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31" w:rsidRDefault="00C12C31">
      <w:pPr>
        <w:pStyle w:val="ConsPlusTitlePage"/>
      </w:pPr>
      <w:r>
        <w:t xml:space="preserve">Документ предоставлен </w:t>
      </w:r>
      <w:hyperlink r:id="rId4">
        <w:r>
          <w:rPr>
            <w:color w:val="0000FF"/>
          </w:rPr>
          <w:t>КонсультантПлюс</w:t>
        </w:r>
      </w:hyperlink>
      <w:r>
        <w:br/>
      </w:r>
    </w:p>
    <w:p w:rsidR="00C12C31" w:rsidRDefault="00C12C31">
      <w:pPr>
        <w:pStyle w:val="ConsPlusNormal"/>
        <w:jc w:val="both"/>
        <w:outlineLvl w:val="0"/>
      </w:pPr>
    </w:p>
    <w:p w:rsidR="00C12C31" w:rsidRDefault="00C12C31">
      <w:pPr>
        <w:pStyle w:val="ConsPlusNormal"/>
        <w:outlineLvl w:val="0"/>
      </w:pPr>
      <w:r>
        <w:t>Зарегистрировано в Минюсте России 30 ноября 2021 г. N 66102</w:t>
      </w:r>
    </w:p>
    <w:p w:rsidR="00C12C31" w:rsidRDefault="00C12C31">
      <w:pPr>
        <w:pStyle w:val="ConsPlusNormal"/>
        <w:pBdr>
          <w:bottom w:val="single" w:sz="6" w:space="0" w:color="auto"/>
        </w:pBdr>
        <w:spacing w:before="100" w:after="100"/>
        <w:jc w:val="both"/>
        <w:rPr>
          <w:sz w:val="2"/>
          <w:szCs w:val="2"/>
        </w:rPr>
      </w:pPr>
    </w:p>
    <w:p w:rsidR="00C12C31" w:rsidRDefault="00C12C31">
      <w:pPr>
        <w:pStyle w:val="ConsPlusNormal"/>
        <w:jc w:val="both"/>
      </w:pPr>
    </w:p>
    <w:p w:rsidR="00C12C31" w:rsidRDefault="00C12C31">
      <w:pPr>
        <w:pStyle w:val="ConsPlusTitle"/>
        <w:jc w:val="center"/>
      </w:pPr>
      <w:r>
        <w:t>МИНИСТЕРСТВО ТРАНСПОРТА РОССИЙСКОЙ ФЕДЕРАЦИИ</w:t>
      </w:r>
    </w:p>
    <w:p w:rsidR="00C12C31" w:rsidRDefault="00C12C31">
      <w:pPr>
        <w:pStyle w:val="ConsPlusTitle"/>
        <w:jc w:val="center"/>
      </w:pPr>
    </w:p>
    <w:p w:rsidR="00C12C31" w:rsidRDefault="00C12C31">
      <w:pPr>
        <w:pStyle w:val="ConsPlusTitle"/>
        <w:jc w:val="center"/>
      </w:pPr>
      <w:r>
        <w:t>ПРИКАЗ</w:t>
      </w:r>
    </w:p>
    <w:p w:rsidR="00C12C31" w:rsidRDefault="00C12C31">
      <w:pPr>
        <w:pStyle w:val="ConsPlusTitle"/>
        <w:jc w:val="center"/>
      </w:pPr>
      <w:r>
        <w:t>от 8 ноября 2021 г. N 378</w:t>
      </w:r>
    </w:p>
    <w:p w:rsidR="00C12C31" w:rsidRDefault="00C12C31">
      <w:pPr>
        <w:pStyle w:val="ConsPlusTitle"/>
        <w:jc w:val="center"/>
      </w:pPr>
    </w:p>
    <w:p w:rsidR="00C12C31" w:rsidRDefault="00C12C31">
      <w:pPr>
        <w:pStyle w:val="ConsPlusTitle"/>
        <w:jc w:val="center"/>
      </w:pPr>
      <w:r>
        <w:t>ОБ УТВЕРЖДЕНИИ ПОЛОЖЕНИЯ</w:t>
      </w:r>
    </w:p>
    <w:p w:rsidR="00C12C31" w:rsidRDefault="00C12C31">
      <w:pPr>
        <w:pStyle w:val="ConsPlusTitle"/>
        <w:jc w:val="center"/>
      </w:pPr>
      <w:r>
        <w:t>О ДИПЛОМИРОВАНИИ ЧЛЕНОВ ЭКИПАЖЕЙ МОРСКИХ СУДОВ</w:t>
      </w:r>
    </w:p>
    <w:p w:rsidR="00C12C31" w:rsidRDefault="00C12C31">
      <w:pPr>
        <w:pStyle w:val="ConsPlusNormal"/>
        <w:jc w:val="both"/>
      </w:pPr>
    </w:p>
    <w:p w:rsidR="00C12C31" w:rsidRDefault="00C12C31">
      <w:pPr>
        <w:pStyle w:val="ConsPlusNormal"/>
        <w:ind w:firstLine="540"/>
        <w:jc w:val="both"/>
      </w:pPr>
      <w:r>
        <w:t xml:space="preserve">В соответствии с </w:t>
      </w:r>
      <w:hyperlink r:id="rId5">
        <w:r>
          <w:rPr>
            <w:color w:val="0000FF"/>
          </w:rPr>
          <w:t>пунктами 1</w:t>
        </w:r>
      </w:hyperlink>
      <w:r>
        <w:t xml:space="preserve"> и </w:t>
      </w:r>
      <w:hyperlink r:id="rId6">
        <w:r>
          <w:rPr>
            <w:color w:val="0000FF"/>
          </w:rPr>
          <w:t>2 статьи 54</w:t>
        </w:r>
      </w:hyperlink>
      <w:r>
        <w:t xml:space="preserve"> Кодекса торгового мореплавания Российской Федерации (Собрание законодательства Российской Федерации, 1999, N 18, ст. 2207; 2011, N 25, ст. 3534; 2017, N 52, ст. 7923), </w:t>
      </w:r>
      <w:hyperlink r:id="rId7">
        <w:r>
          <w:rPr>
            <w:color w:val="0000FF"/>
          </w:rPr>
          <w:t>подпунктом 5.2.53.13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2009, N 3, ст. 378), приказываю:</w:t>
      </w:r>
    </w:p>
    <w:p w:rsidR="00C12C31" w:rsidRDefault="00C12C31">
      <w:pPr>
        <w:pStyle w:val="ConsPlusNormal"/>
        <w:spacing w:before="220"/>
        <w:ind w:firstLine="540"/>
        <w:jc w:val="both"/>
      </w:pPr>
      <w:r>
        <w:t xml:space="preserve">1. Утвердить прилагаемое </w:t>
      </w:r>
      <w:hyperlink w:anchor="P30">
        <w:r>
          <w:rPr>
            <w:color w:val="0000FF"/>
          </w:rPr>
          <w:t>Положение</w:t>
        </w:r>
      </w:hyperlink>
      <w:r>
        <w:t xml:space="preserve"> о дипломировании членов экипажей морских судов.</w:t>
      </w:r>
    </w:p>
    <w:p w:rsidR="00C12C31" w:rsidRDefault="00C12C31">
      <w:pPr>
        <w:pStyle w:val="ConsPlusNormal"/>
        <w:spacing w:before="220"/>
        <w:ind w:firstLine="540"/>
        <w:jc w:val="both"/>
      </w:pPr>
      <w:r>
        <w:t>2. Признать утратившими силу:</w:t>
      </w:r>
    </w:p>
    <w:p w:rsidR="00C12C31" w:rsidRDefault="00C12C31">
      <w:pPr>
        <w:pStyle w:val="ConsPlusNormal"/>
        <w:spacing w:before="220"/>
        <w:ind w:firstLine="540"/>
        <w:jc w:val="both"/>
      </w:pPr>
      <w:hyperlink r:id="rId8">
        <w:r>
          <w:rPr>
            <w:color w:val="0000FF"/>
          </w:rPr>
          <w:t>приказ</w:t>
        </w:r>
      </w:hyperlink>
      <w:r>
        <w:t xml:space="preserve"> Министерства транспорта Российской Федерации от 15 марта 2012 г. N 62 "Об утверждении Положения о дипломировании членов экипажей морских судов" (зарегистрирован Минюстом России 4 июня 2012 г., регистрационный N 24456);</w:t>
      </w:r>
    </w:p>
    <w:p w:rsidR="00C12C31" w:rsidRDefault="00C12C31">
      <w:pPr>
        <w:pStyle w:val="ConsPlusNormal"/>
        <w:spacing w:before="220"/>
        <w:ind w:firstLine="540"/>
        <w:jc w:val="both"/>
      </w:pPr>
      <w:hyperlink r:id="rId9">
        <w:r>
          <w:rPr>
            <w:color w:val="0000FF"/>
          </w:rPr>
          <w:t>приказ</w:t>
        </w:r>
      </w:hyperlink>
      <w:r>
        <w:t xml:space="preserve"> Министерства транспорта Российской Федерации от 13 мая 2015 г. N 167 "О внесении изменений в Положение о дипломировании членов экипажей морских судов, утвержденное приказом Министерства транспорта Российской Федерации от 15 марта 2012 г. N 62" (зарегистрирован Минюстом России 25 ноября 2015 г., регистрационный N 39849).</w:t>
      </w:r>
    </w:p>
    <w:p w:rsidR="00C12C31" w:rsidRDefault="00C12C31">
      <w:pPr>
        <w:pStyle w:val="ConsPlusNormal"/>
        <w:spacing w:before="220"/>
        <w:ind w:firstLine="540"/>
        <w:jc w:val="both"/>
      </w:pPr>
      <w:r>
        <w:t>3. Настоящий приказ вступает в силу с 1 марта 2022 г. и действует до 1 марта 2028 г.</w:t>
      </w:r>
    </w:p>
    <w:p w:rsidR="00C12C31" w:rsidRDefault="00C12C31">
      <w:pPr>
        <w:pStyle w:val="ConsPlusNormal"/>
        <w:jc w:val="both"/>
      </w:pPr>
    </w:p>
    <w:p w:rsidR="00C12C31" w:rsidRDefault="00C12C31">
      <w:pPr>
        <w:pStyle w:val="ConsPlusNormal"/>
        <w:jc w:val="right"/>
      </w:pPr>
      <w:r>
        <w:t>Министр</w:t>
      </w:r>
    </w:p>
    <w:p w:rsidR="00C12C31" w:rsidRDefault="00C12C31">
      <w:pPr>
        <w:pStyle w:val="ConsPlusNormal"/>
        <w:jc w:val="right"/>
      </w:pPr>
      <w:r>
        <w:t>В.Г.САВЕЛЬЕВ</w:t>
      </w:r>
    </w:p>
    <w:p w:rsidR="00C12C31" w:rsidRDefault="00C12C31">
      <w:pPr>
        <w:pStyle w:val="ConsPlusNormal"/>
        <w:jc w:val="both"/>
      </w:pPr>
    </w:p>
    <w:p w:rsidR="00C12C31" w:rsidRDefault="00C12C31">
      <w:pPr>
        <w:pStyle w:val="ConsPlusNormal"/>
        <w:jc w:val="both"/>
      </w:pPr>
    </w:p>
    <w:p w:rsidR="00C12C31" w:rsidRDefault="00C12C31">
      <w:pPr>
        <w:pStyle w:val="ConsPlusNormal"/>
        <w:jc w:val="both"/>
      </w:pPr>
    </w:p>
    <w:p w:rsidR="00C12C31" w:rsidRDefault="00C12C31">
      <w:pPr>
        <w:pStyle w:val="ConsPlusNormal"/>
        <w:jc w:val="both"/>
      </w:pPr>
    </w:p>
    <w:p w:rsidR="00C12C31" w:rsidRDefault="00C12C31">
      <w:pPr>
        <w:pStyle w:val="ConsPlusNormal"/>
        <w:jc w:val="both"/>
      </w:pPr>
    </w:p>
    <w:p w:rsidR="00C12C31" w:rsidRDefault="00C12C31">
      <w:pPr>
        <w:pStyle w:val="ConsPlusNormal"/>
        <w:jc w:val="right"/>
        <w:outlineLvl w:val="0"/>
      </w:pPr>
      <w:r>
        <w:t>Утверждено</w:t>
      </w:r>
    </w:p>
    <w:p w:rsidR="00C12C31" w:rsidRDefault="00C12C31">
      <w:pPr>
        <w:pStyle w:val="ConsPlusNormal"/>
        <w:jc w:val="right"/>
      </w:pPr>
      <w:r>
        <w:t>приказом Минтранса России</w:t>
      </w:r>
    </w:p>
    <w:p w:rsidR="00C12C31" w:rsidRDefault="00C12C31">
      <w:pPr>
        <w:pStyle w:val="ConsPlusNormal"/>
        <w:jc w:val="right"/>
      </w:pPr>
      <w:r>
        <w:t>от 8 ноября 2021 г. N 378</w:t>
      </w:r>
    </w:p>
    <w:p w:rsidR="00C12C31" w:rsidRDefault="00C12C31">
      <w:pPr>
        <w:pStyle w:val="ConsPlusNormal"/>
        <w:jc w:val="both"/>
      </w:pPr>
    </w:p>
    <w:p w:rsidR="00C12C31" w:rsidRDefault="00C12C31">
      <w:pPr>
        <w:pStyle w:val="ConsPlusTitle"/>
        <w:jc w:val="center"/>
      </w:pPr>
      <w:bookmarkStart w:id="0" w:name="P30"/>
      <w:bookmarkEnd w:id="0"/>
      <w:r>
        <w:t>ПОЛОЖЕНИЕ О ДИПЛОМИРОВАНИИ ЧЛЕНОВ ЭКИПАЖЕЙ МОРСКИХ СУДОВ</w:t>
      </w:r>
    </w:p>
    <w:p w:rsidR="00C12C31" w:rsidRDefault="00C12C31">
      <w:pPr>
        <w:pStyle w:val="ConsPlusNormal"/>
        <w:jc w:val="both"/>
      </w:pPr>
    </w:p>
    <w:p w:rsidR="00C12C31" w:rsidRDefault="00C12C31">
      <w:pPr>
        <w:pStyle w:val="ConsPlusTitle"/>
        <w:jc w:val="center"/>
        <w:outlineLvl w:val="1"/>
      </w:pPr>
      <w:r>
        <w:t>I. Общие положения</w:t>
      </w:r>
    </w:p>
    <w:p w:rsidR="00C12C31" w:rsidRDefault="00C12C31">
      <w:pPr>
        <w:pStyle w:val="ConsPlusNormal"/>
        <w:jc w:val="both"/>
      </w:pPr>
    </w:p>
    <w:p w:rsidR="00C12C31" w:rsidRDefault="00C12C31">
      <w:pPr>
        <w:pStyle w:val="ConsPlusNormal"/>
        <w:ind w:firstLine="540"/>
        <w:jc w:val="both"/>
      </w:pPr>
      <w:r>
        <w:t xml:space="preserve">1. Положение о дипломировании членов экипажей морских судов разработано в целях реализации Международной </w:t>
      </w:r>
      <w:hyperlink r:id="rId10">
        <w:r>
          <w:rPr>
            <w:color w:val="0000FF"/>
          </w:rPr>
          <w:t>конвенции</w:t>
        </w:r>
      </w:hyperlink>
      <w:r>
        <w:t xml:space="preserve"> о подготовке и дипломировании моряков и несении вахты 1978 года с поправками &lt;1&gt; (далее - Конвенция ПДНВ), </w:t>
      </w:r>
      <w:hyperlink r:id="rId11">
        <w:r>
          <w:rPr>
            <w:color w:val="0000FF"/>
          </w:rPr>
          <w:t>пункта 3 Стандарта A3.2</w:t>
        </w:r>
      </w:hyperlink>
      <w:r>
        <w:t xml:space="preserve"> "Питание и столовое обслуживание" Конвенции 2006 года о труде в морском судоходстве в части подготовки и </w:t>
      </w:r>
      <w:r>
        <w:lastRenderedPageBreak/>
        <w:t xml:space="preserve">квалификации судовых поваров &lt;2&gt; (далее - КТМС), Международного </w:t>
      </w:r>
      <w:hyperlink r:id="rId12">
        <w:r>
          <w:rPr>
            <w:color w:val="0000FF"/>
          </w:rPr>
          <w:t>кодекса</w:t>
        </w:r>
      </w:hyperlink>
      <w:r>
        <w:t xml:space="preserve"> для судов, эксплуатирующихся в полярных водах &lt;3&gt; (далее - Полярный кодекс), Международного кодекса по безопасности для судов, использующих газы или иные виды топлива с низкой температурной вспышки &lt;4&gt; (далее - Кодекс МГТ), а также </w:t>
      </w:r>
      <w:hyperlink r:id="rId13">
        <w:r>
          <w:rPr>
            <w:color w:val="0000FF"/>
          </w:rPr>
          <w:t>Конвенции</w:t>
        </w:r>
      </w:hyperlink>
      <w:r>
        <w:t xml:space="preserve"> Международного союза электросвязи &lt;5&gt;.</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&lt;1&gt; </w:t>
      </w:r>
      <w:hyperlink r:id="rId14">
        <w:r>
          <w:rPr>
            <w:color w:val="0000FF"/>
          </w:rPr>
          <w:t>Постановление</w:t>
        </w:r>
      </w:hyperlink>
      <w: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(постановление Совета Министров СССР, 1979, сентябрь, ст. 64, Официальный интернет-портал правовой информации http://www.pravo.gov.ru, 2016, N 0001201607200017). Вступила в силу для СССР 28 апреля 1984 года в соответствии с </w:t>
      </w:r>
      <w:hyperlink r:id="rId15">
        <w:r>
          <w:rPr>
            <w:color w:val="0000FF"/>
          </w:rPr>
          <w:t>пунктом 1 статьи XIV</w:t>
        </w:r>
      </w:hyperlink>
      <w:r>
        <w:t xml:space="preserve"> Международной конвенции о подготовке и дипломировании моряков и несения вахты от 7 июля 1978 года.</w:t>
      </w:r>
    </w:p>
    <w:p w:rsidR="00C12C31" w:rsidRDefault="00C12C31">
      <w:pPr>
        <w:pStyle w:val="ConsPlusNormal"/>
        <w:spacing w:before="220"/>
        <w:ind w:firstLine="540"/>
        <w:jc w:val="both"/>
      </w:pPr>
      <w:r>
        <w:t xml:space="preserve">&lt;2&gt; Федеральный </w:t>
      </w:r>
      <w:hyperlink r:id="rId16">
        <w:r>
          <w:rPr>
            <w:color w:val="0000FF"/>
          </w:rPr>
          <w:t>закон</w:t>
        </w:r>
      </w:hyperlink>
      <w:r>
        <w:t xml:space="preserve"> от 5 июня 2012 г. N 56-ФЗ "О ратификации Конвенции 2006 года о труде в морском судоходстве" (Собрание законодательства Российской Федерации, 2012, N 24, ст. 3073). Для Российской Федерации данный документ вступил в силу с 20 августа 2013 года (Собрание законодательства Российской Федерации, 2013, N 34, ст. 4429).</w:t>
      </w:r>
    </w:p>
    <w:p w:rsidR="00C12C31" w:rsidRDefault="00C12C31">
      <w:pPr>
        <w:pStyle w:val="ConsPlusNormal"/>
        <w:spacing w:before="220"/>
        <w:ind w:firstLine="540"/>
        <w:jc w:val="both"/>
      </w:pPr>
      <w:r>
        <w:t xml:space="preserve">&lt;3&gt; </w:t>
      </w:r>
      <w:hyperlink r:id="rId17">
        <w:r>
          <w:rPr>
            <w:color w:val="0000FF"/>
          </w:rPr>
          <w:t>Резолюция</w:t>
        </w:r>
      </w:hyperlink>
      <w:r>
        <w:t xml:space="preserve"> N MSC.385(94) Международной морской организации "Международный кодекс для судов, эксплуатирующихся в полярных водах (Полярный кодекс)" принята 21 ноября 2014 г. Кодекс, одобренный данным документом, вступил в силу для Российской Федерации 1 января 2017 года (Официальный интернет-портал правовой информации http://www.pravo.gov.ru, 26 декабря 2017 г., N 0001201712260021).</w:t>
      </w:r>
    </w:p>
    <w:p w:rsidR="00C12C31" w:rsidRDefault="00C12C31">
      <w:pPr>
        <w:pStyle w:val="ConsPlusNormal"/>
        <w:spacing w:before="220"/>
        <w:ind w:firstLine="540"/>
        <w:jc w:val="both"/>
      </w:pPr>
      <w:r>
        <w:t xml:space="preserve">&lt;4&gt; Резолюция N MSC.391(95) Международной морской организации "Принятие Международного кодекса по безопасности для судов, использующих газы или иные виды топлива с низкой температурной вспышки (Кодекс МГТ)" принята 11 июня 2015 г. Кодекс, одобренный данным документом, приобрел обязательную силу согласно </w:t>
      </w:r>
      <w:hyperlink r:id="rId18">
        <w:r>
          <w:rPr>
            <w:color w:val="0000FF"/>
          </w:rPr>
          <w:t>главам II-1</w:t>
        </w:r>
      </w:hyperlink>
      <w:r>
        <w:t xml:space="preserve">, </w:t>
      </w:r>
      <w:hyperlink r:id="rId19">
        <w:r>
          <w:rPr>
            <w:color w:val="0000FF"/>
          </w:rPr>
          <w:t>II-2</w:t>
        </w:r>
      </w:hyperlink>
      <w:r>
        <w:t xml:space="preserve"> Международной конвенции по охране человеческой жизни на море 1974 года (</w:t>
      </w:r>
      <w:hyperlink r:id="rId20">
        <w:r>
          <w:rPr>
            <w:color w:val="0000FF"/>
          </w:rPr>
          <w:t>постановление</w:t>
        </w:r>
      </w:hyperlink>
      <w:r>
        <w:t xml:space="preserve"> Правительства Российской Федерации от 16 июня 2000 г. N 456 "О присоединении Российской Федерации к Протоколу 1988 года к Международной конвенции по охране человеческой жизни на море 1974 года" (Собрание законодательства Российской Федерации, 2000, N 26, ст. 2768).</w:t>
      </w:r>
    </w:p>
    <w:p w:rsidR="00C12C31" w:rsidRDefault="00C12C31">
      <w:pPr>
        <w:pStyle w:val="ConsPlusNormal"/>
        <w:spacing w:before="220"/>
        <w:ind w:firstLine="540"/>
        <w:jc w:val="both"/>
      </w:pPr>
      <w:r>
        <w:t xml:space="preserve">&lt;5&gt; Федеральный </w:t>
      </w:r>
      <w:hyperlink r:id="rId21">
        <w:r>
          <w:rPr>
            <w:color w:val="0000FF"/>
          </w:rPr>
          <w:t>закон</w:t>
        </w:r>
      </w:hyperlink>
      <w:r>
        <w:t xml:space="preserve"> от 30 марта 1995 г. N 37-ФЗ "О ратификации Устава и Конвенции Международного союза электросвязи" (Собрание законодательства Российской Федерации, 1995, N 14, ст. 1211). Для Российской Федерации данный </w:t>
      </w:r>
      <w:hyperlink r:id="rId22">
        <w:r>
          <w:rPr>
            <w:color w:val="0000FF"/>
          </w:rPr>
          <w:t>документ</w:t>
        </w:r>
      </w:hyperlink>
      <w:r>
        <w:t xml:space="preserve"> вступил в силу с 1 августа 1995 года (Собрание законодательства Российской Федерации, 1996, N 48, ст. 5370).</w:t>
      </w:r>
    </w:p>
    <w:p w:rsidR="00C12C31" w:rsidRDefault="00C12C31">
      <w:pPr>
        <w:pStyle w:val="ConsPlusNormal"/>
        <w:jc w:val="both"/>
      </w:pPr>
    </w:p>
    <w:p w:rsidR="00C12C31" w:rsidRDefault="00C12C31">
      <w:pPr>
        <w:pStyle w:val="ConsPlusNormal"/>
        <w:ind w:firstLine="540"/>
        <w:jc w:val="both"/>
      </w:pPr>
      <w:r>
        <w:t xml:space="preserve">2. Настоящее Положение устанавливает требования к наличию подготовки (квалификации), стажу работы на судне, проведению квалификационных испытаний кандидатов на получение квалификационных документов, порядок приема заявлений и выдачи квалификационных документов, льготных разрешений, подтверждений о признании дипломов, выданных иностранным государством, внесения в квалификационные документы записей, в том числе ограничений, предусмотренных </w:t>
      </w:r>
      <w:hyperlink r:id="rId23">
        <w:r>
          <w:rPr>
            <w:color w:val="0000FF"/>
          </w:rPr>
          <w:t>Конвенцией</w:t>
        </w:r>
      </w:hyperlink>
      <w:r>
        <w:t xml:space="preserve"> ПДНВ, и порядок их снятия, а также порядок продления и учета квалификационных документов для членов экипажей судов, используемых в целях торгового мореплавания (далее - морские суда), за исключением маломерных судов, используемых в некоммерческих целях, и спортивных парусных судов (далее - дипломирование).</w:t>
      </w:r>
    </w:p>
    <w:p w:rsidR="00C12C31" w:rsidRDefault="00C12C31">
      <w:pPr>
        <w:pStyle w:val="ConsPlusNormal"/>
        <w:spacing w:before="220"/>
        <w:ind w:firstLine="540"/>
        <w:jc w:val="both"/>
      </w:pPr>
      <w:r>
        <w:t xml:space="preserve">3. Квалификационные документы, выданные иностранными государствами - участниками </w:t>
      </w:r>
      <w:hyperlink r:id="rId24">
        <w:r>
          <w:rPr>
            <w:color w:val="0000FF"/>
          </w:rPr>
          <w:t>Конвенции</w:t>
        </w:r>
      </w:hyperlink>
      <w:r>
        <w:t xml:space="preserve"> ПДНВ, подтверждаются капитаном морского порта на основании запросов на его имя в случаях, предусмотренных </w:t>
      </w:r>
      <w:hyperlink r:id="rId25">
        <w:r>
          <w:rPr>
            <w:color w:val="0000FF"/>
          </w:rPr>
          <w:t>Конвенцией</w:t>
        </w:r>
      </w:hyperlink>
      <w:r>
        <w:t xml:space="preserve"> ПДНВ, при наличии международных соглашений о признании Российской Федерацией квалификационных документов, выданных соответствующим иностранным государством, и официального подтверждения морской администрацией иностранного государства факта выдачи и действительности квалификационного документа, </w:t>
      </w:r>
      <w:r>
        <w:lastRenderedPageBreak/>
        <w:t>который заявлен для признания, с выдачей подтверждения о признании квалификационного документа, выданного иностранным государством, для работы на судах, плавающих под Государственным флагом Российской Федерации.</w:t>
      </w:r>
    </w:p>
    <w:p w:rsidR="00C12C31" w:rsidRDefault="00C12C31">
      <w:pPr>
        <w:pStyle w:val="ConsPlusNormal"/>
        <w:spacing w:before="220"/>
        <w:ind w:firstLine="540"/>
        <w:jc w:val="both"/>
      </w:pPr>
      <w:r>
        <w:t xml:space="preserve">Квалификационные документы, выданные в соответствии с настоящим Положением, в случаях, предусмотренных </w:t>
      </w:r>
      <w:hyperlink r:id="rId26">
        <w:r>
          <w:rPr>
            <w:color w:val="0000FF"/>
          </w:rPr>
          <w:t>Конвенцией</w:t>
        </w:r>
      </w:hyperlink>
      <w:r>
        <w:t xml:space="preserve"> ПДНВ, при наличии международных соглашений о признании соответствующим иностранным государством квалификационных документов, выданных Российской Федерацией, подтверждаются по запросам в соответствии с </w:t>
      </w:r>
      <w:hyperlink r:id="rId27">
        <w:r>
          <w:rPr>
            <w:color w:val="0000FF"/>
          </w:rPr>
          <w:t>пунктами 14</w:t>
        </w:r>
      </w:hyperlink>
      <w:r>
        <w:t xml:space="preserve"> и </w:t>
      </w:r>
      <w:hyperlink r:id="rId28">
        <w:r>
          <w:rPr>
            <w:color w:val="0000FF"/>
          </w:rPr>
          <w:t>15 Правила I/2</w:t>
        </w:r>
      </w:hyperlink>
      <w:r>
        <w:t xml:space="preserve"> Конвенции ПДНВ.</w:t>
      </w:r>
    </w:p>
    <w:p w:rsidR="00C12C31" w:rsidRDefault="00C12C31">
      <w:pPr>
        <w:pStyle w:val="ConsPlusNormal"/>
        <w:spacing w:before="220"/>
        <w:ind w:firstLine="540"/>
        <w:jc w:val="both"/>
      </w:pPr>
      <w:r>
        <w:t xml:space="preserve">Квалификационные документы, выданные в соответствии с </w:t>
      </w:r>
      <w:hyperlink r:id="rId29">
        <w:r>
          <w:rPr>
            <w:color w:val="0000FF"/>
          </w:rPr>
          <w:t>Положением</w:t>
        </w:r>
      </w:hyperlink>
      <w:r>
        <w:t xml:space="preserve"> о дипломировании членов экипажей морских судов, утвержденным приказом Минтранса России от 15 марта 2012 г. N 62 &lt;6&gt;, действуют до окончания срока их действия.</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&lt;6&gt; </w:t>
      </w:r>
      <w:hyperlink r:id="rId30">
        <w:r>
          <w:rPr>
            <w:color w:val="0000FF"/>
          </w:rPr>
          <w:t>Приказ</w:t>
        </w:r>
      </w:hyperlink>
      <w:r>
        <w:t xml:space="preserve"> Минтранса России от 15 марта 2012 г. N 62 "Об утверждении Положения о дипломировании членов экипажей морских судов" (зарегистрирован Минюстом России 4 июня 2012 г., регистрационный N 24456) с изменениями, внесенными приказом Минтранса России от 13 мая 2015 г. N 167 (зарегистрирован Минюстом России 25 ноября 2015 г., регистрационный N 39849).</w:t>
      </w:r>
    </w:p>
    <w:p w:rsidR="00C12C31" w:rsidRDefault="00C12C31">
      <w:pPr>
        <w:pStyle w:val="ConsPlusNormal"/>
        <w:jc w:val="both"/>
      </w:pPr>
    </w:p>
    <w:p w:rsidR="00C12C31" w:rsidRDefault="00C12C31">
      <w:pPr>
        <w:pStyle w:val="ConsPlusNormal"/>
        <w:ind w:firstLine="540"/>
        <w:jc w:val="both"/>
      </w:pPr>
      <w:r>
        <w:t xml:space="preserve">4. Выдача льготных разрешений, предусмотренных </w:t>
      </w:r>
      <w:hyperlink r:id="rId31">
        <w:r>
          <w:rPr>
            <w:color w:val="0000FF"/>
          </w:rPr>
          <w:t>статьей VIII</w:t>
        </w:r>
      </w:hyperlink>
      <w:r>
        <w:t xml:space="preserve"> Конвенции ПДНВ, производится в соответствии с правилами, указанными в </w:t>
      </w:r>
      <w:hyperlink w:anchor="P503">
        <w:r>
          <w:rPr>
            <w:color w:val="0000FF"/>
          </w:rPr>
          <w:t>главе XI</w:t>
        </w:r>
      </w:hyperlink>
      <w:r>
        <w:t xml:space="preserve"> настоящего Положения.</w:t>
      </w:r>
    </w:p>
    <w:p w:rsidR="00C12C31" w:rsidRDefault="00C12C31">
      <w:pPr>
        <w:pStyle w:val="ConsPlusNormal"/>
        <w:jc w:val="both"/>
      </w:pPr>
    </w:p>
    <w:p w:rsidR="00C12C31" w:rsidRDefault="00C12C31">
      <w:pPr>
        <w:pStyle w:val="ConsPlusTitle"/>
        <w:jc w:val="center"/>
        <w:outlineLvl w:val="1"/>
      </w:pPr>
      <w:r>
        <w:t>II. Организация дипломирования</w:t>
      </w:r>
    </w:p>
    <w:p w:rsidR="00C12C31" w:rsidRDefault="00C12C31">
      <w:pPr>
        <w:pStyle w:val="ConsPlusNormal"/>
        <w:jc w:val="both"/>
      </w:pPr>
    </w:p>
    <w:p w:rsidR="00C12C31" w:rsidRDefault="00C12C31">
      <w:pPr>
        <w:pStyle w:val="ConsPlusNormal"/>
        <w:ind w:firstLine="540"/>
        <w:jc w:val="both"/>
      </w:pPr>
      <w:r>
        <w:t xml:space="preserve">5. Организацию деятельности по дипломированию в соответствии с </w:t>
      </w:r>
      <w:hyperlink r:id="rId32">
        <w:r>
          <w:rPr>
            <w:color w:val="0000FF"/>
          </w:rPr>
          <w:t>Конвенцией</w:t>
        </w:r>
      </w:hyperlink>
      <w:r>
        <w:t xml:space="preserve"> ПДНВ и настоящим Положением осуществляет Федеральное агентство морского и речного транспорта &lt;7&gt; в том числе с помощью цифровых технологий.</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&lt;7&gt; </w:t>
      </w:r>
      <w:hyperlink r:id="rId33">
        <w:r>
          <w:rPr>
            <w:color w:val="0000FF"/>
          </w:rPr>
          <w:t>Пункт 1</w:t>
        </w:r>
      </w:hyperlink>
      <w:r>
        <w:t xml:space="preserve"> и </w:t>
      </w:r>
      <w:hyperlink r:id="rId34">
        <w:r>
          <w:rPr>
            <w:color w:val="0000FF"/>
          </w:rPr>
          <w:t>подпункт 5.3.6</w:t>
        </w:r>
      </w:hyperlink>
      <w:r>
        <w:t xml:space="preserve"> Положения о Федеральном агентстве морского и речного транспорта, утвержденного постановлением Правительства Российской Федерации от 23 июля 2004 г. N 371 (Собрание законодательства Российской Федерации, 2004, N 31, ст. 3261; 2011, N 47, 6660).</w:t>
      </w:r>
    </w:p>
    <w:p w:rsidR="00C12C31" w:rsidRDefault="00C12C31">
      <w:pPr>
        <w:pStyle w:val="ConsPlusNormal"/>
        <w:jc w:val="both"/>
      </w:pPr>
    </w:p>
    <w:p w:rsidR="00C12C31" w:rsidRDefault="00C12C31">
      <w:pPr>
        <w:pStyle w:val="ConsPlusNormal"/>
        <w:ind w:firstLine="540"/>
        <w:jc w:val="both"/>
      </w:pPr>
      <w:r>
        <w:t xml:space="preserve">Программы подготовки, предусмотренные настоящим Положением для получения квалификационных документов, а также </w:t>
      </w:r>
      <w:hyperlink r:id="rId35">
        <w:r>
          <w:rPr>
            <w:color w:val="0000FF"/>
          </w:rPr>
          <w:t>правилами V/2</w:t>
        </w:r>
      </w:hyperlink>
      <w:r>
        <w:t xml:space="preserve">, </w:t>
      </w:r>
      <w:hyperlink r:id="rId36">
        <w:r>
          <w:rPr>
            <w:color w:val="0000FF"/>
          </w:rPr>
          <w:t>VI/1</w:t>
        </w:r>
      </w:hyperlink>
      <w:r>
        <w:t xml:space="preserve">, </w:t>
      </w:r>
      <w:hyperlink r:id="rId37">
        <w:r>
          <w:rPr>
            <w:color w:val="0000FF"/>
          </w:rPr>
          <w:t>VI/4</w:t>
        </w:r>
      </w:hyperlink>
      <w:r>
        <w:t xml:space="preserve"> и </w:t>
      </w:r>
      <w:hyperlink r:id="rId38">
        <w:r>
          <w:rPr>
            <w:color w:val="0000FF"/>
          </w:rPr>
          <w:t>VI/6</w:t>
        </w:r>
      </w:hyperlink>
      <w:r>
        <w:t xml:space="preserve"> Конвенции ПДНВ, должны быть согласованы Росморречфлотом. Программы подготовки в соответствии с </w:t>
      </w:r>
      <w:hyperlink r:id="rId39">
        <w:r>
          <w:rPr>
            <w:color w:val="0000FF"/>
          </w:rPr>
          <w:t>Правилом VI/4</w:t>
        </w:r>
      </w:hyperlink>
      <w:r>
        <w:t xml:space="preserve"> Конвенции ПДНВ, предусмотренные настоящим Положением, согласовываются также с Министерством здравоохранения Российской Федерации &lt;8&gt;.</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&lt;8&gt; </w:t>
      </w:r>
      <w:hyperlink r:id="rId40">
        <w:r>
          <w:rPr>
            <w:color w:val="0000FF"/>
          </w:rPr>
          <w:t>Часть 3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C12C31" w:rsidRDefault="00C12C31">
      <w:pPr>
        <w:pStyle w:val="ConsPlusNormal"/>
        <w:jc w:val="both"/>
      </w:pPr>
    </w:p>
    <w:p w:rsidR="00C12C31" w:rsidRDefault="00C12C31">
      <w:pPr>
        <w:pStyle w:val="ConsPlusNormal"/>
        <w:ind w:firstLine="540"/>
        <w:jc w:val="both"/>
      </w:pPr>
      <w:r>
        <w:t xml:space="preserve">Росморречфлот публикует в информационно-телекоммуникационной сети "Интернет" программы подготовки (включая программы подготовки в соответствии с </w:t>
      </w:r>
      <w:hyperlink r:id="rId41">
        <w:r>
          <w:rPr>
            <w:color w:val="0000FF"/>
          </w:rPr>
          <w:t>Правилом VI/4</w:t>
        </w:r>
      </w:hyperlink>
      <w:r>
        <w:t xml:space="preserve"> Конвенции ПДНВ) и перечни вопросов для квалификационных испытаний, предусмотренные настоящим Положением.</w:t>
      </w:r>
    </w:p>
    <w:p w:rsidR="00C12C31" w:rsidRDefault="00C12C31">
      <w:pPr>
        <w:pStyle w:val="ConsPlusNormal"/>
        <w:spacing w:before="220"/>
        <w:ind w:firstLine="540"/>
        <w:jc w:val="both"/>
      </w:pPr>
      <w:r>
        <w:t xml:space="preserve">6. Форма квалификационных документов, выдаваемых капитанами морских портов, </w:t>
      </w:r>
      <w:r>
        <w:lastRenderedPageBreak/>
        <w:t xml:space="preserve">установлена </w:t>
      </w:r>
      <w:hyperlink r:id="rId42">
        <w:r>
          <w:rPr>
            <w:color w:val="0000FF"/>
          </w:rPr>
          <w:t>пунктом 1 раздела A-I/2</w:t>
        </w:r>
      </w:hyperlink>
      <w:r>
        <w:t xml:space="preserve"> Кодекса ПДНВ и в соответствии с </w:t>
      </w:r>
      <w:hyperlink r:id="rId43">
        <w:r>
          <w:rPr>
            <w:color w:val="0000FF"/>
          </w:rPr>
          <w:t>пунктом 6 Правила I/2</w:t>
        </w:r>
      </w:hyperlink>
      <w:r>
        <w:t xml:space="preserve"> Конвенции ПДНВ включает подтверждение, требуемое </w:t>
      </w:r>
      <w:hyperlink r:id="rId44">
        <w:r>
          <w:rPr>
            <w:color w:val="0000FF"/>
          </w:rPr>
          <w:t>статьей VI</w:t>
        </w:r>
      </w:hyperlink>
      <w:r>
        <w:t xml:space="preserve"> Конвенции ПДНВ. Оформление и печать квалификационных документов осуществляются дипломными отделами службы капитана морского порта по образцам, представляемым Росморречфлотом. Квалификационные документы могут выдаваться в электронной форме.</w:t>
      </w:r>
    </w:p>
    <w:p w:rsidR="00C12C31" w:rsidRDefault="00C12C31">
      <w:pPr>
        <w:pStyle w:val="ConsPlusNormal"/>
        <w:spacing w:before="220"/>
        <w:ind w:firstLine="540"/>
        <w:jc w:val="both"/>
      </w:pPr>
      <w:r>
        <w:t xml:space="preserve">7. Для проведения квалификационных испытаний капитан морского порта создает под своим председательством морскую квалификационную комиссию (далее - МКК) в составе дипломного отдела, имеющего освидетельствованную систему стандартов качества дипломирования в соответствии с </w:t>
      </w:r>
      <w:hyperlink r:id="rId45">
        <w:r>
          <w:rPr>
            <w:color w:val="0000FF"/>
          </w:rPr>
          <w:t>Правилом I/8</w:t>
        </w:r>
      </w:hyperlink>
      <w:r>
        <w:t xml:space="preserve"> Конвенции ПДНВ. К работе в МКК могут привлекаться специалисты службы капитана морского порта, образовательных организаций, научных и общественных организаций и судовладельцев. По представлению Федерального агентства по рыболовству в состав МКК могут включаться специалисты в области рыболовства. По представлению Госкорпорации "Росатом" в состав МКК могут включаться специалисты в области эксплуатации паросиловых установок на судах с ядерными энергетическими установками. </w:t>
      </w:r>
      <w:hyperlink r:id="rId46">
        <w:r>
          <w:rPr>
            <w:color w:val="0000FF"/>
          </w:rPr>
          <w:t>Перечень</w:t>
        </w:r>
      </w:hyperlink>
      <w:r>
        <w:t xml:space="preserve"> служб капитана морского порта, в которых создаются МКК, устанавливается Росморречфлотом.</w:t>
      </w:r>
    </w:p>
    <w:p w:rsidR="00C12C31" w:rsidRDefault="00C12C31">
      <w:pPr>
        <w:pStyle w:val="ConsPlusNormal"/>
        <w:spacing w:before="220"/>
        <w:ind w:firstLine="540"/>
        <w:jc w:val="both"/>
      </w:pPr>
      <w:r>
        <w:t>8. Капитан морского порта организовывает учет заявлений, протоколов квалификационных испытаний, выданных квалификационных документов, изъятых, аннулированных или приостановленных квалификационных документов путем ведения дипломных дел на бумажных носителях и с использованием цифровых технологий. Данные о заявлениях, протоколах квалификационных испытаний и выдаваемых квалификационных документах регистрируются капитаном морского порта не позднее дня подачи заявления, выдачи протокола квалификационных испытаний или квалификационного документа.</w:t>
      </w:r>
    </w:p>
    <w:p w:rsidR="00C12C31" w:rsidRDefault="00C12C31">
      <w:pPr>
        <w:pStyle w:val="ConsPlusNormal"/>
        <w:spacing w:before="220"/>
        <w:ind w:firstLine="540"/>
        <w:jc w:val="both"/>
      </w:pPr>
      <w:r>
        <w:t>В заявлениях, протоколах квалификационных испытаний и выдаваемых капитаном морского порта квалификационных документах указывается присвоенный учетный номер заявления, протокола квалификационных испытаний или квалификационного документа соответственно.</w:t>
      </w:r>
    </w:p>
    <w:p w:rsidR="00C12C31" w:rsidRDefault="00C12C31">
      <w:pPr>
        <w:pStyle w:val="ConsPlusNormal"/>
        <w:spacing w:before="220"/>
        <w:ind w:firstLine="540"/>
        <w:jc w:val="both"/>
      </w:pPr>
      <w:r>
        <w:t xml:space="preserve">9. Квалификационные документы в соответствии с настоящим Положением выдаются лицам не моложе 18 лет, годным по состоянию здоровья для работы на морских судах и занятия должностей членов экипажей морских судов, предусмотренных настоящим Положением, получившим образование в российских образовательных организациях, имеющих лицензии на право ведения образовательной деятельности, систему стандартов качества подготовки, освидетельствованную классификационным обществом - членом Международной ассоциации классификационных обществ (далее - МАКО) в соответствии с </w:t>
      </w:r>
      <w:hyperlink r:id="rId47">
        <w:r>
          <w:rPr>
            <w:color w:val="0000FF"/>
          </w:rPr>
          <w:t>Правилом I/8</w:t>
        </w:r>
      </w:hyperlink>
      <w:r>
        <w:t xml:space="preserve"> Конвенции ПДНВ, осуществляющих подготовку по программам в соответствии с требованиями </w:t>
      </w:r>
      <w:hyperlink r:id="rId48">
        <w:r>
          <w:rPr>
            <w:color w:val="0000FF"/>
          </w:rPr>
          <w:t>Конвенции</w:t>
        </w:r>
      </w:hyperlink>
      <w:r>
        <w:t xml:space="preserve"> ПДНВ и настоящего Положения и признанных в установленном порядке &lt;9&gt;, или иностранных учебных заведениях, соответствующих требованиям </w:t>
      </w:r>
      <w:hyperlink r:id="rId49">
        <w:r>
          <w:rPr>
            <w:color w:val="0000FF"/>
          </w:rPr>
          <w:t>Конвенции</w:t>
        </w:r>
      </w:hyperlink>
      <w:r>
        <w:t xml:space="preserve"> ПДНВ, при наличии международных соглашений о признании с соответствующим иностранным государством (далее - морские образовательные организации), прошедшим подготовку для экипажей морских судов в соответствии с требованиями </w:t>
      </w:r>
      <w:hyperlink r:id="rId50">
        <w:r>
          <w:rPr>
            <w:color w:val="0000FF"/>
          </w:rPr>
          <w:t>Конвенции</w:t>
        </w:r>
      </w:hyperlink>
      <w:r>
        <w:t xml:space="preserve"> ПДНВ и настоящим Положением в морских образовательных организациях и/или в российских учебно-тренажерных центрах (далее - УТЦ), имеющих систему стандартов качества подготовки, освидетельствованную классификационным обществом - членом МАКО в соответствии с </w:t>
      </w:r>
      <w:hyperlink r:id="rId51">
        <w:r>
          <w:rPr>
            <w:color w:val="0000FF"/>
          </w:rPr>
          <w:t>Правилом I/8</w:t>
        </w:r>
      </w:hyperlink>
      <w:r>
        <w:t xml:space="preserve"> Конвенции ПДНВ, и освидетельствованных в установленном порядке &lt;10&gt;, а также соответствующим требованиям к стажу работы на судне согласно настоящему Положению.</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&lt;9&gt; </w:t>
      </w:r>
      <w:hyperlink r:id="rId52">
        <w:r>
          <w:rPr>
            <w:color w:val="0000FF"/>
          </w:rPr>
          <w:t>Приказ</w:t>
        </w:r>
      </w:hyperlink>
      <w:r>
        <w:t xml:space="preserve"> Минтранса России от 8 июня 2011 г. N 157 "Об утверждении Порядка признания организаций в целях наделения их полномочиями по освидетельствованию судов и организаций,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1978 года с поправками, а также по проведению проверок, связанных с освидетельствованием этих судов и организаций" </w:t>
      </w:r>
      <w:r>
        <w:lastRenderedPageBreak/>
        <w:t>(зарегистрирован Минюстом России 20 июля 2011 г., регистрационный N 21418) с изменениями, внесенными приказом Минтранса России от 17 июля 2013 г. N 239 (зарегистрирован Минюстом России 8 августа 2013 г., регистрационный N 29309).</w:t>
      </w:r>
    </w:p>
    <w:p w:rsidR="00C12C31" w:rsidRDefault="00C12C31">
      <w:pPr>
        <w:pStyle w:val="ConsPlusNormal"/>
        <w:spacing w:before="220"/>
        <w:ind w:firstLine="540"/>
        <w:jc w:val="both"/>
      </w:pPr>
      <w:r>
        <w:t xml:space="preserve">&lt;10&gt; </w:t>
      </w:r>
      <w:hyperlink r:id="rId53">
        <w:r>
          <w:rPr>
            <w:color w:val="0000FF"/>
          </w:rPr>
          <w:t>Приказ</w:t>
        </w:r>
      </w:hyperlink>
      <w:r>
        <w:t xml:space="preserve"> Минтранса России от 10 февраля 2010 г. N 32 "Об утверждении Положения об одобрении типов аппаратуры и освидетельствовании объектов и центров" (зарегистрирован Минюстом России 9 июня 2010 г., регистрационный N 17535).</w:t>
      </w:r>
    </w:p>
    <w:p w:rsidR="00C12C31" w:rsidRDefault="00C12C31">
      <w:pPr>
        <w:pStyle w:val="ConsPlusNormal"/>
        <w:jc w:val="both"/>
      </w:pPr>
    </w:p>
    <w:p w:rsidR="00C12C31" w:rsidRDefault="00C12C31">
      <w:pPr>
        <w:pStyle w:val="ConsPlusNormal"/>
        <w:ind w:firstLine="540"/>
        <w:jc w:val="both"/>
      </w:pPr>
      <w:r>
        <w:t>10. Членам экипажей морских судов для занятия должностей на судне выдаются следующие квалификационные документы:</w:t>
      </w:r>
    </w:p>
    <w:p w:rsidR="00C12C31" w:rsidRDefault="00C12C31">
      <w:pPr>
        <w:pStyle w:val="ConsPlusNormal"/>
        <w:spacing w:before="220"/>
        <w:ind w:firstLine="540"/>
        <w:jc w:val="both"/>
      </w:pPr>
      <w:r>
        <w:t>10.1. Дипломы судоводителей:</w:t>
      </w:r>
    </w:p>
    <w:p w:rsidR="00C12C31" w:rsidRDefault="00C12C31">
      <w:pPr>
        <w:pStyle w:val="ConsPlusNormal"/>
        <w:spacing w:before="220"/>
        <w:ind w:firstLine="540"/>
        <w:jc w:val="both"/>
      </w:pPr>
      <w:r>
        <w:t>вахтенный помощник капитана морского судна валовой вместимостью 500 и более - уровень эксплуатации (</w:t>
      </w:r>
      <w:hyperlink r:id="rId54">
        <w:r>
          <w:rPr>
            <w:color w:val="0000FF"/>
          </w:rPr>
          <w:t>Правило II/1</w:t>
        </w:r>
      </w:hyperlink>
      <w:r>
        <w:t xml:space="preserve"> Конвенции ПДНВ);</w:t>
      </w:r>
    </w:p>
    <w:p w:rsidR="00C12C31" w:rsidRDefault="00C12C31">
      <w:pPr>
        <w:pStyle w:val="ConsPlusNormal"/>
        <w:spacing w:before="220"/>
        <w:ind w:firstLine="540"/>
        <w:jc w:val="both"/>
      </w:pPr>
      <w:r>
        <w:t>старший помощник капитана морского судна валовой вместимостью от 500 до 3000 - уровень управления (</w:t>
      </w:r>
      <w:hyperlink r:id="rId55">
        <w:r>
          <w:rPr>
            <w:color w:val="0000FF"/>
          </w:rPr>
          <w:t>пункт 3 Правила II/2</w:t>
        </w:r>
      </w:hyperlink>
      <w:r>
        <w:t xml:space="preserve"> Конвенции ПДНВ);</w:t>
      </w:r>
    </w:p>
    <w:p w:rsidR="00C12C31" w:rsidRDefault="00C12C31">
      <w:pPr>
        <w:pStyle w:val="ConsPlusNormal"/>
        <w:spacing w:before="220"/>
        <w:ind w:firstLine="540"/>
        <w:jc w:val="both"/>
      </w:pPr>
      <w:r>
        <w:t>капитан морского судна валовой вместимостью от 500 до 3000 - уровень управления (</w:t>
      </w:r>
      <w:hyperlink r:id="rId56">
        <w:r>
          <w:rPr>
            <w:color w:val="0000FF"/>
          </w:rPr>
          <w:t>пункт 3 Правила II/2</w:t>
        </w:r>
      </w:hyperlink>
      <w:r>
        <w:t xml:space="preserve"> Конвенции ПДНВ);</w:t>
      </w:r>
    </w:p>
    <w:p w:rsidR="00C12C31" w:rsidRDefault="00C12C31">
      <w:pPr>
        <w:pStyle w:val="ConsPlusNormal"/>
        <w:spacing w:before="220"/>
        <w:ind w:firstLine="540"/>
        <w:jc w:val="both"/>
      </w:pPr>
      <w:r>
        <w:t>старший помощник капитана морского судна валовой вместимостью 3000 и более - уровень управления (</w:t>
      </w:r>
      <w:hyperlink r:id="rId57">
        <w:r>
          <w:rPr>
            <w:color w:val="0000FF"/>
          </w:rPr>
          <w:t>пункт 1 Правила II/2</w:t>
        </w:r>
      </w:hyperlink>
      <w:r>
        <w:t xml:space="preserve"> Конвенции ПДНВ);</w:t>
      </w:r>
    </w:p>
    <w:p w:rsidR="00C12C31" w:rsidRDefault="00C12C31">
      <w:pPr>
        <w:pStyle w:val="ConsPlusNormal"/>
        <w:spacing w:before="220"/>
        <w:ind w:firstLine="540"/>
        <w:jc w:val="both"/>
      </w:pPr>
      <w:r>
        <w:t>капитан морского судна валовой вместимостью 3000 и более - уровень управления (</w:t>
      </w:r>
      <w:hyperlink r:id="rId58">
        <w:r>
          <w:rPr>
            <w:color w:val="0000FF"/>
          </w:rPr>
          <w:t>пункт 1 Правила II/2</w:t>
        </w:r>
      </w:hyperlink>
      <w:r>
        <w:t xml:space="preserve"> Конвенции ПДНВ);</w:t>
      </w:r>
    </w:p>
    <w:p w:rsidR="00C12C31" w:rsidRDefault="00C12C31">
      <w:pPr>
        <w:pStyle w:val="ConsPlusNormal"/>
        <w:spacing w:before="220"/>
        <w:ind w:firstLine="540"/>
        <w:jc w:val="both"/>
      </w:pPr>
      <w:r>
        <w:t>вахтенный помощник капитана морского судна валовой вместимостью менее 500, занятого в прибрежном плавании (на удалении от берега до 50 морских миль и до 250 морских миль от побережья Российской Федерации), - уровень эксплуатации (</w:t>
      </w:r>
      <w:hyperlink r:id="rId59">
        <w:r>
          <w:rPr>
            <w:color w:val="0000FF"/>
          </w:rPr>
          <w:t>пункт 3 Правила II/3</w:t>
        </w:r>
      </w:hyperlink>
      <w:r>
        <w:t xml:space="preserve"> Конвенции ПДНВ);</w:t>
      </w:r>
    </w:p>
    <w:p w:rsidR="00C12C31" w:rsidRDefault="00C12C31">
      <w:pPr>
        <w:pStyle w:val="ConsPlusNormal"/>
        <w:spacing w:before="220"/>
        <w:ind w:firstLine="540"/>
        <w:jc w:val="both"/>
      </w:pPr>
      <w:r>
        <w:t>капитан морского судна валовой вместимостью менее 500, занятого в прибрежном плавании, - уровень управления (</w:t>
      </w:r>
      <w:hyperlink r:id="rId60">
        <w:r>
          <w:rPr>
            <w:color w:val="0000FF"/>
          </w:rPr>
          <w:t>пункт 5 Правила II/3</w:t>
        </w:r>
      </w:hyperlink>
      <w:r>
        <w:t xml:space="preserve"> Конвенции ПДНВ);</w:t>
      </w:r>
    </w:p>
    <w:p w:rsidR="00C12C31" w:rsidRDefault="00C12C31">
      <w:pPr>
        <w:pStyle w:val="ConsPlusNormal"/>
        <w:spacing w:before="220"/>
        <w:ind w:firstLine="540"/>
        <w:jc w:val="both"/>
      </w:pPr>
      <w:r>
        <w:t>судоводитель маломерного судна, используемого в коммерческих целях;</w:t>
      </w:r>
    </w:p>
    <w:p w:rsidR="00C12C31" w:rsidRDefault="00C12C31">
      <w:pPr>
        <w:pStyle w:val="ConsPlusNormal"/>
        <w:spacing w:before="220"/>
        <w:ind w:firstLine="540"/>
        <w:jc w:val="both"/>
      </w:pPr>
      <w:r>
        <w:t>судоводитель прогулочного судна.</w:t>
      </w:r>
    </w:p>
    <w:p w:rsidR="00C12C31" w:rsidRDefault="00C12C31">
      <w:pPr>
        <w:pStyle w:val="ConsPlusNormal"/>
        <w:spacing w:before="220"/>
        <w:ind w:firstLine="540"/>
        <w:jc w:val="both"/>
      </w:pPr>
      <w:r>
        <w:t>10.2. Дипломы судовых механиков (далее - судомеханик):</w:t>
      </w:r>
    </w:p>
    <w:p w:rsidR="00C12C31" w:rsidRDefault="00C12C31">
      <w:pPr>
        <w:pStyle w:val="ConsPlusNormal"/>
        <w:spacing w:before="220"/>
        <w:ind w:firstLine="540"/>
        <w:jc w:val="both"/>
      </w:pPr>
      <w:r>
        <w:t>вахтенный механик морского судна с обслуживаемым или периодически не обслуживаемым машинным отделением и главной двигательной установкой мощностью 750 кВт и более - уровень эксплуатации (</w:t>
      </w:r>
      <w:hyperlink r:id="rId61">
        <w:r>
          <w:rPr>
            <w:color w:val="0000FF"/>
          </w:rPr>
          <w:t>Правило III/1</w:t>
        </w:r>
      </w:hyperlink>
      <w:r>
        <w:t xml:space="preserve"> Конвенции ПДНВ);</w:t>
      </w:r>
    </w:p>
    <w:p w:rsidR="00C12C31" w:rsidRDefault="00C12C31">
      <w:pPr>
        <w:pStyle w:val="ConsPlusNormal"/>
        <w:spacing w:before="220"/>
        <w:ind w:firstLine="540"/>
        <w:jc w:val="both"/>
      </w:pPr>
      <w:r>
        <w:t>второй механик морского судна с главной двигательной установкой 3000 кВт и более - уровень управления (</w:t>
      </w:r>
      <w:hyperlink r:id="rId62">
        <w:r>
          <w:rPr>
            <w:color w:val="0000FF"/>
          </w:rPr>
          <w:t>Правило III/2</w:t>
        </w:r>
      </w:hyperlink>
      <w:r>
        <w:t xml:space="preserve"> Конвенции ПДНВ);</w:t>
      </w:r>
    </w:p>
    <w:p w:rsidR="00C12C31" w:rsidRDefault="00C12C31">
      <w:pPr>
        <w:pStyle w:val="ConsPlusNormal"/>
        <w:spacing w:before="220"/>
        <w:ind w:firstLine="540"/>
        <w:jc w:val="both"/>
      </w:pPr>
      <w:r>
        <w:t>старший механик морского судна с главной двигательной установкой 3000 кВт и более - уровень управления (</w:t>
      </w:r>
      <w:hyperlink r:id="rId63">
        <w:r>
          <w:rPr>
            <w:color w:val="0000FF"/>
          </w:rPr>
          <w:t>Правило III/2</w:t>
        </w:r>
      </w:hyperlink>
      <w:r>
        <w:t xml:space="preserve"> Конвенции ПДНВ);</w:t>
      </w:r>
    </w:p>
    <w:p w:rsidR="00C12C31" w:rsidRDefault="00C12C31">
      <w:pPr>
        <w:pStyle w:val="ConsPlusNormal"/>
        <w:spacing w:before="220"/>
        <w:ind w:firstLine="540"/>
        <w:jc w:val="both"/>
      </w:pPr>
      <w:r>
        <w:t>второй механик морского судна с главной двигательной установкой от 750 до 3000 кВт - уровень управления (</w:t>
      </w:r>
      <w:hyperlink r:id="rId64">
        <w:r>
          <w:rPr>
            <w:color w:val="0000FF"/>
          </w:rPr>
          <w:t>Правило III/3</w:t>
        </w:r>
      </w:hyperlink>
      <w:r>
        <w:t xml:space="preserve"> Конвенции ПДНВ);</w:t>
      </w:r>
    </w:p>
    <w:p w:rsidR="00C12C31" w:rsidRDefault="00C12C31">
      <w:pPr>
        <w:pStyle w:val="ConsPlusNormal"/>
        <w:spacing w:before="220"/>
        <w:ind w:firstLine="540"/>
        <w:jc w:val="both"/>
      </w:pPr>
      <w:r>
        <w:t>старший механик морского судна с главной двигательной установкой от 750 до 3000 кВт - уровень управления (</w:t>
      </w:r>
      <w:hyperlink r:id="rId65">
        <w:r>
          <w:rPr>
            <w:color w:val="0000FF"/>
          </w:rPr>
          <w:t>Правило III/3</w:t>
        </w:r>
      </w:hyperlink>
      <w:r>
        <w:t xml:space="preserve"> Конвенции ПДНВ).</w:t>
      </w:r>
    </w:p>
    <w:p w:rsidR="00C12C31" w:rsidRDefault="00C12C31">
      <w:pPr>
        <w:pStyle w:val="ConsPlusNormal"/>
        <w:spacing w:before="220"/>
        <w:ind w:firstLine="540"/>
        <w:jc w:val="both"/>
      </w:pPr>
      <w:r>
        <w:lastRenderedPageBreak/>
        <w:t>10.3. Диплом судового электромеханика (далее - электромеханик):</w:t>
      </w:r>
    </w:p>
    <w:p w:rsidR="00C12C31" w:rsidRDefault="00C12C31">
      <w:pPr>
        <w:pStyle w:val="ConsPlusNormal"/>
        <w:spacing w:before="220"/>
        <w:ind w:firstLine="540"/>
        <w:jc w:val="both"/>
      </w:pPr>
      <w:r>
        <w:t>электромеханик морского судна с главной двигательной установкой более 750 кВт (</w:t>
      </w:r>
      <w:hyperlink r:id="rId66">
        <w:r>
          <w:rPr>
            <w:color w:val="0000FF"/>
          </w:rPr>
          <w:t>Правило III/6</w:t>
        </w:r>
      </w:hyperlink>
      <w:r>
        <w:t xml:space="preserve"> Конвенции ПДНВ). Ранее выданные дипломы старших электромехаников действуют до срока их окончания и продлеваются в соответствии с требованиями к электромеханику морского судна с главной двигательной установкой более 750 кВт (</w:t>
      </w:r>
      <w:hyperlink r:id="rId67">
        <w:r>
          <w:rPr>
            <w:color w:val="0000FF"/>
          </w:rPr>
          <w:t>Правило III/6</w:t>
        </w:r>
      </w:hyperlink>
      <w:r>
        <w:t xml:space="preserve"> Конвенции ПДНВ) с изменением наименования должности на "электромеханик морского судна с главной двигательной установкой более 750 кВт".</w:t>
      </w:r>
    </w:p>
    <w:p w:rsidR="00C12C31" w:rsidRDefault="00C12C31">
      <w:pPr>
        <w:pStyle w:val="ConsPlusNormal"/>
        <w:spacing w:before="220"/>
        <w:ind w:firstLine="540"/>
        <w:jc w:val="both"/>
      </w:pPr>
      <w:r>
        <w:t>10.4. Дипломы судовых радиоспециалистов Глобальной морской системы связи при бедствии и для обеспечения безопасности &lt;11&gt;, &lt;12&gt; (далее - ГМССБ):</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&lt;11&gt; Федеральный </w:t>
      </w:r>
      <w:hyperlink r:id="rId68">
        <w:r>
          <w:rPr>
            <w:color w:val="0000FF"/>
          </w:rPr>
          <w:t>закон</w:t>
        </w:r>
      </w:hyperlink>
      <w:r>
        <w:t xml:space="preserve"> от 30 марта 1995 г. N 37-ФЗ "О ратификации Устава и Конвенции Международного союза электросвязи" (Собрание законодательства Российской Федерации, 1995, N 14, ст. 1211).</w:t>
      </w:r>
    </w:p>
    <w:p w:rsidR="00C12C31" w:rsidRDefault="00C12C31">
      <w:pPr>
        <w:pStyle w:val="ConsPlusNormal"/>
        <w:spacing w:before="220"/>
        <w:ind w:firstLine="540"/>
        <w:jc w:val="both"/>
      </w:pPr>
      <w:r>
        <w:t xml:space="preserve">&lt;12&gt; </w:t>
      </w:r>
      <w:hyperlink r:id="rId69">
        <w:r>
          <w:rPr>
            <w:color w:val="0000FF"/>
          </w:rPr>
          <w:t>Постановление</w:t>
        </w:r>
      </w:hyperlink>
      <w:r>
        <w:t xml:space="preserve"> Правительства Российской Федерации от 3 июля 1997 г. N 813 "О создании и функционировании Глобальной морской системы связи при бедствии и для обеспечения безопасности" (Собрание законодательства Российской Федерации, 1997, N 27, ст. 3247; 1999, N 39, ст. 4645).</w:t>
      </w:r>
    </w:p>
    <w:p w:rsidR="00C12C31" w:rsidRDefault="00C12C31">
      <w:pPr>
        <w:pStyle w:val="ConsPlusNormal"/>
        <w:jc w:val="both"/>
      </w:pPr>
    </w:p>
    <w:p w:rsidR="00C12C31" w:rsidRDefault="00C12C31">
      <w:pPr>
        <w:pStyle w:val="ConsPlusNormal"/>
        <w:ind w:firstLine="540"/>
        <w:jc w:val="both"/>
      </w:pPr>
      <w:r>
        <w:t>оператор ограниченного района ГМССБ (</w:t>
      </w:r>
      <w:hyperlink r:id="rId70">
        <w:r>
          <w:rPr>
            <w:color w:val="0000FF"/>
          </w:rPr>
          <w:t>Правило IV/2</w:t>
        </w:r>
      </w:hyperlink>
      <w:r>
        <w:t xml:space="preserve"> Конвенции ПДНВ);</w:t>
      </w:r>
    </w:p>
    <w:p w:rsidR="00C12C31" w:rsidRDefault="00C12C31">
      <w:pPr>
        <w:pStyle w:val="ConsPlusNormal"/>
        <w:spacing w:before="220"/>
        <w:ind w:firstLine="540"/>
        <w:jc w:val="both"/>
      </w:pPr>
      <w:r>
        <w:t>оператор ГМССБ (</w:t>
      </w:r>
      <w:hyperlink r:id="rId71">
        <w:r>
          <w:rPr>
            <w:color w:val="0000FF"/>
          </w:rPr>
          <w:t>Правило IV/2</w:t>
        </w:r>
      </w:hyperlink>
      <w:r>
        <w:t xml:space="preserve"> Конвенции ПДНВ);</w:t>
      </w:r>
    </w:p>
    <w:p w:rsidR="00C12C31" w:rsidRDefault="00C12C31">
      <w:pPr>
        <w:pStyle w:val="ConsPlusNormal"/>
        <w:spacing w:before="220"/>
        <w:ind w:firstLine="540"/>
        <w:jc w:val="both"/>
      </w:pPr>
      <w:r>
        <w:t>оператор радиоэлектронного оборудования второго класса ГМССБ (Регламент радиосвязи);</w:t>
      </w:r>
    </w:p>
    <w:p w:rsidR="00C12C31" w:rsidRDefault="00C12C31">
      <w:pPr>
        <w:pStyle w:val="ConsPlusNormal"/>
        <w:spacing w:before="220"/>
        <w:ind w:firstLine="540"/>
        <w:jc w:val="both"/>
      </w:pPr>
      <w:r>
        <w:t>оператор радиоэлектронного оборудования первого класса ГМССБ (Регламент радиосвязи).</w:t>
      </w:r>
    </w:p>
    <w:p w:rsidR="00C12C31" w:rsidRDefault="00C12C31">
      <w:pPr>
        <w:pStyle w:val="ConsPlusNormal"/>
        <w:spacing w:before="220"/>
        <w:ind w:firstLine="540"/>
        <w:jc w:val="both"/>
      </w:pPr>
      <w:r>
        <w:t>10.5. Квалификационные свидетельства рядового состава:</w:t>
      </w:r>
    </w:p>
    <w:p w:rsidR="00C12C31" w:rsidRDefault="00C12C31">
      <w:pPr>
        <w:pStyle w:val="ConsPlusNormal"/>
        <w:spacing w:before="220"/>
        <w:ind w:firstLine="540"/>
        <w:jc w:val="both"/>
      </w:pPr>
      <w:r>
        <w:t>вахтенный матрос - вспомогательный уровень (</w:t>
      </w:r>
      <w:hyperlink r:id="rId72">
        <w:r>
          <w:rPr>
            <w:color w:val="0000FF"/>
          </w:rPr>
          <w:t>Правило II/4</w:t>
        </w:r>
      </w:hyperlink>
      <w:r>
        <w:t xml:space="preserve"> Конвенции ПДНВ);</w:t>
      </w:r>
    </w:p>
    <w:p w:rsidR="00C12C31" w:rsidRDefault="00C12C31">
      <w:pPr>
        <w:pStyle w:val="ConsPlusNormal"/>
        <w:spacing w:before="220"/>
        <w:ind w:firstLine="540"/>
        <w:jc w:val="both"/>
      </w:pPr>
      <w:r>
        <w:t>матрос первого класса - вспомогательный уровень (</w:t>
      </w:r>
      <w:hyperlink r:id="rId73">
        <w:r>
          <w:rPr>
            <w:color w:val="0000FF"/>
          </w:rPr>
          <w:t>Правило II/5</w:t>
        </w:r>
      </w:hyperlink>
      <w:r>
        <w:t xml:space="preserve"> Конвенции ПДНВ);</w:t>
      </w:r>
    </w:p>
    <w:p w:rsidR="00C12C31" w:rsidRDefault="00C12C31">
      <w:pPr>
        <w:pStyle w:val="ConsPlusNormal"/>
        <w:spacing w:before="220"/>
        <w:ind w:firstLine="540"/>
        <w:jc w:val="both"/>
      </w:pPr>
      <w:r>
        <w:t>вахтенный моторист - вспомогательный уровень (</w:t>
      </w:r>
      <w:hyperlink r:id="rId74">
        <w:r>
          <w:rPr>
            <w:color w:val="0000FF"/>
          </w:rPr>
          <w:t>Правило III/4</w:t>
        </w:r>
      </w:hyperlink>
      <w:r>
        <w:t xml:space="preserve"> Конвенции ПДНВ);</w:t>
      </w:r>
    </w:p>
    <w:p w:rsidR="00C12C31" w:rsidRDefault="00C12C31">
      <w:pPr>
        <w:pStyle w:val="ConsPlusNormal"/>
        <w:spacing w:before="220"/>
        <w:ind w:firstLine="540"/>
        <w:jc w:val="both"/>
      </w:pPr>
      <w:r>
        <w:t>моторист первого класса - вспомогательный уровень (</w:t>
      </w:r>
      <w:hyperlink r:id="rId75">
        <w:r>
          <w:rPr>
            <w:color w:val="0000FF"/>
          </w:rPr>
          <w:t>Правило III/5</w:t>
        </w:r>
      </w:hyperlink>
      <w:r>
        <w:t xml:space="preserve"> Конвенции ПДНВ);</w:t>
      </w:r>
    </w:p>
    <w:p w:rsidR="00C12C31" w:rsidRDefault="00C12C31">
      <w:pPr>
        <w:pStyle w:val="ConsPlusNormal"/>
        <w:spacing w:before="220"/>
        <w:ind w:firstLine="540"/>
        <w:jc w:val="both"/>
      </w:pPr>
      <w:r>
        <w:t>судовой электрик - вспомогательный уровень (</w:t>
      </w:r>
      <w:hyperlink r:id="rId76">
        <w:r>
          <w:rPr>
            <w:color w:val="0000FF"/>
          </w:rPr>
          <w:t>Правило III/7</w:t>
        </w:r>
      </w:hyperlink>
      <w:r>
        <w:t xml:space="preserve"> Конвенции ПДНВ);</w:t>
      </w:r>
    </w:p>
    <w:p w:rsidR="00C12C31" w:rsidRDefault="00C12C31">
      <w:pPr>
        <w:pStyle w:val="ConsPlusNormal"/>
        <w:spacing w:before="220"/>
        <w:ind w:firstLine="540"/>
        <w:jc w:val="both"/>
      </w:pPr>
      <w:r>
        <w:t xml:space="preserve">судовой повар - вспомогательный уровень </w:t>
      </w:r>
      <w:hyperlink r:id="rId77">
        <w:r>
          <w:rPr>
            <w:color w:val="0000FF"/>
          </w:rPr>
          <w:t>(КТМС)</w:t>
        </w:r>
      </w:hyperlink>
      <w:r>
        <w:t>.</w:t>
      </w:r>
    </w:p>
    <w:p w:rsidR="00C12C31" w:rsidRDefault="00C12C31">
      <w:pPr>
        <w:pStyle w:val="ConsPlusNormal"/>
        <w:spacing w:before="220"/>
        <w:ind w:firstLine="540"/>
        <w:jc w:val="both"/>
      </w:pPr>
      <w:r>
        <w:t>10.6. Документы специалиста, за исключением случаев, когда соответствующая компетенция включена в требования для выдачи квалификационного документа командного или рядового состава судна:</w:t>
      </w:r>
    </w:p>
    <w:p w:rsidR="00C12C31" w:rsidRDefault="00C12C31">
      <w:pPr>
        <w:pStyle w:val="ConsPlusNormal"/>
        <w:spacing w:before="220"/>
        <w:ind w:firstLine="540"/>
        <w:jc w:val="both"/>
      </w:pPr>
      <w:r>
        <w:t>специалист по проведению грузовых операций на нефтяных танкерах или танкерах-химовозах с начальной подготовкой (</w:t>
      </w:r>
      <w:hyperlink r:id="rId78">
        <w:r>
          <w:rPr>
            <w:color w:val="0000FF"/>
          </w:rPr>
          <w:t>пункт 2 Правила V/1-1</w:t>
        </w:r>
      </w:hyperlink>
      <w:r>
        <w:t xml:space="preserve"> Конвенции ПДНВ);</w:t>
      </w:r>
    </w:p>
    <w:p w:rsidR="00C12C31" w:rsidRDefault="00C12C31">
      <w:pPr>
        <w:pStyle w:val="ConsPlusNormal"/>
        <w:spacing w:before="220"/>
        <w:ind w:firstLine="540"/>
        <w:jc w:val="both"/>
      </w:pPr>
      <w:r>
        <w:t>специалист по проведению грузовых операций на нефтяных танкерах с расширенной подготовкой (</w:t>
      </w:r>
      <w:hyperlink r:id="rId79">
        <w:r>
          <w:rPr>
            <w:color w:val="0000FF"/>
          </w:rPr>
          <w:t>пункт 4 Правила V/1-1</w:t>
        </w:r>
      </w:hyperlink>
      <w:r>
        <w:t xml:space="preserve"> Конвенции ПДНВ);</w:t>
      </w:r>
    </w:p>
    <w:p w:rsidR="00C12C31" w:rsidRDefault="00C12C31">
      <w:pPr>
        <w:pStyle w:val="ConsPlusNormal"/>
        <w:spacing w:before="220"/>
        <w:ind w:firstLine="540"/>
        <w:jc w:val="both"/>
      </w:pPr>
      <w:r>
        <w:t>специалист по проведению грузовых операций на танкерах-химовозах с расширенной подготовкой (</w:t>
      </w:r>
      <w:hyperlink r:id="rId80">
        <w:r>
          <w:rPr>
            <w:color w:val="0000FF"/>
          </w:rPr>
          <w:t>пункт 6 Правила V/1-1</w:t>
        </w:r>
      </w:hyperlink>
      <w:r>
        <w:t xml:space="preserve"> Конвенции ПДНВ);</w:t>
      </w:r>
    </w:p>
    <w:p w:rsidR="00C12C31" w:rsidRDefault="00C12C31">
      <w:pPr>
        <w:pStyle w:val="ConsPlusNormal"/>
        <w:spacing w:before="220"/>
        <w:ind w:firstLine="540"/>
        <w:jc w:val="both"/>
      </w:pPr>
      <w:r>
        <w:lastRenderedPageBreak/>
        <w:t>специалист по проведению грузовых операций на газовозах с начальной подготовкой (</w:t>
      </w:r>
      <w:hyperlink r:id="rId81">
        <w:r>
          <w:rPr>
            <w:color w:val="0000FF"/>
          </w:rPr>
          <w:t>пункт 2 Правила V/1-2</w:t>
        </w:r>
      </w:hyperlink>
      <w:r>
        <w:t xml:space="preserve"> Конвенции ПДНВ);</w:t>
      </w:r>
    </w:p>
    <w:p w:rsidR="00C12C31" w:rsidRDefault="00C12C31">
      <w:pPr>
        <w:pStyle w:val="ConsPlusNormal"/>
        <w:spacing w:before="220"/>
        <w:ind w:firstLine="540"/>
        <w:jc w:val="both"/>
      </w:pPr>
      <w:r>
        <w:t>специалист по проведению грузовых операций на газовозах с расширенной подготовкой (</w:t>
      </w:r>
      <w:hyperlink r:id="rId82">
        <w:r>
          <w:rPr>
            <w:color w:val="0000FF"/>
          </w:rPr>
          <w:t>пункт 4 Правила V/1-2</w:t>
        </w:r>
      </w:hyperlink>
      <w:r>
        <w:t xml:space="preserve"> Конвенции ПДНВ);</w:t>
      </w:r>
    </w:p>
    <w:p w:rsidR="00C12C31" w:rsidRDefault="00C12C31">
      <w:pPr>
        <w:pStyle w:val="ConsPlusNormal"/>
        <w:spacing w:before="220"/>
        <w:ind w:firstLine="540"/>
        <w:jc w:val="both"/>
      </w:pPr>
      <w:r>
        <w:t>специалист по безопасности, относящейся к работе с топливом, применению топлива или к реагированию в чрезвычайной ситуации, связанной с топливом, на судах, подпадающих под действие Кодекса МГТ, с начальной подготовкой (</w:t>
      </w:r>
      <w:hyperlink r:id="rId83">
        <w:r>
          <w:rPr>
            <w:color w:val="0000FF"/>
          </w:rPr>
          <w:t>пункт 4 Правила V/3</w:t>
        </w:r>
      </w:hyperlink>
      <w:r>
        <w:t xml:space="preserve"> Конвенции ПДНВ);</w:t>
      </w:r>
    </w:p>
    <w:p w:rsidR="00C12C31" w:rsidRDefault="00C12C31">
      <w:pPr>
        <w:pStyle w:val="ConsPlusNormal"/>
        <w:spacing w:before="220"/>
        <w:ind w:firstLine="540"/>
        <w:jc w:val="both"/>
      </w:pPr>
      <w:r>
        <w:t>специалист по работе с топливом и топливными системами и по их использованию на судах, подпадающих под действие Кодекса МГТ, с расширенной подготовкой (</w:t>
      </w:r>
      <w:hyperlink r:id="rId84">
        <w:r>
          <w:rPr>
            <w:color w:val="0000FF"/>
          </w:rPr>
          <w:t>пункт 7 Правила V/3</w:t>
        </w:r>
      </w:hyperlink>
      <w:r>
        <w:t xml:space="preserve"> Конвенции ПДНВ);</w:t>
      </w:r>
    </w:p>
    <w:p w:rsidR="00C12C31" w:rsidRDefault="00C12C31">
      <w:pPr>
        <w:pStyle w:val="ConsPlusNormal"/>
        <w:spacing w:before="220"/>
        <w:ind w:firstLine="540"/>
        <w:jc w:val="both"/>
      </w:pPr>
      <w:r>
        <w:t>специалист по эксплуатации судов, плавающих в полярных водах, с начальной подготовкой (</w:t>
      </w:r>
      <w:hyperlink r:id="rId85">
        <w:r>
          <w:rPr>
            <w:color w:val="0000FF"/>
          </w:rPr>
          <w:t>пункт 2 Правила V/4</w:t>
        </w:r>
      </w:hyperlink>
      <w:r>
        <w:t xml:space="preserve"> Конвенции ПДНВ);</w:t>
      </w:r>
    </w:p>
    <w:p w:rsidR="00C12C31" w:rsidRDefault="00C12C31">
      <w:pPr>
        <w:pStyle w:val="ConsPlusNormal"/>
        <w:spacing w:before="220"/>
        <w:ind w:firstLine="540"/>
        <w:jc w:val="both"/>
      </w:pPr>
      <w:r>
        <w:t>специалист по эксплуатации судов, плавающих в полярных водах, с расширенной подготовкой (</w:t>
      </w:r>
      <w:hyperlink r:id="rId86">
        <w:r>
          <w:rPr>
            <w:color w:val="0000FF"/>
          </w:rPr>
          <w:t>пункт 4 Правила V/4</w:t>
        </w:r>
      </w:hyperlink>
      <w:r>
        <w:t xml:space="preserve"> Конвенции ПДНВ);</w:t>
      </w:r>
    </w:p>
    <w:p w:rsidR="00C12C31" w:rsidRDefault="00C12C31">
      <w:pPr>
        <w:pStyle w:val="ConsPlusNormal"/>
        <w:spacing w:before="220"/>
        <w:ind w:firstLine="540"/>
        <w:jc w:val="both"/>
      </w:pPr>
      <w:r>
        <w:t>специалист по спасательным шлюпкам и плотам и дежурным шлюпкам, не являющимся скоростными дежурными шлюпками (</w:t>
      </w:r>
      <w:hyperlink r:id="rId87">
        <w:r>
          <w:rPr>
            <w:color w:val="0000FF"/>
          </w:rPr>
          <w:t>пункт 1 Правила VI/2</w:t>
        </w:r>
      </w:hyperlink>
      <w:r>
        <w:t xml:space="preserve"> Конвенции ПДНВ);</w:t>
      </w:r>
    </w:p>
    <w:p w:rsidR="00C12C31" w:rsidRDefault="00C12C31">
      <w:pPr>
        <w:pStyle w:val="ConsPlusNormal"/>
        <w:spacing w:before="220"/>
        <w:ind w:firstLine="540"/>
        <w:jc w:val="both"/>
      </w:pPr>
      <w:r>
        <w:t>специалист по скоростным дежурным шлюпкам (</w:t>
      </w:r>
      <w:hyperlink r:id="rId88">
        <w:r>
          <w:rPr>
            <w:color w:val="0000FF"/>
          </w:rPr>
          <w:t>пункт 2 Правила VI/2</w:t>
        </w:r>
      </w:hyperlink>
      <w:r>
        <w:t xml:space="preserve"> Конвенции ПДНВ);</w:t>
      </w:r>
    </w:p>
    <w:p w:rsidR="00C12C31" w:rsidRDefault="00C12C31">
      <w:pPr>
        <w:pStyle w:val="ConsPlusNormal"/>
        <w:spacing w:before="220"/>
        <w:ind w:firstLine="540"/>
        <w:jc w:val="both"/>
      </w:pPr>
      <w:r>
        <w:t>специалист по современным методам борьбы с пожаром с расширенной подготовкой (</w:t>
      </w:r>
      <w:hyperlink r:id="rId89">
        <w:r>
          <w:rPr>
            <w:color w:val="0000FF"/>
          </w:rPr>
          <w:t>пункты 1</w:t>
        </w:r>
      </w:hyperlink>
      <w:r>
        <w:t xml:space="preserve"> и </w:t>
      </w:r>
      <w:hyperlink r:id="rId90">
        <w:r>
          <w:rPr>
            <w:color w:val="0000FF"/>
          </w:rPr>
          <w:t>2 Правила VI/3</w:t>
        </w:r>
      </w:hyperlink>
      <w:r>
        <w:t xml:space="preserve"> Конвенции ПДНВ);</w:t>
      </w:r>
    </w:p>
    <w:p w:rsidR="00C12C31" w:rsidRDefault="00C12C31">
      <w:pPr>
        <w:pStyle w:val="ConsPlusNormal"/>
        <w:spacing w:before="220"/>
        <w:ind w:firstLine="540"/>
        <w:jc w:val="both"/>
      </w:pPr>
      <w:r>
        <w:t xml:space="preserve">специалист в соответствии с </w:t>
      </w:r>
      <w:hyperlink r:id="rId91">
        <w:r>
          <w:rPr>
            <w:color w:val="0000FF"/>
          </w:rPr>
          <w:t>пунктом 1 Правила VI/4</w:t>
        </w:r>
      </w:hyperlink>
      <w:r>
        <w:t xml:space="preserve"> Конвенции ПДНВ;</w:t>
      </w:r>
    </w:p>
    <w:p w:rsidR="00C12C31" w:rsidRDefault="00C12C31">
      <w:pPr>
        <w:pStyle w:val="ConsPlusNormal"/>
        <w:spacing w:before="220"/>
        <w:ind w:firstLine="540"/>
        <w:jc w:val="both"/>
      </w:pPr>
      <w:r>
        <w:t xml:space="preserve">специалист в соответствии с </w:t>
      </w:r>
      <w:hyperlink r:id="rId92">
        <w:r>
          <w:rPr>
            <w:color w:val="0000FF"/>
          </w:rPr>
          <w:t>пунктом 2 Правила VI/4</w:t>
        </w:r>
      </w:hyperlink>
      <w:r>
        <w:t xml:space="preserve"> Конвенции ПДНВ;</w:t>
      </w:r>
    </w:p>
    <w:p w:rsidR="00C12C31" w:rsidRDefault="00C12C31">
      <w:pPr>
        <w:pStyle w:val="ConsPlusNormal"/>
        <w:spacing w:before="220"/>
        <w:ind w:firstLine="540"/>
        <w:jc w:val="both"/>
      </w:pPr>
      <w:r>
        <w:t>специалист командного состава судна, ответственный за охрану судна (</w:t>
      </w:r>
      <w:hyperlink r:id="rId93">
        <w:r>
          <w:rPr>
            <w:color w:val="0000FF"/>
          </w:rPr>
          <w:t>Правило VI/5</w:t>
        </w:r>
      </w:hyperlink>
      <w:r>
        <w:t xml:space="preserve"> Конвенции ПДНВ);</w:t>
      </w:r>
    </w:p>
    <w:p w:rsidR="00C12C31" w:rsidRDefault="00C12C31">
      <w:pPr>
        <w:pStyle w:val="ConsPlusNormal"/>
        <w:spacing w:before="220"/>
        <w:ind w:firstLine="540"/>
        <w:jc w:val="both"/>
      </w:pPr>
      <w:r>
        <w:t>специалист, имеющий назначенные обязанности по вопросам охраны (</w:t>
      </w:r>
      <w:hyperlink r:id="rId94">
        <w:r>
          <w:rPr>
            <w:color w:val="0000FF"/>
          </w:rPr>
          <w:t>пункт 4 Правила VI/6</w:t>
        </w:r>
      </w:hyperlink>
      <w:r>
        <w:t xml:space="preserve"> Конвенции ПДНВ).</w:t>
      </w:r>
    </w:p>
    <w:p w:rsidR="00C12C31" w:rsidRDefault="00C12C31">
      <w:pPr>
        <w:pStyle w:val="ConsPlusNormal"/>
        <w:spacing w:before="220"/>
        <w:ind w:firstLine="540"/>
        <w:jc w:val="both"/>
      </w:pPr>
      <w:bookmarkStart w:id="1" w:name="P123"/>
      <w:bookmarkEnd w:id="1"/>
      <w:r>
        <w:t xml:space="preserve">11. Все члены экипажей морских судов независимо от занимаемой должности на судне должны иметь свидетельства о прохождении подготовки в УТЦ в соответствии с </w:t>
      </w:r>
      <w:hyperlink r:id="rId95">
        <w:r>
          <w:rPr>
            <w:color w:val="0000FF"/>
          </w:rPr>
          <w:t>пунктом 1 Правила VI/1</w:t>
        </w:r>
      </w:hyperlink>
      <w:r>
        <w:t xml:space="preserve"> Конвенции ПДНВ, с </w:t>
      </w:r>
      <w:hyperlink r:id="rId96">
        <w:r>
          <w:rPr>
            <w:color w:val="0000FF"/>
          </w:rPr>
          <w:t>пунктами 1</w:t>
        </w:r>
      </w:hyperlink>
      <w:r>
        <w:t xml:space="preserve"> или </w:t>
      </w:r>
      <w:hyperlink r:id="rId97">
        <w:r>
          <w:rPr>
            <w:color w:val="0000FF"/>
          </w:rPr>
          <w:t>4 Правила VI/6</w:t>
        </w:r>
      </w:hyperlink>
      <w:r>
        <w:t xml:space="preserve"> Конвенции ПДНВ или с </w:t>
      </w:r>
      <w:hyperlink r:id="rId98">
        <w:r>
          <w:rPr>
            <w:color w:val="0000FF"/>
          </w:rPr>
          <w:t>пунктом 1.2 Правила VI/5</w:t>
        </w:r>
      </w:hyperlink>
      <w:r>
        <w:t xml:space="preserve"> Конвенции ПДНВ.</w:t>
      </w:r>
    </w:p>
    <w:p w:rsidR="00C12C31" w:rsidRDefault="00C12C31">
      <w:pPr>
        <w:pStyle w:val="ConsPlusNormal"/>
        <w:spacing w:before="220"/>
        <w:ind w:firstLine="540"/>
        <w:jc w:val="both"/>
      </w:pPr>
      <w:r>
        <w:t xml:space="preserve">Требования по подготовке в соответствии с </w:t>
      </w:r>
      <w:hyperlink r:id="rId99">
        <w:r>
          <w:rPr>
            <w:color w:val="0000FF"/>
          </w:rPr>
          <w:t>правилами VI/5</w:t>
        </w:r>
      </w:hyperlink>
      <w:r>
        <w:t xml:space="preserve"> и </w:t>
      </w:r>
      <w:hyperlink r:id="rId100">
        <w:r>
          <w:rPr>
            <w:color w:val="0000FF"/>
          </w:rPr>
          <w:t>VI/6</w:t>
        </w:r>
      </w:hyperlink>
      <w:r>
        <w:t xml:space="preserve"> Конвенции ПДНВ не применяются к членам экипажей, работающих на судах, на которые не распространяются положения </w:t>
      </w:r>
      <w:hyperlink r:id="rId101">
        <w:r>
          <w:rPr>
            <w:color w:val="0000FF"/>
          </w:rPr>
          <w:t>главы XI-2</w:t>
        </w:r>
      </w:hyperlink>
      <w:r>
        <w:t xml:space="preserve"> "Специальные меры по усилению охраны на море" Международной конвенции по охране человеческой жизни на море 1974 года с поправками.</w:t>
      </w:r>
    </w:p>
    <w:p w:rsidR="00C12C31" w:rsidRDefault="00C12C31">
      <w:pPr>
        <w:pStyle w:val="ConsPlusNormal"/>
        <w:spacing w:before="220"/>
        <w:ind w:firstLine="540"/>
        <w:jc w:val="both"/>
      </w:pPr>
      <w:r>
        <w:t xml:space="preserve">12. Члены экипажа морского судна для занятия должностей на пассажирских судах должны иметь свидетельства о прохождении подготовки в УТЦ в соответствии с </w:t>
      </w:r>
      <w:hyperlink w:anchor="P393">
        <w:r>
          <w:rPr>
            <w:color w:val="0000FF"/>
          </w:rPr>
          <w:t>пунктами 78</w:t>
        </w:r>
      </w:hyperlink>
      <w:r>
        <w:t xml:space="preserve"> - </w:t>
      </w:r>
      <w:hyperlink w:anchor="P396">
        <w:r>
          <w:rPr>
            <w:color w:val="0000FF"/>
          </w:rPr>
          <w:t>81</w:t>
        </w:r>
      </w:hyperlink>
      <w:r>
        <w:t xml:space="preserve"> настоящего Положения (</w:t>
      </w:r>
      <w:hyperlink r:id="rId102">
        <w:r>
          <w:rPr>
            <w:color w:val="0000FF"/>
          </w:rPr>
          <w:t>Правило V/2</w:t>
        </w:r>
      </w:hyperlink>
      <w:r>
        <w:t xml:space="preserve"> Конвенции ПДНВ).</w:t>
      </w:r>
    </w:p>
    <w:p w:rsidR="00C12C31" w:rsidRDefault="00C12C31">
      <w:pPr>
        <w:pStyle w:val="ConsPlusNormal"/>
        <w:jc w:val="both"/>
      </w:pPr>
    </w:p>
    <w:p w:rsidR="00C12C31" w:rsidRDefault="00C12C31">
      <w:pPr>
        <w:pStyle w:val="ConsPlusTitle"/>
        <w:jc w:val="center"/>
        <w:outlineLvl w:val="1"/>
      </w:pPr>
      <w:r>
        <w:t>III. Проведение квалификационных испытаний</w:t>
      </w:r>
    </w:p>
    <w:p w:rsidR="00C12C31" w:rsidRDefault="00C12C31">
      <w:pPr>
        <w:pStyle w:val="ConsPlusNormal"/>
        <w:jc w:val="both"/>
      </w:pPr>
    </w:p>
    <w:p w:rsidR="00C12C31" w:rsidRDefault="00C12C31">
      <w:pPr>
        <w:pStyle w:val="ConsPlusNormal"/>
        <w:ind w:firstLine="540"/>
        <w:jc w:val="both"/>
      </w:pPr>
      <w:r>
        <w:t>13. Квалификационные испытания проводятся в следующих случаях:</w:t>
      </w:r>
    </w:p>
    <w:p w:rsidR="00C12C31" w:rsidRDefault="00C12C31">
      <w:pPr>
        <w:pStyle w:val="ConsPlusNormal"/>
        <w:spacing w:before="220"/>
        <w:ind w:firstLine="540"/>
        <w:jc w:val="both"/>
      </w:pPr>
      <w:r>
        <w:t>первичное получение квалификационного документа;</w:t>
      </w:r>
    </w:p>
    <w:p w:rsidR="00C12C31" w:rsidRDefault="00C12C31">
      <w:pPr>
        <w:pStyle w:val="ConsPlusNormal"/>
        <w:spacing w:before="220"/>
        <w:ind w:firstLine="540"/>
        <w:jc w:val="both"/>
      </w:pPr>
      <w:r>
        <w:lastRenderedPageBreak/>
        <w:t>обмен квалификационного документа на документ более высокого уровня;</w:t>
      </w:r>
    </w:p>
    <w:p w:rsidR="00C12C31" w:rsidRDefault="00C12C31">
      <w:pPr>
        <w:pStyle w:val="ConsPlusNormal"/>
        <w:spacing w:before="220"/>
        <w:ind w:firstLine="540"/>
        <w:jc w:val="both"/>
      </w:pPr>
      <w:r>
        <w:t>продление квалификационного документа при отсутствии соответствующего стажа работы на судне.</w:t>
      </w:r>
    </w:p>
    <w:p w:rsidR="00C12C31" w:rsidRDefault="00C12C31">
      <w:pPr>
        <w:pStyle w:val="ConsPlusNormal"/>
        <w:spacing w:before="220"/>
        <w:ind w:firstLine="540"/>
        <w:jc w:val="both"/>
      </w:pPr>
      <w:r>
        <w:t>14. Выпускники российских морских образовательных организаций освобождаются от квалификационных испытаний при получении первичного квалификационного документа в течение одного года после окончания морской образовательной организации.</w:t>
      </w:r>
    </w:p>
    <w:p w:rsidR="00C12C31" w:rsidRDefault="00C12C31">
      <w:pPr>
        <w:pStyle w:val="ConsPlusNormal"/>
        <w:spacing w:before="220"/>
        <w:ind w:firstLine="540"/>
        <w:jc w:val="both"/>
      </w:pPr>
      <w:r>
        <w:t>15. Основанием для проведения квалификационных испытаний для кандидата на получение квалификационных документов является его заявление о проведении квалификационного испытания на имя капитана морского порта, в котором образована МКК, с указанием причин проведения квалификационных испытаний.</w:t>
      </w:r>
    </w:p>
    <w:p w:rsidR="00C12C31" w:rsidRDefault="00C12C31">
      <w:pPr>
        <w:pStyle w:val="ConsPlusNormal"/>
        <w:spacing w:before="220"/>
        <w:ind w:firstLine="540"/>
        <w:jc w:val="both"/>
      </w:pPr>
      <w:r>
        <w:t>16. Квалификационные испытания проводятся не позднее десяти рабочих дней со дня подачи заявления методом письменного или компьютерного тестирования по компьютерным программам и базам данных или перечню вопросов, согласованным Росморречфлотом, и устного собеседования по результатам тестирования. Оценка результатов квалификационных испытаний производится по двухбалльной системе: "сдал", "не сдал". При проведении компьютерного или письменного тестирования ставится оценка "сдал", если кандидат дал правильные ответы на 70 и более процентов общего числа заданных вопросов. В ином случае ставится оценка "не сдал" и кандидат не допускается к устному собеседованию. Если кандидат правильно ответил на 90 и более процентов общего числа заданных вопросов, устное собеседование не проводится. Устное собеседование считается пройденным, если кандидат правильно ответил на 70 и более процентов общего числа заданных вопросов.</w:t>
      </w:r>
    </w:p>
    <w:p w:rsidR="00C12C31" w:rsidRDefault="00C12C31">
      <w:pPr>
        <w:pStyle w:val="ConsPlusNormal"/>
        <w:spacing w:before="220"/>
        <w:ind w:firstLine="540"/>
        <w:jc w:val="both"/>
      </w:pPr>
      <w:r>
        <w:t xml:space="preserve">17. При положительных результатах квалификационных испытаний кандидата выносится заключение о его соответствии требованиям, предписанным для функции, уровня ответственности и должности и вносимым в соответствии с </w:t>
      </w:r>
      <w:hyperlink r:id="rId103">
        <w:r>
          <w:rPr>
            <w:color w:val="0000FF"/>
          </w:rPr>
          <w:t>разделом A-I/1</w:t>
        </w:r>
      </w:hyperlink>
      <w:r>
        <w:t xml:space="preserve"> Кодекса ПДНВ в выдаваемый диплом или квалификационное свидетельство. Результаты квалификационных испытаний вносятся в протокол квалификационных испытаний.</w:t>
      </w:r>
    </w:p>
    <w:p w:rsidR="00C12C31" w:rsidRDefault="00C12C31">
      <w:pPr>
        <w:pStyle w:val="ConsPlusNormal"/>
        <w:spacing w:before="220"/>
        <w:ind w:firstLine="540"/>
        <w:jc w:val="both"/>
      </w:pPr>
      <w:r>
        <w:t>18. Протокол квалификационных испытаний составляется в двух экземплярах, один из которых выдается кандидату в день проведения квалификационных испытаний, а другой вносится в дипломное дело, формируемое капитаном морского порта. Протокол предъявляется заявителем при подаче заявления на выдачу первичного квалификационного документа, обмене квалификационного документа на документ более высокого уровня или продлении квалификационного документа при отсутствии соответствующего стажа работы на судне.</w:t>
      </w:r>
    </w:p>
    <w:p w:rsidR="00C12C31" w:rsidRDefault="00C12C31">
      <w:pPr>
        <w:pStyle w:val="ConsPlusNormal"/>
        <w:jc w:val="both"/>
      </w:pPr>
    </w:p>
    <w:p w:rsidR="00C12C31" w:rsidRDefault="00C12C31">
      <w:pPr>
        <w:pStyle w:val="ConsPlusTitle"/>
        <w:jc w:val="center"/>
        <w:outlineLvl w:val="1"/>
      </w:pPr>
      <w:r>
        <w:t>IV. Учет стажа работы на судне и практической подготовки</w:t>
      </w:r>
    </w:p>
    <w:p w:rsidR="00C12C31" w:rsidRDefault="00C12C31">
      <w:pPr>
        <w:pStyle w:val="ConsPlusTitle"/>
        <w:jc w:val="center"/>
      </w:pPr>
      <w:r>
        <w:t>в морских образовательных организациях</w:t>
      </w:r>
    </w:p>
    <w:p w:rsidR="00C12C31" w:rsidRDefault="00C12C31">
      <w:pPr>
        <w:pStyle w:val="ConsPlusNormal"/>
        <w:jc w:val="both"/>
      </w:pPr>
    </w:p>
    <w:p w:rsidR="00C12C31" w:rsidRDefault="00C12C31">
      <w:pPr>
        <w:pStyle w:val="ConsPlusNormal"/>
        <w:ind w:firstLine="540"/>
        <w:jc w:val="both"/>
      </w:pPr>
      <w:r>
        <w:t>19. Учет стажа работы на судне члена экипажа морского судна (далее - стаж работы на судне) осуществляется на основании информации, указанной в мореходной книжке и/или ином документе, содержащем сведения о работе моряка в качестве члена экипажа судна, и/или документов, подтверждающих выполнение учебной программы морской образовательной организации (при первичном получении выпускниками морских образовательных организаций дипломов вахтенных помощников капитана морского судна, вахтенного механика морского судна и электромеханика морского судна) (далее - документы, подтверждающие наличие стажа работы на судне).</w:t>
      </w:r>
    </w:p>
    <w:p w:rsidR="00C12C31" w:rsidRDefault="00C12C31">
      <w:pPr>
        <w:pStyle w:val="ConsPlusNormal"/>
        <w:spacing w:before="220"/>
        <w:ind w:firstLine="540"/>
        <w:jc w:val="both"/>
      </w:pPr>
      <w:r>
        <w:t>20. Для учета стажа работы на судне заявителем могут быть представлены иные документы, содержащие следующую информацию:</w:t>
      </w:r>
    </w:p>
    <w:p w:rsidR="00C12C31" w:rsidRDefault="00C12C31">
      <w:pPr>
        <w:pStyle w:val="ConsPlusNormal"/>
        <w:spacing w:before="220"/>
        <w:ind w:firstLine="540"/>
        <w:jc w:val="both"/>
      </w:pPr>
      <w:r>
        <w:t>должность члена экипажа судна согласно судовой роли;</w:t>
      </w:r>
    </w:p>
    <w:p w:rsidR="00C12C31" w:rsidRDefault="00C12C31">
      <w:pPr>
        <w:pStyle w:val="ConsPlusNormal"/>
        <w:spacing w:before="220"/>
        <w:ind w:firstLine="540"/>
        <w:jc w:val="both"/>
      </w:pPr>
      <w:r>
        <w:lastRenderedPageBreak/>
        <w:t>наименование судовладельца, адрес, телефоны, номер факсимильной связи, адрес электронной почты судовладельца;</w:t>
      </w:r>
    </w:p>
    <w:p w:rsidR="00C12C31" w:rsidRDefault="00C12C31">
      <w:pPr>
        <w:pStyle w:val="ConsPlusNormal"/>
        <w:spacing w:before="220"/>
        <w:ind w:firstLine="540"/>
        <w:jc w:val="both"/>
      </w:pPr>
      <w:r>
        <w:t>название и уникальный идентификатор судна в соответствии с требованиями Международной морской организации (номер ИМО судна);</w:t>
      </w:r>
    </w:p>
    <w:p w:rsidR="00C12C31" w:rsidRDefault="00C12C31">
      <w:pPr>
        <w:pStyle w:val="ConsPlusNormal"/>
        <w:spacing w:before="220"/>
        <w:ind w:firstLine="540"/>
        <w:jc w:val="both"/>
      </w:pPr>
      <w:r>
        <w:t>флаг и порт приписки судна;</w:t>
      </w:r>
    </w:p>
    <w:p w:rsidR="00C12C31" w:rsidRDefault="00C12C31">
      <w:pPr>
        <w:pStyle w:val="ConsPlusNormal"/>
        <w:spacing w:before="220"/>
        <w:ind w:firstLine="540"/>
        <w:jc w:val="both"/>
      </w:pPr>
      <w:r>
        <w:t>валовая вместимость;</w:t>
      </w:r>
    </w:p>
    <w:p w:rsidR="00C12C31" w:rsidRDefault="00C12C31">
      <w:pPr>
        <w:pStyle w:val="ConsPlusNormal"/>
        <w:spacing w:before="220"/>
        <w:ind w:firstLine="540"/>
        <w:jc w:val="both"/>
      </w:pPr>
      <w:r>
        <w:t>тип судна и род перевозимого груза (грузов);</w:t>
      </w:r>
    </w:p>
    <w:p w:rsidR="00C12C31" w:rsidRDefault="00C12C31">
      <w:pPr>
        <w:pStyle w:val="ConsPlusNormal"/>
        <w:spacing w:before="220"/>
        <w:ind w:firstLine="540"/>
        <w:jc w:val="both"/>
      </w:pPr>
      <w:r>
        <w:t>мощность двигательной установки и тип судовой силовой установки;</w:t>
      </w:r>
    </w:p>
    <w:p w:rsidR="00C12C31" w:rsidRDefault="00C12C31">
      <w:pPr>
        <w:pStyle w:val="ConsPlusNormal"/>
        <w:spacing w:before="220"/>
        <w:ind w:firstLine="540"/>
        <w:jc w:val="both"/>
      </w:pPr>
      <w:r>
        <w:t>мощность судового электрооборудования (для электромехаников);</w:t>
      </w:r>
    </w:p>
    <w:p w:rsidR="00C12C31" w:rsidRDefault="00C12C31">
      <w:pPr>
        <w:pStyle w:val="ConsPlusNormal"/>
        <w:spacing w:before="220"/>
        <w:ind w:firstLine="540"/>
        <w:jc w:val="both"/>
      </w:pPr>
      <w:r>
        <w:t>районы плавания судна и порты захода;</w:t>
      </w:r>
    </w:p>
    <w:p w:rsidR="00C12C31" w:rsidRDefault="00C12C31">
      <w:pPr>
        <w:pStyle w:val="ConsPlusNormal"/>
        <w:spacing w:before="220"/>
        <w:ind w:firstLine="540"/>
        <w:jc w:val="both"/>
      </w:pPr>
      <w:r>
        <w:t>дата начала и дата окончания работы на судне;</w:t>
      </w:r>
    </w:p>
    <w:p w:rsidR="00C12C31" w:rsidRDefault="00C12C31">
      <w:pPr>
        <w:pStyle w:val="ConsPlusNormal"/>
        <w:spacing w:before="220"/>
        <w:ind w:firstLine="540"/>
        <w:jc w:val="both"/>
      </w:pPr>
      <w:r>
        <w:t>указание функций по квалификационному документу, исполняемых на судне;</w:t>
      </w:r>
    </w:p>
    <w:p w:rsidR="00C12C31" w:rsidRDefault="00C12C31">
      <w:pPr>
        <w:pStyle w:val="ConsPlusNormal"/>
        <w:spacing w:before="220"/>
        <w:ind w:firstLine="540"/>
        <w:jc w:val="both"/>
      </w:pPr>
      <w:r>
        <w:t>общая продолжительность плавания с указанием продолжительности прибрежного плавания и плавания в полярных водах, а также плавания во льдах в период объявленной ледокольной проводки при следовании в (из) замерзающих морских портов (для судоводителей), а также с указанием стажа работы на судне, подпадающем под действие Кодекса МГТ (с указанием количества бункеровочных операций таким топливом), или танкерах, перевозящих в качестве груза виды топлива, охватываемые Кодексом МГТ;</w:t>
      </w:r>
    </w:p>
    <w:p w:rsidR="00C12C31" w:rsidRDefault="00C12C31">
      <w:pPr>
        <w:pStyle w:val="ConsPlusNormal"/>
        <w:spacing w:before="220"/>
        <w:ind w:firstLine="540"/>
        <w:jc w:val="both"/>
      </w:pPr>
      <w:r>
        <w:t>общее время несения ходовой вахты и работы в качестве стажера члена экипажа судна под наблюдением дипломированного специалиста по соответствующей специальности, фамилия, имя и отчество (при наличии) такого специалиста и его квалификация по диплому;</w:t>
      </w:r>
    </w:p>
    <w:p w:rsidR="00C12C31" w:rsidRDefault="00C12C31">
      <w:pPr>
        <w:pStyle w:val="ConsPlusNormal"/>
        <w:spacing w:before="220"/>
        <w:ind w:firstLine="540"/>
        <w:jc w:val="both"/>
      </w:pPr>
      <w:r>
        <w:t xml:space="preserve">выполнение требования </w:t>
      </w:r>
      <w:hyperlink r:id="rId104">
        <w:r>
          <w:rPr>
            <w:color w:val="0000FF"/>
          </w:rPr>
          <w:t>пункта 7 Правила I/11</w:t>
        </w:r>
      </w:hyperlink>
      <w:r>
        <w:t xml:space="preserve"> Конвенции ПДНВ в части обновления знаний национальных и международных документов, перечень которых публикуется Министерством транспорта Российской Федерации в соответствии с </w:t>
      </w:r>
      <w:hyperlink r:id="rId105">
        <w:r>
          <w:rPr>
            <w:color w:val="0000FF"/>
          </w:rPr>
          <w:t>пунктом 2 Правила I/2</w:t>
        </w:r>
      </w:hyperlink>
      <w:r>
        <w:t xml:space="preserve"> Конвенции ПДНВ на официальном сайте в информационно-телекоммуникационной сети "Интернет".</w:t>
      </w:r>
    </w:p>
    <w:p w:rsidR="00C12C31" w:rsidRDefault="00C12C31">
      <w:pPr>
        <w:pStyle w:val="ConsPlusNormal"/>
        <w:spacing w:before="220"/>
        <w:ind w:firstLine="540"/>
        <w:jc w:val="both"/>
      </w:pPr>
      <w:r>
        <w:t>21. В дипломном отделе службы капитана морского порта составляется заключение о соответствии стажа работы на судне по объему, времени набора и исполнению функций на борту судна для выдачи (продления) соответствующего квалификационного документа, которое подписывает капитан морского порта. В целях составления заключения используются сведения о трудовой деятельности в электронном виде или на бумажном носителе &lt;13&gt;, содержащиеся в судовых ролях, копии которых представляет заявитель (при наличии данных документов у заявителя), письменных подтверждениях судовладельцев, организаций, осуществляющих деятельность по оказанию услуг по трудоустройству граждан Российской Федерации за пределами территории Российской Федерации &lt;14&gt;, на основании соответствующих запросов капитана морского порта. Документы, на основании которых составлено заключение, с копиями иных подтверждающих документов приобщаются к дипломному делу вместе с заключением о соответствии стажа работы на судне. По требованию заявителя копия заключения о соответствии стажа работы на судне выдается заявителю.</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&lt;13&gt; </w:t>
      </w:r>
      <w:hyperlink r:id="rId106">
        <w:r>
          <w:rPr>
            <w:color w:val="0000FF"/>
          </w:rPr>
          <w:t>Статья 66.1</w:t>
        </w:r>
      </w:hyperlink>
      <w:r>
        <w:t xml:space="preserve"> Трудового кодекса Российской Федерации (Собрание законодательства Российской Федерации, 2002, N 1, ст. 3; 2019, N 51, ст. 7491).</w:t>
      </w:r>
    </w:p>
    <w:p w:rsidR="00C12C31" w:rsidRDefault="00C12C31">
      <w:pPr>
        <w:pStyle w:val="ConsPlusNormal"/>
        <w:spacing w:before="220"/>
        <w:ind w:firstLine="540"/>
        <w:jc w:val="both"/>
      </w:pPr>
      <w:r>
        <w:lastRenderedPageBreak/>
        <w:t xml:space="preserve">&lt;14&gt; </w:t>
      </w:r>
      <w:hyperlink r:id="rId107">
        <w:r>
          <w:rPr>
            <w:color w:val="0000FF"/>
          </w:rPr>
          <w:t>Пункт 35 части 1 статьи 12</w:t>
        </w:r>
      </w:hyperlink>
      <w:r>
        <w:t xml:space="preserve"> Федерального закона от 4 мая 2011 г. N 99-ФЗ "О лицензировании отдельных видов деятельности" (Собрание законодательства Российской Федерации, 2011, N 19, ст. 2716).</w:t>
      </w:r>
    </w:p>
    <w:p w:rsidR="00C12C31" w:rsidRDefault="00C12C31">
      <w:pPr>
        <w:pStyle w:val="ConsPlusNormal"/>
        <w:jc w:val="both"/>
      </w:pPr>
    </w:p>
    <w:p w:rsidR="00C12C31" w:rsidRDefault="00C12C31">
      <w:pPr>
        <w:pStyle w:val="ConsPlusNormal"/>
        <w:ind w:firstLine="540"/>
        <w:jc w:val="both"/>
      </w:pPr>
      <w:r>
        <w:t>22. В стаж работы на судне включаются время стоянки судна в порту в процессе непрерывного плавания, время нахождения судна в ремонте, время работы на несамоходных судах в совокупности не более одного месяца, за исключением стоечных судов.</w:t>
      </w:r>
    </w:p>
    <w:p w:rsidR="00C12C31" w:rsidRDefault="00C12C31">
      <w:pPr>
        <w:pStyle w:val="ConsPlusNormal"/>
        <w:spacing w:before="220"/>
        <w:ind w:firstLine="540"/>
        <w:jc w:val="both"/>
      </w:pPr>
      <w:r>
        <w:t>Стаж работы на стоечных судах учитывается при получении и продлении любых квалификационных документов для работы только на стоечных судах.</w:t>
      </w:r>
    </w:p>
    <w:p w:rsidR="00C12C31" w:rsidRDefault="00C12C31">
      <w:pPr>
        <w:pStyle w:val="ConsPlusNormal"/>
        <w:spacing w:before="220"/>
        <w:ind w:firstLine="540"/>
        <w:jc w:val="both"/>
      </w:pPr>
      <w:r>
        <w:t>23. Для учета стажа работы на судне все дни неполных месяцев пересчитываются пропорционально тридцати дням.</w:t>
      </w:r>
    </w:p>
    <w:p w:rsidR="00C12C31" w:rsidRDefault="00C12C31">
      <w:pPr>
        <w:pStyle w:val="ConsPlusNormal"/>
        <w:spacing w:before="220"/>
        <w:ind w:firstLine="540"/>
        <w:jc w:val="both"/>
      </w:pPr>
      <w:r>
        <w:t>24. В стаж работы на судне судоводителей и членов экипажей, несущих ходовую вахту на ходовом мостике, включается исполнение обязанностей на несамоходных судах во время их морской буксировки.</w:t>
      </w:r>
    </w:p>
    <w:p w:rsidR="00C12C31" w:rsidRDefault="00C12C31">
      <w:pPr>
        <w:pStyle w:val="ConsPlusNormal"/>
        <w:spacing w:before="220"/>
        <w:ind w:firstLine="540"/>
        <w:jc w:val="both"/>
      </w:pPr>
      <w:r>
        <w:t>В стаж работы на судне судомехаников, электромехаников и рядового состава экипажа морского судна, несущего ходовую вахту, включается время обслуживания судовых механизмов на ходу, при буксировке и в стационарном положении на несамоходных судах в совокупности не более одного месяца.</w:t>
      </w:r>
    </w:p>
    <w:p w:rsidR="00C12C31" w:rsidRDefault="00C12C31">
      <w:pPr>
        <w:pStyle w:val="ConsPlusNormal"/>
        <w:spacing w:before="220"/>
        <w:ind w:firstLine="540"/>
        <w:jc w:val="both"/>
      </w:pPr>
      <w:r>
        <w:t>Стаж работы на рыбопромысловых судах с валовой вместимостью менее 500 и длиной 20 м и более учитывается при получении и продлении квалификационных документов судоводителей на более высокий уровень для работы на рыбопромысловых судах валовой вместимостью от 500 до 3000.</w:t>
      </w:r>
    </w:p>
    <w:p w:rsidR="00C12C31" w:rsidRDefault="00C12C31">
      <w:pPr>
        <w:pStyle w:val="ConsPlusNormal"/>
        <w:spacing w:before="220"/>
        <w:ind w:firstLine="540"/>
        <w:jc w:val="both"/>
      </w:pPr>
      <w:r>
        <w:t>25. Для получения выпускниками морских образовательных организаций дипломов вахтенного помощника капитана морского судна засчитывается стаж несения вахты под наблюдением квалифицированного лица командного состава и/или руководителя практики морской образовательной организации в течение не менее четырех часов из каждых двадцати четырех часов заявленного стажа работы на судне.</w:t>
      </w:r>
    </w:p>
    <w:p w:rsidR="00C12C31" w:rsidRDefault="00C12C31">
      <w:pPr>
        <w:pStyle w:val="ConsPlusNormal"/>
        <w:spacing w:before="220"/>
        <w:ind w:firstLine="540"/>
        <w:jc w:val="both"/>
      </w:pPr>
      <w:r>
        <w:t xml:space="preserve">26. Выпускники морских образовательных организаций предъявляют документы, подтверждающие выполнение учебной программы и содержащие сведения о прохождении практической подготовки на судах, судоремонтных предприятиях или учебно-производственных мастерских в объеме, требуемом </w:t>
      </w:r>
      <w:hyperlink r:id="rId108">
        <w:r>
          <w:rPr>
            <w:color w:val="0000FF"/>
          </w:rPr>
          <w:t>Конвенцией</w:t>
        </w:r>
      </w:hyperlink>
      <w:r>
        <w:t xml:space="preserve"> ПДНВ для соответствующих специальностей, включая информацию о прохождении стажировки с практической отработкой всех функций по диплому, на получение которого претендует выпускник.</w:t>
      </w:r>
    </w:p>
    <w:p w:rsidR="00C12C31" w:rsidRDefault="00C12C31">
      <w:pPr>
        <w:pStyle w:val="ConsPlusNormal"/>
        <w:spacing w:before="220"/>
        <w:ind w:firstLine="540"/>
        <w:jc w:val="both"/>
      </w:pPr>
      <w:r>
        <w:t>27. Выпускникам морских образовательных организаций для получения диплома вахтенного помощника капитана морского судна валовой вместимостью 500 и более засчитывается в том числе стаж прибрежного плавания.</w:t>
      </w:r>
    </w:p>
    <w:p w:rsidR="00C12C31" w:rsidRDefault="00C12C31">
      <w:pPr>
        <w:pStyle w:val="ConsPlusNormal"/>
        <w:spacing w:before="220"/>
        <w:ind w:firstLine="540"/>
        <w:jc w:val="both"/>
      </w:pPr>
      <w:r>
        <w:t>28. Стаж работы на судне иного, чем прибрежное, плавания и плавания по внутренним водным путям, включая плавание для захода в порт и выхода из порта, стоянку в порту до тридцати суток, учитывается для выдачи любого квалификационного документа судоводителя.</w:t>
      </w:r>
    </w:p>
    <w:p w:rsidR="00C12C31" w:rsidRDefault="00C12C31">
      <w:pPr>
        <w:pStyle w:val="ConsPlusNormal"/>
        <w:spacing w:before="220"/>
        <w:ind w:firstLine="540"/>
        <w:jc w:val="both"/>
      </w:pPr>
      <w:r>
        <w:t>29. Стаж работы на судне прибрежного плавания, включая плавание для захода в порт и выхода из порта, а также плавание во внутренних морских водах Российской Федерации и по внутренним водным путям Российской Федерации не более одного месяца, учитывается для выдачи квалификационного документа судоводителя прибрежного плавания.</w:t>
      </w:r>
    </w:p>
    <w:p w:rsidR="00C12C31" w:rsidRDefault="00C12C31">
      <w:pPr>
        <w:pStyle w:val="ConsPlusNormal"/>
        <w:spacing w:before="220"/>
        <w:ind w:firstLine="540"/>
        <w:jc w:val="both"/>
      </w:pPr>
      <w:r>
        <w:t>30. Стаж работы на судне для судовых механиков, электромехаников учитывается независимо от района плавания.</w:t>
      </w:r>
    </w:p>
    <w:p w:rsidR="00C12C31" w:rsidRDefault="00C12C31">
      <w:pPr>
        <w:pStyle w:val="ConsPlusNormal"/>
        <w:spacing w:before="220"/>
        <w:ind w:firstLine="540"/>
        <w:jc w:val="both"/>
      </w:pPr>
      <w:r>
        <w:lastRenderedPageBreak/>
        <w:t>31. Стаж работы на судне для получения первичного квалификационного документа капитана или командного состава судов должен быть получен на судах валовой вместимостью или с мощностью главной двигательной установки, предусмотренной соответствующим квалификационным документом, на получение которого претендует заявитель. При продлении квалификационного документа капитана или командного состава судов стаж работы на судне может быть получен на судах независимо от их валовой вместимости или мощности главной двигательной установки.</w:t>
      </w:r>
    </w:p>
    <w:p w:rsidR="00C12C31" w:rsidRDefault="00C12C31">
      <w:pPr>
        <w:pStyle w:val="ConsPlusNormal"/>
        <w:spacing w:before="220"/>
        <w:ind w:firstLine="540"/>
        <w:jc w:val="both"/>
      </w:pPr>
      <w:r>
        <w:t>32. Для получения выпускниками морских образовательных организаций дипломов вахтенного механика морского судна и электромеханика морского судна дополнительно к стажу работы на судах учитывается практика по судоремонту продолжительностью не менее двух месяцев. Практика по судоремонту осуществляется в учебно-производственных мастерских, на судоремонтных предприятиях, а также на судах, находящихся в эксплуатации или в ремонте.</w:t>
      </w:r>
    </w:p>
    <w:p w:rsidR="00C12C31" w:rsidRDefault="00C12C31">
      <w:pPr>
        <w:pStyle w:val="ConsPlusNormal"/>
        <w:spacing w:before="220"/>
        <w:ind w:firstLine="540"/>
        <w:jc w:val="both"/>
      </w:pPr>
      <w:r>
        <w:t>33. Для судовых радиоспециалистов учитывается стаж работы на судах независимо от района плавания в должности капитана, помощников капитана или практиканта, судовых радиоспециалистов, выполняющих обязанности по ГМССБ. В стаж работы на судне засчитывается работа по обслуживанию береговых объектов ГМССБ.</w:t>
      </w:r>
    </w:p>
    <w:p w:rsidR="00C12C31" w:rsidRDefault="00C12C31">
      <w:pPr>
        <w:pStyle w:val="ConsPlusNormal"/>
        <w:spacing w:before="220"/>
        <w:ind w:firstLine="540"/>
        <w:jc w:val="both"/>
      </w:pPr>
      <w:r>
        <w:t>34. Для рядового состава учитывается стаж работы на судах независимо от района плавания.</w:t>
      </w:r>
    </w:p>
    <w:p w:rsidR="00C12C31" w:rsidRDefault="00C12C31">
      <w:pPr>
        <w:pStyle w:val="ConsPlusNormal"/>
        <w:spacing w:before="220"/>
        <w:ind w:firstLine="540"/>
        <w:jc w:val="both"/>
      </w:pPr>
      <w:r>
        <w:t>35. Для получения квалификационных документов вахтенного матроса, вахтенного моториста и судового электрика учитывается стаж работы на судне в море независимо от валовой вместимости судна, мощности его главной двигательной установки, района плавания, включая плавание для захода в порт и выхода из него, полученный в рамках реализации программ профессионального обучения.</w:t>
      </w:r>
    </w:p>
    <w:p w:rsidR="00C12C31" w:rsidRDefault="00C12C31">
      <w:pPr>
        <w:pStyle w:val="ConsPlusNormal"/>
        <w:jc w:val="both"/>
      </w:pPr>
    </w:p>
    <w:p w:rsidR="00C12C31" w:rsidRDefault="00C12C31">
      <w:pPr>
        <w:pStyle w:val="ConsPlusTitle"/>
        <w:jc w:val="center"/>
        <w:outlineLvl w:val="1"/>
      </w:pPr>
      <w:r>
        <w:t>V. Документы, необходимые для первичного получения</w:t>
      </w:r>
    </w:p>
    <w:p w:rsidR="00C12C31" w:rsidRDefault="00C12C31">
      <w:pPr>
        <w:pStyle w:val="ConsPlusTitle"/>
        <w:jc w:val="center"/>
      </w:pPr>
      <w:r>
        <w:t>квалификационных документов и для получения квалификационных</w:t>
      </w:r>
    </w:p>
    <w:p w:rsidR="00C12C31" w:rsidRDefault="00C12C31">
      <w:pPr>
        <w:pStyle w:val="ConsPlusTitle"/>
        <w:jc w:val="center"/>
      </w:pPr>
      <w:r>
        <w:t>документов при обмене на документы более высокого уровня</w:t>
      </w:r>
    </w:p>
    <w:p w:rsidR="00C12C31" w:rsidRDefault="00C12C31">
      <w:pPr>
        <w:pStyle w:val="ConsPlusNormal"/>
        <w:jc w:val="both"/>
      </w:pPr>
    </w:p>
    <w:p w:rsidR="00C12C31" w:rsidRDefault="00C12C31">
      <w:pPr>
        <w:pStyle w:val="ConsPlusNormal"/>
        <w:ind w:firstLine="540"/>
        <w:jc w:val="both"/>
      </w:pPr>
      <w:bookmarkStart w:id="2" w:name="P185"/>
      <w:bookmarkEnd w:id="2"/>
      <w:r>
        <w:t>36. Для получения квалификационного документа кандидат лично или через доверенное лицо подает капитану морского порта, в котором создана МКК, следующие документы:</w:t>
      </w:r>
    </w:p>
    <w:p w:rsidR="00C12C31" w:rsidRDefault="00C12C31">
      <w:pPr>
        <w:pStyle w:val="ConsPlusNormal"/>
        <w:spacing w:before="220"/>
        <w:ind w:firstLine="540"/>
        <w:jc w:val="both"/>
      </w:pPr>
      <w:r>
        <w:t>заявление с указанием конкретного вида квалификационного документа, на выдачу которого претендует кандидат;</w:t>
      </w:r>
    </w:p>
    <w:p w:rsidR="00C12C31" w:rsidRDefault="00C12C31">
      <w:pPr>
        <w:pStyle w:val="ConsPlusNormal"/>
        <w:spacing w:before="220"/>
        <w:ind w:firstLine="540"/>
        <w:jc w:val="both"/>
      </w:pPr>
      <w:r>
        <w:t>заверенную копию документа, удостоверяющего личность;</w:t>
      </w:r>
    </w:p>
    <w:p w:rsidR="00C12C31" w:rsidRDefault="00C12C31">
      <w:pPr>
        <w:pStyle w:val="ConsPlusNormal"/>
        <w:spacing w:before="220"/>
        <w:ind w:firstLine="540"/>
        <w:jc w:val="both"/>
      </w:pPr>
      <w:r>
        <w:t>фото черно-белое или цветное на матовой бумаге размером 3,5 x 4,5 см без уголков - 3 штуки;</w:t>
      </w:r>
    </w:p>
    <w:p w:rsidR="00C12C31" w:rsidRDefault="00C12C31">
      <w:pPr>
        <w:pStyle w:val="ConsPlusNormal"/>
        <w:spacing w:before="220"/>
        <w:ind w:firstLine="540"/>
        <w:jc w:val="both"/>
      </w:pPr>
      <w:r>
        <w:t xml:space="preserve">заверенную копию медицинского свидетельства, выданного в соответствии с требованиями </w:t>
      </w:r>
      <w:hyperlink r:id="rId109">
        <w:r>
          <w:rPr>
            <w:color w:val="0000FF"/>
          </w:rPr>
          <w:t>Правила I/9</w:t>
        </w:r>
      </w:hyperlink>
      <w:r>
        <w:t xml:space="preserve"> Конвенции ПДНВ, подтверждающего годность для работы на судах по состоянию здоровья.</w:t>
      </w:r>
    </w:p>
    <w:p w:rsidR="00C12C31" w:rsidRDefault="00C12C31">
      <w:pPr>
        <w:pStyle w:val="ConsPlusNormal"/>
        <w:spacing w:before="220"/>
        <w:ind w:firstLine="540"/>
        <w:jc w:val="both"/>
      </w:pPr>
      <w:r>
        <w:t xml:space="preserve">В случае, если документы подает кандидат лично, то копии документа, удостоверяющего личность, и медицинского свидетельства, выданного в соответствии с требованиями </w:t>
      </w:r>
      <w:hyperlink r:id="rId110">
        <w:r>
          <w:rPr>
            <w:color w:val="0000FF"/>
          </w:rPr>
          <w:t>Правила I/9</w:t>
        </w:r>
      </w:hyperlink>
      <w:r>
        <w:t xml:space="preserve"> Конвенции ПДНВ, подтверждающего годность для работы на судах по состоянию здоровья, заверяет сотрудник дипломного отдела службы капитана морского порта. В случае если документы подает доверенное лицо кандидата, то доверенным лицом кандидата представляются доверенность и копии документа, удостоверяющего личность, и медицинского свидетельства, выданного в соответствии с требованиями </w:t>
      </w:r>
      <w:hyperlink r:id="rId111">
        <w:r>
          <w:rPr>
            <w:color w:val="0000FF"/>
          </w:rPr>
          <w:t>Правила I/9</w:t>
        </w:r>
      </w:hyperlink>
      <w:r>
        <w:t xml:space="preserve"> Конвенции ПДНВ, подтверждающего годность для работы на судах по состоянию здоровья, заверенные в соответствии с законодательством Российской Федерации.</w:t>
      </w:r>
    </w:p>
    <w:p w:rsidR="00C12C31" w:rsidRDefault="00C12C31">
      <w:pPr>
        <w:pStyle w:val="ConsPlusNormal"/>
        <w:spacing w:before="220"/>
        <w:ind w:firstLine="540"/>
        <w:jc w:val="both"/>
      </w:pPr>
      <w:r>
        <w:t xml:space="preserve">37. Для получения диплома вахтенного помощника капитана морского судна валовой </w:t>
      </w:r>
      <w:r>
        <w:lastRenderedPageBreak/>
        <w:t xml:space="preserve">вместимостью 500 и более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требованиям </w:t>
      </w:r>
      <w:hyperlink r:id="rId112">
        <w:r>
          <w:rPr>
            <w:color w:val="0000FF"/>
          </w:rPr>
          <w:t>раздела А-II/1</w:t>
        </w:r>
      </w:hyperlink>
      <w:r>
        <w:t xml:space="preserve"> Кодекса ПДНВ (</w:t>
      </w:r>
      <w:hyperlink r:id="rId113">
        <w:r>
          <w:rPr>
            <w:color w:val="0000FF"/>
          </w:rPr>
          <w:t>пункт 2.5 Правила II/1</w:t>
        </w:r>
      </w:hyperlink>
      <w:r>
        <w:t xml:space="preserve"> Конвенции ПДНВ);</w:t>
      </w:r>
    </w:p>
    <w:p w:rsidR="00C12C31" w:rsidRDefault="00C12C31">
      <w:pPr>
        <w:pStyle w:val="ConsPlusNormal"/>
        <w:spacing w:before="220"/>
        <w:ind w:firstLine="540"/>
        <w:jc w:val="both"/>
      </w:pPr>
      <w:r>
        <w:t>2) диплом оператора ограниченного района ГМССБ или диплом оператора ГМССБ (</w:t>
      </w:r>
      <w:hyperlink r:id="rId114">
        <w:r>
          <w:rPr>
            <w:color w:val="0000FF"/>
          </w:rPr>
          <w:t>пункт 2.4 Правила II/1</w:t>
        </w:r>
      </w:hyperlink>
      <w:r>
        <w:t xml:space="preserve"> Конвенции ПДНВ);</w:t>
      </w:r>
    </w:p>
    <w:p w:rsidR="00C12C31" w:rsidRDefault="00C12C31">
      <w:pPr>
        <w:pStyle w:val="ConsPlusNormal"/>
        <w:spacing w:before="220"/>
        <w:ind w:firstLine="540"/>
        <w:jc w:val="both"/>
      </w:pPr>
      <w:r>
        <w:t>3) документы, подтверждающие наличие стажа работы на судне не менее двенадцати месяцев как части учебной программы, в том числе не менее шести месяцев с выполнением обязанностей по несению вахты под непосредственным руководством капитана морского судна, дипломированного специалиста или квалифицированного руководителя практики, в том числе стажировки по исполнению всех функций вахтенного помощника капитана, выданные в соответствии с настоящим Положением (</w:t>
      </w:r>
      <w:hyperlink r:id="rId115">
        <w:r>
          <w:rPr>
            <w:color w:val="0000FF"/>
          </w:rPr>
          <w:t>пункты 2.2</w:t>
        </w:r>
      </w:hyperlink>
      <w:r>
        <w:t xml:space="preserve"> и </w:t>
      </w:r>
      <w:hyperlink r:id="rId116">
        <w:r>
          <w:rPr>
            <w:color w:val="0000FF"/>
          </w:rPr>
          <w:t>2.3 Правила II/1</w:t>
        </w:r>
      </w:hyperlink>
      <w:r>
        <w:t xml:space="preserve"> Конвенции ПДНВ);</w:t>
      </w:r>
    </w:p>
    <w:p w:rsidR="00C12C31" w:rsidRDefault="00C12C31">
      <w:pPr>
        <w:pStyle w:val="ConsPlusNormal"/>
        <w:spacing w:before="220"/>
        <w:ind w:firstLine="540"/>
        <w:jc w:val="both"/>
      </w:pPr>
      <w:bookmarkStart w:id="3" w:name="P195"/>
      <w:bookmarkEnd w:id="3"/>
      <w:r>
        <w:t xml:space="preserve">4)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117">
        <w:r>
          <w:rPr>
            <w:color w:val="0000FF"/>
          </w:rPr>
          <w:t>Конвенции</w:t>
        </w:r>
      </w:hyperlink>
      <w:r>
        <w:t xml:space="preserve"> ПДНВ (</w:t>
      </w:r>
      <w:hyperlink r:id="rId118">
        <w:r>
          <w:rPr>
            <w:color w:val="0000FF"/>
          </w:rPr>
          <w:t>пункт 2.6 Правила II/1</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119">
        <w:r>
          <w:rPr>
            <w:color w:val="0000FF"/>
          </w:rPr>
          <w:t>Правилом VI/3</w:t>
        </w:r>
      </w:hyperlink>
      <w:r>
        <w:t xml:space="preserve"> Конвенции ПДНВ (</w:t>
      </w:r>
      <w:hyperlink r:id="rId120">
        <w:r>
          <w:rPr>
            <w:color w:val="0000FF"/>
          </w:rPr>
          <w:t>пункт 2.6 Правила II/1</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121">
        <w:r>
          <w:rPr>
            <w:color w:val="0000FF"/>
          </w:rPr>
          <w:t>Конвенции</w:t>
        </w:r>
      </w:hyperlink>
      <w:r>
        <w:t xml:space="preserve"> ПДНВ (</w:t>
      </w:r>
      <w:hyperlink r:id="rId122">
        <w:r>
          <w:rPr>
            <w:color w:val="0000FF"/>
          </w:rPr>
          <w:t>пункт 2.6 Правила II/1</w:t>
        </w:r>
      </w:hyperlink>
      <w:r>
        <w:t xml:space="preserve"> Конвенции ПДНВ);</w:t>
      </w:r>
    </w:p>
    <w:p w:rsidR="00C12C31" w:rsidRDefault="00C12C31">
      <w:pPr>
        <w:pStyle w:val="ConsPlusNormal"/>
        <w:spacing w:before="220"/>
        <w:ind w:firstLine="540"/>
        <w:jc w:val="both"/>
      </w:pPr>
      <w:r>
        <w:t>подготовка по использованию радиолокационной станции (далее - РЛС) (</w:t>
      </w:r>
      <w:hyperlink r:id="rId123">
        <w:r>
          <w:rPr>
            <w:color w:val="0000FF"/>
          </w:rPr>
          <w:t>Таблица А-II/1</w:t>
        </w:r>
      </w:hyperlink>
      <w:r>
        <w:t xml:space="preserve"> Кодекса ПДНВ);</w:t>
      </w:r>
    </w:p>
    <w:p w:rsidR="00C12C31" w:rsidRDefault="00C12C31">
      <w:pPr>
        <w:pStyle w:val="ConsPlusNormal"/>
        <w:spacing w:before="220"/>
        <w:ind w:firstLine="540"/>
        <w:jc w:val="both"/>
      </w:pPr>
      <w:r>
        <w:t>подготовка по использованию системы автоматической радиолокационной прокладки (далее - САРП) (при отсутствии свидетельства о подготовке по использованию САРП диплом выдается с ограничением "Без САРП") (</w:t>
      </w:r>
      <w:hyperlink r:id="rId124">
        <w:r>
          <w:rPr>
            <w:color w:val="0000FF"/>
          </w:rPr>
          <w:t>таблица А-II/1</w:t>
        </w:r>
      </w:hyperlink>
      <w:r>
        <w:t xml:space="preserve"> Кодекса ПДНВ);</w:t>
      </w:r>
    </w:p>
    <w:p w:rsidR="00C12C31" w:rsidRDefault="00C12C31">
      <w:pPr>
        <w:pStyle w:val="ConsPlusNormal"/>
        <w:spacing w:before="220"/>
        <w:ind w:firstLine="540"/>
        <w:jc w:val="both"/>
      </w:pPr>
      <w:r>
        <w:t>подготовка по использованию электронной картографической навигационной информационной системы (далее - ЭКНИС) (при отсутствии свидетельства о подготовке по использованию ЭКНИС диплом выдается с ограничением "Без ЭКНИС") (</w:t>
      </w:r>
      <w:hyperlink r:id="rId125">
        <w:r>
          <w:rPr>
            <w:color w:val="0000FF"/>
          </w:rPr>
          <w:t>Таблица А-II/1</w:t>
        </w:r>
      </w:hyperlink>
      <w:r>
        <w:t xml:space="preserve"> Кодекса ПДНВ).</w:t>
      </w:r>
    </w:p>
    <w:p w:rsidR="00C12C31" w:rsidRDefault="00C12C31">
      <w:pPr>
        <w:pStyle w:val="ConsPlusNormal"/>
        <w:spacing w:before="220"/>
        <w:ind w:firstLine="540"/>
        <w:jc w:val="both"/>
      </w:pPr>
      <w:r>
        <w:t xml:space="preserve">38. Для получения диплома старшего помощника капитана морского судна валовой вместимостью от 500 до 3000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помощника капитана морского судна валовой вместимостью 500 и более (</w:t>
      </w:r>
      <w:hyperlink r:id="rId126">
        <w:r>
          <w:rPr>
            <w:color w:val="0000FF"/>
          </w:rPr>
          <w:t>пункт 4.1 Правила II/2</w:t>
        </w:r>
      </w:hyperlink>
      <w:r>
        <w:t xml:space="preserve"> Конвенции ПДНВ);</w:t>
      </w:r>
    </w:p>
    <w:p w:rsidR="00C12C31" w:rsidRDefault="00C12C31">
      <w:pPr>
        <w:pStyle w:val="ConsPlusNormal"/>
        <w:spacing w:before="220"/>
        <w:ind w:firstLine="540"/>
        <w:jc w:val="both"/>
      </w:pPr>
      <w:r>
        <w:t>2) диплом оператора ограниченного района ГМССБ или диплом оператора ГМССБ (</w:t>
      </w:r>
      <w:hyperlink r:id="rId127">
        <w:r>
          <w:rPr>
            <w:color w:val="0000FF"/>
          </w:rPr>
          <w:t>пункт 4.1 Правила II/2</w:t>
        </w:r>
      </w:hyperlink>
      <w:r>
        <w:t xml:space="preserve"> Конвенции ПДНВ);</w:t>
      </w:r>
    </w:p>
    <w:p w:rsidR="00C12C31" w:rsidRDefault="00C12C31">
      <w:pPr>
        <w:pStyle w:val="ConsPlusNormal"/>
        <w:spacing w:before="220"/>
        <w:ind w:firstLine="540"/>
        <w:jc w:val="both"/>
      </w:pPr>
      <w:r>
        <w:t>3) документы, подтверждающие наличие не менее двенадцати месяцев стажа работы на судне за последние пять лет в должности вахтенного помощника капитана морского судна валовой вместимостью 500 (</w:t>
      </w:r>
      <w:hyperlink r:id="rId128">
        <w:r>
          <w:rPr>
            <w:color w:val="0000FF"/>
          </w:rPr>
          <w:t>пункт 4.1 Правила II/2</w:t>
        </w:r>
      </w:hyperlink>
      <w:r>
        <w:t xml:space="preserve"> Конвенции ПДНВ);</w:t>
      </w:r>
    </w:p>
    <w:p w:rsidR="00C12C31" w:rsidRDefault="00C12C31">
      <w:pPr>
        <w:pStyle w:val="ConsPlusNormal"/>
        <w:spacing w:before="220"/>
        <w:ind w:firstLine="540"/>
        <w:jc w:val="both"/>
      </w:pPr>
      <w:r>
        <w:lastRenderedPageBreak/>
        <w:t xml:space="preserve">4)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129">
        <w:r>
          <w:rPr>
            <w:color w:val="0000FF"/>
          </w:rPr>
          <w:t>раздела А-II/2</w:t>
        </w:r>
      </w:hyperlink>
      <w:r>
        <w:t xml:space="preserve"> Конвенции ПДНВ для старших помощников капитана морского судна валовой вместимостью от 500 до 3000 (</w:t>
      </w:r>
      <w:hyperlink r:id="rId130">
        <w:r>
          <w:rPr>
            <w:color w:val="0000FF"/>
          </w:rPr>
          <w:t>пункт 4.3 Правила II/2</w:t>
        </w:r>
      </w:hyperlink>
      <w:r>
        <w:t xml:space="preserve"> Конвенции ПДНВ);</w:t>
      </w:r>
    </w:p>
    <w:p w:rsidR="00C12C31" w:rsidRDefault="00C12C31">
      <w:pPr>
        <w:pStyle w:val="ConsPlusNormal"/>
        <w:spacing w:before="220"/>
        <w:ind w:firstLine="540"/>
        <w:jc w:val="both"/>
      </w:pPr>
      <w:r>
        <w:t xml:space="preserve">5)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131">
        <w:r>
          <w:rPr>
            <w:color w:val="0000FF"/>
          </w:rPr>
          <w:t>Конвенции</w:t>
        </w:r>
      </w:hyperlink>
      <w:r>
        <w:t xml:space="preserve"> ПДНВ (</w:t>
      </w:r>
      <w:hyperlink r:id="rId132">
        <w:r>
          <w:rPr>
            <w:color w:val="0000FF"/>
          </w:rPr>
          <w:t>пункт 4.1 Правила II/2</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133">
        <w:r>
          <w:rPr>
            <w:color w:val="0000FF"/>
          </w:rPr>
          <w:t>Правилом VI/3</w:t>
        </w:r>
      </w:hyperlink>
      <w:r>
        <w:t xml:space="preserve"> Конвенции ПДНВ (</w:t>
      </w:r>
      <w:hyperlink r:id="rId134">
        <w:r>
          <w:rPr>
            <w:color w:val="0000FF"/>
          </w:rPr>
          <w:t>пункт 4.1 Правила II/2</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135">
        <w:r>
          <w:rPr>
            <w:color w:val="0000FF"/>
          </w:rPr>
          <w:t>Конвенции</w:t>
        </w:r>
      </w:hyperlink>
      <w:r>
        <w:t xml:space="preserve"> ПДНВ (</w:t>
      </w:r>
      <w:hyperlink r:id="rId136">
        <w:r>
          <w:rPr>
            <w:color w:val="0000FF"/>
          </w:rPr>
          <w:t>пункт 4.1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РЛС (</w:t>
      </w:r>
      <w:hyperlink r:id="rId137">
        <w:r>
          <w:rPr>
            <w:color w:val="0000FF"/>
          </w:rPr>
          <w:t>таблица А-II/1</w:t>
        </w:r>
      </w:hyperlink>
      <w:r>
        <w:t xml:space="preserve"> Конвенции ПДНВ) (</w:t>
      </w:r>
      <w:hyperlink r:id="rId138">
        <w:r>
          <w:rPr>
            <w:color w:val="0000FF"/>
          </w:rPr>
          <w:t>пункт 4.1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САРП (при отсутствии свидетельства о подготовке по использованию САРП диплом выдается с ограничением "Без САРП") (</w:t>
      </w:r>
      <w:hyperlink r:id="rId139">
        <w:r>
          <w:rPr>
            <w:color w:val="0000FF"/>
          </w:rPr>
          <w:t>таблица А-II/1</w:t>
        </w:r>
      </w:hyperlink>
      <w:r>
        <w:t xml:space="preserve"> Конвенции ПДНВ) (</w:t>
      </w:r>
      <w:hyperlink r:id="rId140">
        <w:r>
          <w:rPr>
            <w:color w:val="0000FF"/>
          </w:rPr>
          <w:t>пункт 4.1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ЭКНИС (при отсутствии свидетельства о подготовке по использованию ЭКНИС диплом выдается с ограничением "Без ЭКНИС") (</w:t>
      </w:r>
      <w:hyperlink r:id="rId141">
        <w:r>
          <w:rPr>
            <w:color w:val="0000FF"/>
          </w:rPr>
          <w:t>таблица А-II/1</w:t>
        </w:r>
      </w:hyperlink>
      <w:r>
        <w:t xml:space="preserve"> Конвенции ПДНВ) (</w:t>
      </w:r>
      <w:hyperlink r:id="rId142">
        <w:r>
          <w:rPr>
            <w:color w:val="0000FF"/>
          </w:rPr>
          <w:t>пункт 4.1 Правила II/2</w:t>
        </w:r>
      </w:hyperlink>
      <w:r>
        <w:t xml:space="preserve"> Конвенции ПДНВ).</w:t>
      </w:r>
    </w:p>
    <w:p w:rsidR="00C12C31" w:rsidRDefault="00C12C31">
      <w:pPr>
        <w:pStyle w:val="ConsPlusNormal"/>
        <w:spacing w:before="220"/>
        <w:ind w:firstLine="540"/>
        <w:jc w:val="both"/>
      </w:pPr>
      <w:r>
        <w:t xml:space="preserve">39. Для получения диплома капитана морского судна валовой вместимостью от 500 до 3000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помощника капитана морского судна валовой вместимостью 500 и более (</w:t>
      </w:r>
      <w:hyperlink r:id="rId143">
        <w:r>
          <w:rPr>
            <w:color w:val="0000FF"/>
          </w:rPr>
          <w:t>пункт 4.2 Правила II/2</w:t>
        </w:r>
      </w:hyperlink>
      <w:r>
        <w:t xml:space="preserve"> Конвенции ПДНВ) и/или старшего помощника капитана;</w:t>
      </w:r>
    </w:p>
    <w:p w:rsidR="00C12C31" w:rsidRDefault="00C12C31">
      <w:pPr>
        <w:pStyle w:val="ConsPlusNormal"/>
        <w:spacing w:before="220"/>
        <w:ind w:firstLine="540"/>
        <w:jc w:val="both"/>
      </w:pPr>
      <w:r>
        <w:t>2) диплом оператора ограниченного района ГМССБ или диплом оператора ГМССБ (</w:t>
      </w:r>
      <w:hyperlink r:id="rId144">
        <w:r>
          <w:rPr>
            <w:color w:val="0000FF"/>
          </w:rPr>
          <w:t>пункт 4.2 Правила II/2</w:t>
        </w:r>
      </w:hyperlink>
      <w:r>
        <w:t xml:space="preserve"> Конвенции ПДНВ);</w:t>
      </w:r>
    </w:p>
    <w:p w:rsidR="00C12C31" w:rsidRDefault="00C12C31">
      <w:pPr>
        <w:pStyle w:val="ConsPlusNormal"/>
        <w:spacing w:before="220"/>
        <w:ind w:firstLine="540"/>
        <w:jc w:val="both"/>
      </w:pPr>
      <w:r>
        <w:t>3) документы, подтверждающие наличие не менее тридцати шести месяцев стажа работы на судне за последние пять лет в должности вахтенного помощника капитана морского судна валовой вместимостью 500 и более, или подтверждающие стаж работы на судне за последние пять лет не менее двадцати четырех месяцев, не менее двенадцати из которых - в должности старшего помощника капитана морского судна (</w:t>
      </w:r>
      <w:hyperlink r:id="rId145">
        <w:r>
          <w:rPr>
            <w:color w:val="0000FF"/>
          </w:rPr>
          <w:t>пункт 4.2 Правила II/2</w:t>
        </w:r>
      </w:hyperlink>
      <w:r>
        <w:t xml:space="preserve"> Конвенции ПДНВ);</w:t>
      </w:r>
    </w:p>
    <w:p w:rsidR="00C12C31" w:rsidRDefault="00C12C31">
      <w:pPr>
        <w:pStyle w:val="ConsPlusNormal"/>
        <w:spacing w:before="220"/>
        <w:ind w:firstLine="540"/>
        <w:jc w:val="both"/>
      </w:pPr>
      <w:r>
        <w:t xml:space="preserve">4)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146">
        <w:r>
          <w:rPr>
            <w:color w:val="0000FF"/>
          </w:rPr>
          <w:t>раздела А-II/2</w:t>
        </w:r>
      </w:hyperlink>
      <w:r>
        <w:t xml:space="preserve"> Конвенции ПДНВ, - для капитана морского судна валовой вместимостью от 500 до 3000 (</w:t>
      </w:r>
      <w:hyperlink r:id="rId147">
        <w:r>
          <w:rPr>
            <w:color w:val="0000FF"/>
          </w:rPr>
          <w:t>пункт 4.3 Правила II/2</w:t>
        </w:r>
      </w:hyperlink>
      <w:r>
        <w:t xml:space="preserve"> Конвенции ПДНВ);</w:t>
      </w:r>
    </w:p>
    <w:p w:rsidR="00C12C31" w:rsidRDefault="00C12C31">
      <w:pPr>
        <w:pStyle w:val="ConsPlusNormal"/>
        <w:spacing w:before="220"/>
        <w:ind w:firstLine="540"/>
        <w:jc w:val="both"/>
      </w:pPr>
      <w:r>
        <w:t xml:space="preserve">5)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148">
        <w:r>
          <w:rPr>
            <w:color w:val="0000FF"/>
          </w:rPr>
          <w:t>Конвенции</w:t>
        </w:r>
      </w:hyperlink>
      <w:r>
        <w:t xml:space="preserve"> ПДНВ (</w:t>
      </w:r>
      <w:hyperlink r:id="rId149">
        <w:r>
          <w:rPr>
            <w:color w:val="0000FF"/>
          </w:rPr>
          <w:t>пункт 4.2 Правила II/2</w:t>
        </w:r>
      </w:hyperlink>
      <w:r>
        <w:t xml:space="preserve"> Конвенции ПДНВ);</w:t>
      </w:r>
    </w:p>
    <w:p w:rsidR="00C12C31" w:rsidRDefault="00C12C31">
      <w:pPr>
        <w:pStyle w:val="ConsPlusNormal"/>
        <w:spacing w:before="220"/>
        <w:ind w:firstLine="540"/>
        <w:jc w:val="both"/>
      </w:pPr>
      <w:r>
        <w:lastRenderedPageBreak/>
        <w:t xml:space="preserve">подготовка к борьбе с пожаром по расширенной программе в соответствии с </w:t>
      </w:r>
      <w:hyperlink r:id="rId150">
        <w:r>
          <w:rPr>
            <w:color w:val="0000FF"/>
          </w:rPr>
          <w:t>Правилом VI/3</w:t>
        </w:r>
      </w:hyperlink>
      <w:r>
        <w:t xml:space="preserve"> Конвенции ПДНВ (</w:t>
      </w:r>
      <w:hyperlink r:id="rId151">
        <w:r>
          <w:rPr>
            <w:color w:val="0000FF"/>
          </w:rPr>
          <w:t>пункт 4.2 Правила II/2</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152">
        <w:r>
          <w:rPr>
            <w:color w:val="0000FF"/>
          </w:rPr>
          <w:t>Конвенции</w:t>
        </w:r>
      </w:hyperlink>
      <w:r>
        <w:t xml:space="preserve"> ПДНВ (</w:t>
      </w:r>
      <w:hyperlink r:id="rId153">
        <w:r>
          <w:rPr>
            <w:color w:val="0000FF"/>
          </w:rPr>
          <w:t>пункт 4.2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РЛС (</w:t>
      </w:r>
      <w:hyperlink r:id="rId154">
        <w:r>
          <w:rPr>
            <w:color w:val="0000FF"/>
          </w:rPr>
          <w:t>таблица А-II/1</w:t>
        </w:r>
      </w:hyperlink>
      <w:r>
        <w:t xml:space="preserve"> Конвенции ПДНВ) (</w:t>
      </w:r>
      <w:hyperlink r:id="rId155">
        <w:r>
          <w:rPr>
            <w:color w:val="0000FF"/>
          </w:rPr>
          <w:t>пункт 4.2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САРП (при отсутствии свидетельства о подготовке по использованию САРП диплом выдается с ограничением "Без САРП") (</w:t>
      </w:r>
      <w:hyperlink r:id="rId156">
        <w:r>
          <w:rPr>
            <w:color w:val="0000FF"/>
          </w:rPr>
          <w:t>таблица А-II/1</w:t>
        </w:r>
      </w:hyperlink>
      <w:r>
        <w:t xml:space="preserve"> Конвенции ПДНВ) (</w:t>
      </w:r>
      <w:hyperlink r:id="rId157">
        <w:r>
          <w:rPr>
            <w:color w:val="0000FF"/>
          </w:rPr>
          <w:t>пункт 4.2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ЭКНИС (при отсутствии свидетельства о подготовке по использованию ЭКНИС диплом выдается с ограничением "Без ЭКНИС") (</w:t>
      </w:r>
      <w:hyperlink r:id="rId158">
        <w:r>
          <w:rPr>
            <w:color w:val="0000FF"/>
          </w:rPr>
          <w:t>таблица А-II/1</w:t>
        </w:r>
      </w:hyperlink>
      <w:r>
        <w:t xml:space="preserve"> Конвенции ПДНВ) (</w:t>
      </w:r>
      <w:hyperlink r:id="rId159">
        <w:r>
          <w:rPr>
            <w:color w:val="0000FF"/>
          </w:rPr>
          <w:t>пункт 4.2 Правила II/2</w:t>
        </w:r>
      </w:hyperlink>
      <w:r>
        <w:t xml:space="preserve"> Конвенции ПДНВ).</w:t>
      </w:r>
    </w:p>
    <w:p w:rsidR="00C12C31" w:rsidRDefault="00C12C31">
      <w:pPr>
        <w:pStyle w:val="ConsPlusNormal"/>
        <w:spacing w:before="220"/>
        <w:ind w:firstLine="540"/>
        <w:jc w:val="both"/>
      </w:pPr>
      <w:r>
        <w:t xml:space="preserve">40. Для получения диплома старшего помощника капитана морского судна валовой вместимостью 3000 и более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помощника капитана морского судна валовой вместимостью 500 и более и/или диплом капитана или старшего помощника капитана морского судна вместимостью от 500 до 3000 (</w:t>
      </w:r>
      <w:hyperlink r:id="rId160">
        <w:r>
          <w:rPr>
            <w:color w:val="0000FF"/>
          </w:rPr>
          <w:t>пункт 2.1 Правила II/2</w:t>
        </w:r>
      </w:hyperlink>
      <w:r>
        <w:t xml:space="preserve"> Конвенции ПДНВ);</w:t>
      </w:r>
    </w:p>
    <w:p w:rsidR="00C12C31" w:rsidRDefault="00C12C31">
      <w:pPr>
        <w:pStyle w:val="ConsPlusNormal"/>
        <w:spacing w:before="220"/>
        <w:ind w:firstLine="540"/>
        <w:jc w:val="both"/>
      </w:pPr>
      <w:r>
        <w:t>2) диплом оператора ограниченного района ГМССБ или диплом оператора ГМССБ (</w:t>
      </w:r>
      <w:hyperlink r:id="rId161">
        <w:r>
          <w:rPr>
            <w:color w:val="0000FF"/>
          </w:rPr>
          <w:t>пункт 2.1 Правила II/2</w:t>
        </w:r>
      </w:hyperlink>
      <w:r>
        <w:t xml:space="preserve"> Конвенции ПДНВ);</w:t>
      </w:r>
    </w:p>
    <w:p w:rsidR="00C12C31" w:rsidRDefault="00C12C31">
      <w:pPr>
        <w:pStyle w:val="ConsPlusNormal"/>
        <w:spacing w:before="220"/>
        <w:ind w:firstLine="540"/>
        <w:jc w:val="both"/>
      </w:pPr>
      <w:r>
        <w:t>3) документы, подтверждающие наличие не менее двенадцати месяцев стажа работы на судне за последние пять лет в должности вахтенного помощника капитана морского судна валовой вместимостью 500 и более (</w:t>
      </w:r>
      <w:hyperlink r:id="rId162">
        <w:r>
          <w:rPr>
            <w:color w:val="0000FF"/>
          </w:rPr>
          <w:t>пункт 2.1.1.1 Правила II/2</w:t>
        </w:r>
      </w:hyperlink>
      <w:r>
        <w:t xml:space="preserve"> Конвенции ПДНВ);</w:t>
      </w:r>
    </w:p>
    <w:p w:rsidR="00C12C31" w:rsidRDefault="00C12C31">
      <w:pPr>
        <w:pStyle w:val="ConsPlusNormal"/>
        <w:spacing w:before="220"/>
        <w:ind w:firstLine="540"/>
        <w:jc w:val="both"/>
      </w:pPr>
      <w:r>
        <w:t xml:space="preserve">4)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163">
        <w:r>
          <w:rPr>
            <w:color w:val="0000FF"/>
          </w:rPr>
          <w:t>раздела А-II/2</w:t>
        </w:r>
      </w:hyperlink>
      <w:r>
        <w:t xml:space="preserve"> Конвенции ПДНВ, - для старшего помощника капитана морского судна валовой вместимостью 3000 и более (</w:t>
      </w:r>
      <w:hyperlink r:id="rId164">
        <w:r>
          <w:rPr>
            <w:color w:val="0000FF"/>
          </w:rPr>
          <w:t>пункт 2.2 Правила II/2</w:t>
        </w:r>
      </w:hyperlink>
      <w:r>
        <w:t xml:space="preserve"> Конвенции ПДНВ);</w:t>
      </w:r>
    </w:p>
    <w:p w:rsidR="00C12C31" w:rsidRDefault="00C12C31">
      <w:pPr>
        <w:pStyle w:val="ConsPlusNormal"/>
        <w:spacing w:before="220"/>
        <w:ind w:firstLine="540"/>
        <w:jc w:val="both"/>
      </w:pPr>
      <w:r>
        <w:t xml:space="preserve">5)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165">
        <w:r>
          <w:rPr>
            <w:color w:val="0000FF"/>
          </w:rPr>
          <w:t>Конвенции</w:t>
        </w:r>
      </w:hyperlink>
      <w:r>
        <w:t xml:space="preserve"> ПДНВ (</w:t>
      </w:r>
      <w:hyperlink r:id="rId166">
        <w:r>
          <w:rPr>
            <w:color w:val="0000FF"/>
          </w:rPr>
          <w:t>пункт 2.1 Правила II/2</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167">
        <w:r>
          <w:rPr>
            <w:color w:val="0000FF"/>
          </w:rPr>
          <w:t>Правилом VI/3</w:t>
        </w:r>
      </w:hyperlink>
      <w:r>
        <w:t xml:space="preserve"> Конвенции ПДНВ (</w:t>
      </w:r>
      <w:hyperlink r:id="rId168">
        <w:r>
          <w:rPr>
            <w:color w:val="0000FF"/>
          </w:rPr>
          <w:t>пункт 2.1 Правила II/2</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169">
        <w:r>
          <w:rPr>
            <w:color w:val="0000FF"/>
          </w:rPr>
          <w:t>Конвенции</w:t>
        </w:r>
      </w:hyperlink>
      <w:r>
        <w:t xml:space="preserve"> ПДНВ (</w:t>
      </w:r>
      <w:hyperlink r:id="rId170">
        <w:r>
          <w:rPr>
            <w:color w:val="0000FF"/>
          </w:rPr>
          <w:t>пункт 2.1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РЛС (</w:t>
      </w:r>
      <w:hyperlink r:id="rId171">
        <w:r>
          <w:rPr>
            <w:color w:val="0000FF"/>
          </w:rPr>
          <w:t>таблица А-II/1</w:t>
        </w:r>
      </w:hyperlink>
      <w:r>
        <w:t xml:space="preserve"> Конвенции ПДНВ) (</w:t>
      </w:r>
      <w:hyperlink r:id="rId172">
        <w:r>
          <w:rPr>
            <w:color w:val="0000FF"/>
          </w:rPr>
          <w:t>пункт 2.1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САРП (при отсутствии свидетельства о подготовке по использованию САРП диплом выдается с ограничением "Без САРП") (</w:t>
      </w:r>
      <w:hyperlink r:id="rId173">
        <w:r>
          <w:rPr>
            <w:color w:val="0000FF"/>
          </w:rPr>
          <w:t>таблица А-II/1</w:t>
        </w:r>
      </w:hyperlink>
      <w:r>
        <w:t xml:space="preserve"> Конвенции ПДНВ) (</w:t>
      </w:r>
      <w:hyperlink r:id="rId174">
        <w:r>
          <w:rPr>
            <w:color w:val="0000FF"/>
          </w:rPr>
          <w:t>пункт 2.1 Правила II/2</w:t>
        </w:r>
      </w:hyperlink>
      <w:r>
        <w:t xml:space="preserve"> Конвенции ПДНВ);</w:t>
      </w:r>
    </w:p>
    <w:p w:rsidR="00C12C31" w:rsidRDefault="00C12C31">
      <w:pPr>
        <w:pStyle w:val="ConsPlusNormal"/>
        <w:spacing w:before="220"/>
        <w:ind w:firstLine="540"/>
        <w:jc w:val="both"/>
      </w:pPr>
      <w:r>
        <w:lastRenderedPageBreak/>
        <w:t>подготовка по использованию ЭКНИС (при отсутствии свидетельства о подготовке по использованию ЭКНИС диплом выдается с ограничением "Без ЭКНИС") (</w:t>
      </w:r>
      <w:hyperlink r:id="rId175">
        <w:r>
          <w:rPr>
            <w:color w:val="0000FF"/>
          </w:rPr>
          <w:t>таблица А-II/1</w:t>
        </w:r>
      </w:hyperlink>
      <w:r>
        <w:t xml:space="preserve"> Конвенции ПДНВ) (</w:t>
      </w:r>
      <w:hyperlink r:id="rId176">
        <w:r>
          <w:rPr>
            <w:color w:val="0000FF"/>
          </w:rPr>
          <w:t>пункт 2.1 Правила II/2</w:t>
        </w:r>
      </w:hyperlink>
      <w:r>
        <w:t xml:space="preserve"> Конвенции ПДНВ).</w:t>
      </w:r>
    </w:p>
    <w:p w:rsidR="00C12C31" w:rsidRDefault="00C12C31">
      <w:pPr>
        <w:pStyle w:val="ConsPlusNormal"/>
        <w:spacing w:before="220"/>
        <w:ind w:firstLine="540"/>
        <w:jc w:val="both"/>
      </w:pPr>
      <w:r>
        <w:t xml:space="preserve">41. Для получения диплома капитана морского судна валовой вместимостью 3000 и более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помощника капитана морского судна валовой вместимостью 500 и более и/или старшего помощника капитана морского судна вместимостью 3000 и более (</w:t>
      </w:r>
      <w:hyperlink r:id="rId177">
        <w:r>
          <w:rPr>
            <w:color w:val="0000FF"/>
          </w:rPr>
          <w:t>пункт 2.1 Правила II/2</w:t>
        </w:r>
      </w:hyperlink>
      <w:r>
        <w:t xml:space="preserve"> Конвенции ПДНВ);</w:t>
      </w:r>
    </w:p>
    <w:p w:rsidR="00C12C31" w:rsidRDefault="00C12C31">
      <w:pPr>
        <w:pStyle w:val="ConsPlusNormal"/>
        <w:spacing w:before="220"/>
        <w:ind w:firstLine="540"/>
        <w:jc w:val="both"/>
      </w:pPr>
      <w:r>
        <w:t>2) диплом оператора ограниченного района ГМССБ или диплом оператора ГМССБ (</w:t>
      </w:r>
      <w:hyperlink r:id="rId178">
        <w:r>
          <w:rPr>
            <w:color w:val="0000FF"/>
          </w:rPr>
          <w:t>пункт 2.1 Правила II/2</w:t>
        </w:r>
      </w:hyperlink>
      <w:r>
        <w:t xml:space="preserve"> Конвенции ПДНВ);</w:t>
      </w:r>
    </w:p>
    <w:p w:rsidR="00C12C31" w:rsidRDefault="00C12C31">
      <w:pPr>
        <w:pStyle w:val="ConsPlusNormal"/>
        <w:spacing w:before="220"/>
        <w:ind w:firstLine="540"/>
        <w:jc w:val="both"/>
      </w:pPr>
      <w:r>
        <w:t>3) документы, подтверждающие наличие не менее тридцати шести месяцев стажа работы на судне за последние пять лет в должности вахтенного помощника капитана морского судна валовой вместимостью 500 и более, или документы, подтверждающие стаж работы на судне за последние пять лет не менее двадцати четырех месяцев, не менее двенадцати из которых - в должности старшего помощника капитана морского судна (</w:t>
      </w:r>
      <w:hyperlink r:id="rId179">
        <w:r>
          <w:rPr>
            <w:color w:val="0000FF"/>
          </w:rPr>
          <w:t>пункт 2.1.1.2 Правила II/2</w:t>
        </w:r>
      </w:hyperlink>
      <w:r>
        <w:t xml:space="preserve"> Конвенции ПДНВ);</w:t>
      </w:r>
    </w:p>
    <w:p w:rsidR="00C12C31" w:rsidRDefault="00C12C31">
      <w:pPr>
        <w:pStyle w:val="ConsPlusNormal"/>
        <w:spacing w:before="220"/>
        <w:ind w:firstLine="540"/>
        <w:jc w:val="both"/>
      </w:pPr>
      <w:r>
        <w:t xml:space="preserve">4) документы о квалификации, подтверждающие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180">
        <w:r>
          <w:rPr>
            <w:color w:val="0000FF"/>
          </w:rPr>
          <w:t>раздела А-II/2</w:t>
        </w:r>
      </w:hyperlink>
      <w:r>
        <w:t xml:space="preserve"> Кодекса ПДНВ для капитана морского судна валовой вместимостью 3000 и более (</w:t>
      </w:r>
      <w:hyperlink r:id="rId181">
        <w:r>
          <w:rPr>
            <w:color w:val="0000FF"/>
          </w:rPr>
          <w:t>пункт 2.2 Правила II/2</w:t>
        </w:r>
      </w:hyperlink>
      <w:r>
        <w:t xml:space="preserve"> Конвенции ПДНВ);</w:t>
      </w:r>
    </w:p>
    <w:p w:rsidR="00C12C31" w:rsidRDefault="00C12C31">
      <w:pPr>
        <w:pStyle w:val="ConsPlusNormal"/>
        <w:spacing w:before="220"/>
        <w:ind w:firstLine="540"/>
        <w:jc w:val="both"/>
      </w:pPr>
      <w:r>
        <w:t xml:space="preserve">5)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182">
        <w:r>
          <w:rPr>
            <w:color w:val="0000FF"/>
          </w:rPr>
          <w:t>Конвенции</w:t>
        </w:r>
      </w:hyperlink>
      <w:r>
        <w:t xml:space="preserve"> ПДНВ (</w:t>
      </w:r>
      <w:hyperlink r:id="rId183">
        <w:r>
          <w:rPr>
            <w:color w:val="0000FF"/>
          </w:rPr>
          <w:t>пункт 2.1 Правила II/2</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184">
        <w:r>
          <w:rPr>
            <w:color w:val="0000FF"/>
          </w:rPr>
          <w:t>Правилом VI/3</w:t>
        </w:r>
      </w:hyperlink>
      <w:r>
        <w:t xml:space="preserve"> Конвенции ПДНВ (</w:t>
      </w:r>
      <w:hyperlink r:id="rId185">
        <w:r>
          <w:rPr>
            <w:color w:val="0000FF"/>
          </w:rPr>
          <w:t>пункт 2.1 Правила II/2</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186">
        <w:r>
          <w:rPr>
            <w:color w:val="0000FF"/>
          </w:rPr>
          <w:t>Конвенции</w:t>
        </w:r>
      </w:hyperlink>
      <w:r>
        <w:t xml:space="preserve"> ПДНВ (</w:t>
      </w:r>
      <w:hyperlink r:id="rId187">
        <w:r>
          <w:rPr>
            <w:color w:val="0000FF"/>
          </w:rPr>
          <w:t>пункт 2.1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РЛС (</w:t>
      </w:r>
      <w:hyperlink r:id="rId188">
        <w:r>
          <w:rPr>
            <w:color w:val="0000FF"/>
          </w:rPr>
          <w:t>таблица А-II/1</w:t>
        </w:r>
      </w:hyperlink>
      <w:r>
        <w:t xml:space="preserve"> Конвенции ПДНВ) (</w:t>
      </w:r>
      <w:hyperlink r:id="rId189">
        <w:r>
          <w:rPr>
            <w:color w:val="0000FF"/>
          </w:rPr>
          <w:t>пункт 2.1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САРП (при отсутствии свидетельства о подготовке по использованию САРП диплом выдается с ограничением "Без САРП") (</w:t>
      </w:r>
      <w:hyperlink r:id="rId190">
        <w:r>
          <w:rPr>
            <w:color w:val="0000FF"/>
          </w:rPr>
          <w:t>таблица А-II/1</w:t>
        </w:r>
      </w:hyperlink>
      <w:r>
        <w:t xml:space="preserve"> Конвенции ПДНВ) (</w:t>
      </w:r>
      <w:hyperlink r:id="rId191">
        <w:r>
          <w:rPr>
            <w:color w:val="0000FF"/>
          </w:rPr>
          <w:t>пункт 2.1 Правила II/2</w:t>
        </w:r>
      </w:hyperlink>
      <w:r>
        <w:t xml:space="preserve"> Конвенции ПДНВ);</w:t>
      </w:r>
    </w:p>
    <w:p w:rsidR="00C12C31" w:rsidRDefault="00C12C31">
      <w:pPr>
        <w:pStyle w:val="ConsPlusNormal"/>
        <w:spacing w:before="220"/>
        <w:ind w:firstLine="540"/>
        <w:jc w:val="both"/>
      </w:pPr>
      <w:r>
        <w:t>подготовка по использованию ЭКНИС (при отсутствии свидетельства о подготовке по использованию ЭКНИС диплом выдается с ограничением "Без ЭКНИС") (</w:t>
      </w:r>
      <w:hyperlink r:id="rId192">
        <w:r>
          <w:rPr>
            <w:color w:val="0000FF"/>
          </w:rPr>
          <w:t>таблица А-II/1</w:t>
        </w:r>
      </w:hyperlink>
      <w:r>
        <w:t xml:space="preserve"> Конвенции ПДНВ) (</w:t>
      </w:r>
      <w:hyperlink r:id="rId193">
        <w:r>
          <w:rPr>
            <w:color w:val="0000FF"/>
          </w:rPr>
          <w:t>пункт 2.1 Правила II/2</w:t>
        </w:r>
      </w:hyperlink>
      <w:r>
        <w:t xml:space="preserve"> Конвенции ПДНВ).</w:t>
      </w:r>
    </w:p>
    <w:p w:rsidR="00C12C31" w:rsidRDefault="00C12C31">
      <w:pPr>
        <w:pStyle w:val="ConsPlusNormal"/>
        <w:spacing w:before="220"/>
        <w:ind w:firstLine="540"/>
        <w:jc w:val="both"/>
      </w:pPr>
      <w:r>
        <w:t xml:space="preserve">42. Для получения диплома вахтенного помощника капитана морского судна валовой вместимостью менее 500, занятого в прибрежном плавании,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получении высшего или среднего профессионального образования в области судовождения в морской образовательной организации по программе, соответствующей </w:t>
      </w:r>
      <w:r>
        <w:lastRenderedPageBreak/>
        <w:t xml:space="preserve">требованиям </w:t>
      </w:r>
      <w:hyperlink r:id="rId194">
        <w:r>
          <w:rPr>
            <w:color w:val="0000FF"/>
          </w:rPr>
          <w:t>раздела А-II/3</w:t>
        </w:r>
      </w:hyperlink>
      <w:r>
        <w:t xml:space="preserve"> Кодекса ПДНВ (</w:t>
      </w:r>
      <w:hyperlink r:id="rId195">
        <w:r>
          <w:rPr>
            <w:color w:val="0000FF"/>
          </w:rPr>
          <w:t>пункт 4.4 Правила II/3</w:t>
        </w:r>
      </w:hyperlink>
      <w:r>
        <w:t xml:space="preserve"> Конвенции ПДНВ);</w:t>
      </w:r>
    </w:p>
    <w:p w:rsidR="00C12C31" w:rsidRDefault="00C12C31">
      <w:pPr>
        <w:pStyle w:val="ConsPlusNormal"/>
        <w:spacing w:before="220"/>
        <w:ind w:firstLine="540"/>
        <w:jc w:val="both"/>
      </w:pPr>
      <w:r>
        <w:t>2) диплом оператора ограниченного района ГМССБ или диплом оператора ГМССБ (</w:t>
      </w:r>
      <w:hyperlink r:id="rId196">
        <w:r>
          <w:rPr>
            <w:color w:val="0000FF"/>
          </w:rPr>
          <w:t>пункт 4.3 Правила II/3</w:t>
        </w:r>
      </w:hyperlink>
      <w:r>
        <w:t xml:space="preserve"> Конвенции ПДНВ);</w:t>
      </w:r>
    </w:p>
    <w:p w:rsidR="00C12C31" w:rsidRDefault="00C12C31">
      <w:pPr>
        <w:pStyle w:val="ConsPlusNormal"/>
        <w:spacing w:before="220"/>
        <w:ind w:firstLine="540"/>
        <w:jc w:val="both"/>
      </w:pPr>
      <w:r>
        <w:t>3) документы, подтверждающие стаж работы на судне не менее шести месяцев как часть учебной программы с выполнением обязанностей по несению вахты под непосредственным руководством капитана морского судна, дипломированного специалиста или квалифицированного руководителя практики, в том числе стажировку по исполнению всех функций вахтенного помощника капитана, выданные в соответствии с настоящим Положением (</w:t>
      </w:r>
      <w:hyperlink r:id="rId197">
        <w:r>
          <w:rPr>
            <w:color w:val="0000FF"/>
          </w:rPr>
          <w:t>пункт 4.2.2.1 Правила II/3</w:t>
        </w:r>
      </w:hyperlink>
      <w:r>
        <w:t xml:space="preserve"> Конвенции ПДНВ);</w:t>
      </w:r>
    </w:p>
    <w:p w:rsidR="00C12C31" w:rsidRDefault="00C12C31">
      <w:pPr>
        <w:pStyle w:val="ConsPlusNormal"/>
        <w:spacing w:before="220"/>
        <w:ind w:firstLine="540"/>
        <w:jc w:val="both"/>
      </w:pPr>
      <w:r>
        <w:t xml:space="preserve">4)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198">
        <w:r>
          <w:rPr>
            <w:color w:val="0000FF"/>
          </w:rPr>
          <w:t>Конвенции</w:t>
        </w:r>
      </w:hyperlink>
      <w:r>
        <w:t xml:space="preserve"> ПДНВ (</w:t>
      </w:r>
      <w:hyperlink r:id="rId199">
        <w:r>
          <w:rPr>
            <w:color w:val="0000FF"/>
          </w:rPr>
          <w:t>пункт 4.5 Правила II/3</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00">
        <w:r>
          <w:rPr>
            <w:color w:val="0000FF"/>
          </w:rPr>
          <w:t>Правилом VI/3</w:t>
        </w:r>
      </w:hyperlink>
      <w:r>
        <w:t xml:space="preserve"> Конвенции ПДНВ (</w:t>
      </w:r>
      <w:hyperlink r:id="rId201">
        <w:r>
          <w:rPr>
            <w:color w:val="0000FF"/>
          </w:rPr>
          <w:t>пункт 4.5 Правила II/3</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02">
        <w:r>
          <w:rPr>
            <w:color w:val="0000FF"/>
          </w:rPr>
          <w:t>Конвенции</w:t>
        </w:r>
      </w:hyperlink>
      <w:r>
        <w:t xml:space="preserve"> ПДНВ (</w:t>
      </w:r>
      <w:hyperlink r:id="rId203">
        <w:r>
          <w:rPr>
            <w:color w:val="0000FF"/>
          </w:rPr>
          <w:t>пункт 4.5 Правила II/3</w:t>
        </w:r>
      </w:hyperlink>
      <w:r>
        <w:t xml:space="preserve"> Конвенции ПДНВ);</w:t>
      </w:r>
    </w:p>
    <w:p w:rsidR="00C12C31" w:rsidRDefault="00C12C31">
      <w:pPr>
        <w:pStyle w:val="ConsPlusNormal"/>
        <w:spacing w:before="220"/>
        <w:ind w:firstLine="540"/>
        <w:jc w:val="both"/>
      </w:pPr>
      <w:r>
        <w:t>подготовка по использованию РЛС (</w:t>
      </w:r>
      <w:hyperlink r:id="rId204">
        <w:r>
          <w:rPr>
            <w:color w:val="0000FF"/>
          </w:rPr>
          <w:t>таблица А-II/3</w:t>
        </w:r>
      </w:hyperlink>
      <w:r>
        <w:t xml:space="preserve"> Конвенции ПДНВ);</w:t>
      </w:r>
    </w:p>
    <w:p w:rsidR="00C12C31" w:rsidRDefault="00C12C31">
      <w:pPr>
        <w:pStyle w:val="ConsPlusNormal"/>
        <w:spacing w:before="220"/>
        <w:ind w:firstLine="540"/>
        <w:jc w:val="both"/>
      </w:pPr>
      <w:r>
        <w:t>подготовка по использованию ЭКНИС (при отсутствии свидетельства о подготовке по использованию ЭКНИС диплом выдается с ограничением "Без ЭКНИС") (</w:t>
      </w:r>
      <w:hyperlink r:id="rId205">
        <w:r>
          <w:rPr>
            <w:color w:val="0000FF"/>
          </w:rPr>
          <w:t>таблица А-II/3</w:t>
        </w:r>
      </w:hyperlink>
      <w:r>
        <w:t xml:space="preserve"> Конвенции ПДНВ).</w:t>
      </w:r>
    </w:p>
    <w:p w:rsidR="00C12C31" w:rsidRDefault="00C12C31">
      <w:pPr>
        <w:pStyle w:val="ConsPlusNormal"/>
        <w:spacing w:before="220"/>
        <w:ind w:firstLine="540"/>
        <w:jc w:val="both"/>
      </w:pPr>
      <w:r>
        <w:t xml:space="preserve">43. Для получения диплома капитана морского судна валовой вместимостью менее 500, занятого в прибрежном плавании,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помощника капитана морского судна и/или старшего помощника капитана морского судна;</w:t>
      </w:r>
    </w:p>
    <w:p w:rsidR="00C12C31" w:rsidRDefault="00C12C31">
      <w:pPr>
        <w:pStyle w:val="ConsPlusNormal"/>
        <w:spacing w:before="220"/>
        <w:ind w:firstLine="540"/>
        <w:jc w:val="both"/>
      </w:pPr>
      <w:r>
        <w:t>2) диплом оператора ограниченного района ГМССБ или диплом оператора ГМССБ (</w:t>
      </w:r>
      <w:hyperlink r:id="rId206">
        <w:r>
          <w:rPr>
            <w:color w:val="0000FF"/>
          </w:rPr>
          <w:t>пункт 4.3 Правила II/3</w:t>
        </w:r>
      </w:hyperlink>
      <w:r>
        <w:t xml:space="preserve"> Конвенции ПДНВ);</w:t>
      </w:r>
    </w:p>
    <w:p w:rsidR="00C12C31" w:rsidRDefault="00C12C31">
      <w:pPr>
        <w:pStyle w:val="ConsPlusNormal"/>
        <w:spacing w:before="220"/>
        <w:ind w:firstLine="540"/>
        <w:jc w:val="both"/>
      </w:pPr>
      <w:r>
        <w:t>3) документы, подтверждающие наличие стажа работы на судне за последние пять лет в должности вахтенного помощника капитана морского судна и/или старшего помощника капитана морского судна не менее двенадцати месяцев (</w:t>
      </w:r>
      <w:hyperlink r:id="rId207">
        <w:r>
          <w:rPr>
            <w:color w:val="0000FF"/>
          </w:rPr>
          <w:t>пункт 6.2 Правила II/3</w:t>
        </w:r>
      </w:hyperlink>
      <w:r>
        <w:t xml:space="preserve"> Конвенции ПДНВ);</w:t>
      </w:r>
    </w:p>
    <w:p w:rsidR="00C12C31" w:rsidRDefault="00C12C31">
      <w:pPr>
        <w:pStyle w:val="ConsPlusNormal"/>
        <w:spacing w:before="220"/>
        <w:ind w:firstLine="540"/>
        <w:jc w:val="both"/>
      </w:pPr>
      <w:r>
        <w:t xml:space="preserve">4)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208">
        <w:r>
          <w:rPr>
            <w:color w:val="0000FF"/>
          </w:rPr>
          <w:t>раздела А-II/3</w:t>
        </w:r>
      </w:hyperlink>
      <w:r>
        <w:t xml:space="preserve"> Кодекса ПДНВ, - для капитана морского судна валовой вместимостью менее 500, занятого в прибрежном плавании (</w:t>
      </w:r>
      <w:hyperlink r:id="rId209">
        <w:r>
          <w:rPr>
            <w:color w:val="0000FF"/>
          </w:rPr>
          <w:t>пункт 6.3 Правила II/3</w:t>
        </w:r>
      </w:hyperlink>
      <w:r>
        <w:t xml:space="preserve"> Конвенции ПДНВ);</w:t>
      </w:r>
    </w:p>
    <w:p w:rsidR="00C12C31" w:rsidRDefault="00C12C31">
      <w:pPr>
        <w:pStyle w:val="ConsPlusNormal"/>
        <w:spacing w:before="220"/>
        <w:ind w:firstLine="540"/>
        <w:jc w:val="both"/>
      </w:pPr>
      <w:r>
        <w:t xml:space="preserve">5)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210">
        <w:r>
          <w:rPr>
            <w:color w:val="0000FF"/>
          </w:rPr>
          <w:t>Конвенции</w:t>
        </w:r>
      </w:hyperlink>
      <w:r>
        <w:t xml:space="preserve"> </w:t>
      </w:r>
      <w:r>
        <w:lastRenderedPageBreak/>
        <w:t>ПДНВ (</w:t>
      </w:r>
      <w:hyperlink r:id="rId211">
        <w:r>
          <w:rPr>
            <w:color w:val="0000FF"/>
          </w:rPr>
          <w:t>пункт 6.4 Правила II/3</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12">
        <w:r>
          <w:rPr>
            <w:color w:val="0000FF"/>
          </w:rPr>
          <w:t>Правилом VI/3</w:t>
        </w:r>
      </w:hyperlink>
      <w:r>
        <w:t xml:space="preserve"> Конвенции ПДНВ (</w:t>
      </w:r>
      <w:hyperlink r:id="rId213">
        <w:r>
          <w:rPr>
            <w:color w:val="0000FF"/>
          </w:rPr>
          <w:t>пункт 6.4 Правила II/3</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14">
        <w:r>
          <w:rPr>
            <w:color w:val="0000FF"/>
          </w:rPr>
          <w:t>Конвенции</w:t>
        </w:r>
      </w:hyperlink>
      <w:r>
        <w:t xml:space="preserve"> ПДНВ (</w:t>
      </w:r>
      <w:hyperlink r:id="rId215">
        <w:r>
          <w:rPr>
            <w:color w:val="0000FF"/>
          </w:rPr>
          <w:t>пункт 6.4 Правила II/3</w:t>
        </w:r>
      </w:hyperlink>
      <w:r>
        <w:t xml:space="preserve"> Конвенции ПДНВ);</w:t>
      </w:r>
    </w:p>
    <w:p w:rsidR="00C12C31" w:rsidRDefault="00C12C31">
      <w:pPr>
        <w:pStyle w:val="ConsPlusNormal"/>
        <w:spacing w:before="220"/>
        <w:ind w:firstLine="540"/>
        <w:jc w:val="both"/>
      </w:pPr>
      <w:r>
        <w:t>подготовка по использованию РЛС (</w:t>
      </w:r>
      <w:hyperlink r:id="rId216">
        <w:r>
          <w:rPr>
            <w:color w:val="0000FF"/>
          </w:rPr>
          <w:t>таблица А-II/3</w:t>
        </w:r>
      </w:hyperlink>
      <w:r>
        <w:t xml:space="preserve"> Конвенции ПДНВ) (</w:t>
      </w:r>
      <w:hyperlink r:id="rId217">
        <w:r>
          <w:rPr>
            <w:color w:val="0000FF"/>
          </w:rPr>
          <w:t>пункт 7 раздела А-II/3</w:t>
        </w:r>
      </w:hyperlink>
      <w:r>
        <w:t xml:space="preserve"> Конвенции ПДНВ);</w:t>
      </w:r>
    </w:p>
    <w:p w:rsidR="00C12C31" w:rsidRDefault="00C12C31">
      <w:pPr>
        <w:pStyle w:val="ConsPlusNormal"/>
        <w:spacing w:before="220"/>
        <w:ind w:firstLine="540"/>
        <w:jc w:val="both"/>
      </w:pPr>
      <w:r>
        <w:t>подготовка по использованию ЭКНИС (при отсутствии свидетельства о подготовке по использованию ЭКНИС диплом выдается с ограничением "Без ЭКНИС") (</w:t>
      </w:r>
      <w:hyperlink r:id="rId218">
        <w:r>
          <w:rPr>
            <w:color w:val="0000FF"/>
          </w:rPr>
          <w:t>таблица А-II/3</w:t>
        </w:r>
      </w:hyperlink>
      <w:r>
        <w:t xml:space="preserve"> Конвенции ПДНВ) (</w:t>
      </w:r>
      <w:hyperlink r:id="rId219">
        <w:r>
          <w:rPr>
            <w:color w:val="0000FF"/>
          </w:rPr>
          <w:t>пункт 7 раздела А-II/3</w:t>
        </w:r>
      </w:hyperlink>
      <w:r>
        <w:t xml:space="preserve"> Конвенции ПДНВ).</w:t>
      </w:r>
    </w:p>
    <w:p w:rsidR="00C12C31" w:rsidRDefault="00C12C31">
      <w:pPr>
        <w:pStyle w:val="ConsPlusNormal"/>
        <w:spacing w:before="220"/>
        <w:ind w:firstLine="540"/>
        <w:jc w:val="both"/>
      </w:pPr>
      <w:r>
        <w:t xml:space="preserve">44. Для получения диплома судоводителя маломерного судна, используемого в коммерческих целях,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квалификации, подтверждающий прохождение подготовки в морской образовательной организации по программе профессионального обучения для судоводителя маломерного судна, используемого в коммерческих целях, или диплом судоводителя, выданный в соответствии с правилами </w:t>
      </w:r>
      <w:hyperlink r:id="rId220">
        <w:r>
          <w:rPr>
            <w:color w:val="0000FF"/>
          </w:rPr>
          <w:t>Конвенции</w:t>
        </w:r>
      </w:hyperlink>
      <w:r>
        <w:t xml:space="preserve"> ПДНВ;</w:t>
      </w:r>
    </w:p>
    <w:p w:rsidR="00C12C31" w:rsidRDefault="00C12C31">
      <w:pPr>
        <w:pStyle w:val="ConsPlusNormal"/>
        <w:spacing w:before="220"/>
        <w:ind w:firstLine="540"/>
        <w:jc w:val="both"/>
      </w:pPr>
      <w:r>
        <w:t>2)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для судоводителя маломерного судна, используемого в коммерческих целях, использующего в качестве основной движущей силы силу ветра (при необходимости).</w:t>
      </w:r>
    </w:p>
    <w:p w:rsidR="00C12C31" w:rsidRDefault="00C12C31">
      <w:pPr>
        <w:pStyle w:val="ConsPlusNormal"/>
        <w:spacing w:before="220"/>
        <w:ind w:firstLine="540"/>
        <w:jc w:val="both"/>
      </w:pPr>
      <w:r>
        <w:t xml:space="preserve">45. Для получения диплома судоводителя прогулочного судна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квалификации, подтверждающий прохождение подготовки в морской образовательной организации по программе профессионального обучения для судоводителя прогулочного судна, или диплом судоводителя, выданный в соответствии с правилами </w:t>
      </w:r>
      <w:hyperlink r:id="rId221">
        <w:r>
          <w:rPr>
            <w:color w:val="0000FF"/>
          </w:rPr>
          <w:t>Конвенции</w:t>
        </w:r>
      </w:hyperlink>
      <w:r>
        <w:t xml:space="preserve"> ПДНВ, и свидетельство о прохождении подготовки в УТЦ в соответствии с требованиями </w:t>
      </w:r>
      <w:hyperlink r:id="rId222">
        <w:r>
          <w:rPr>
            <w:color w:val="0000FF"/>
          </w:rPr>
          <w:t>пункта 8 Правила V/2</w:t>
        </w:r>
      </w:hyperlink>
      <w:r>
        <w:t xml:space="preserve"> Конвенции ПДНВ;</w:t>
      </w:r>
    </w:p>
    <w:p w:rsidR="00C12C31" w:rsidRDefault="00C12C31">
      <w:pPr>
        <w:pStyle w:val="ConsPlusNormal"/>
        <w:spacing w:before="220"/>
        <w:ind w:firstLine="540"/>
        <w:jc w:val="both"/>
      </w:pPr>
      <w:r>
        <w:t>2)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для судоводителя прогулочного судна, использующего в качестве основной движущей силы силу ветра (при необходимости).</w:t>
      </w:r>
    </w:p>
    <w:p w:rsidR="00C12C31" w:rsidRDefault="00C12C31">
      <w:pPr>
        <w:pStyle w:val="ConsPlusNormal"/>
        <w:spacing w:before="220"/>
        <w:ind w:firstLine="540"/>
        <w:jc w:val="both"/>
      </w:pPr>
      <w:r>
        <w:t xml:space="preserve">46. Для получения диплома вахтенного механика морского судна с обслуживаемым или периодически не обслуживаемым машинным отделением и главной двигательной установкой мощностью 750 кВт и более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получении высшего или среднего профессионального образования в области эксплуатации главной двигательной установки в морской образовательной организации по программе, соответствующей требованиям </w:t>
      </w:r>
      <w:hyperlink r:id="rId223">
        <w:r>
          <w:rPr>
            <w:color w:val="0000FF"/>
          </w:rPr>
          <w:t>раздела А-III/1</w:t>
        </w:r>
      </w:hyperlink>
      <w:r>
        <w:t xml:space="preserve"> Кодекса ПДНВ (</w:t>
      </w:r>
      <w:hyperlink r:id="rId224">
        <w:r>
          <w:rPr>
            <w:color w:val="0000FF"/>
          </w:rPr>
          <w:t>пункт 2.4 Правила III/1</w:t>
        </w:r>
      </w:hyperlink>
      <w:r>
        <w:t xml:space="preserve"> Конвенции ПДНВ);</w:t>
      </w:r>
    </w:p>
    <w:p w:rsidR="00C12C31" w:rsidRDefault="00C12C31">
      <w:pPr>
        <w:pStyle w:val="ConsPlusNormal"/>
        <w:spacing w:before="220"/>
        <w:ind w:firstLine="540"/>
        <w:jc w:val="both"/>
      </w:pPr>
      <w:r>
        <w:t xml:space="preserve">2) документы, подтверждающие стаж работы на судне не менее двенадцати месяцев как часть учебной программы с выполнением обязанностей по несению вахты в машинном отделении не менее шести месяцев под непосредственным руководством старшего механика морского судна, </w:t>
      </w:r>
      <w:r>
        <w:lastRenderedPageBreak/>
        <w:t>дипломированного специалиста или квалифицированного руководителя практики, в том числе стажировку по исполнению всех функций вахтенного механика, выданные в соответствии с настоящим Положением (</w:t>
      </w:r>
      <w:hyperlink r:id="rId225">
        <w:r>
          <w:rPr>
            <w:color w:val="0000FF"/>
          </w:rPr>
          <w:t>пункты 2.2</w:t>
        </w:r>
      </w:hyperlink>
      <w:r>
        <w:t xml:space="preserve"> и </w:t>
      </w:r>
      <w:hyperlink r:id="rId226">
        <w:r>
          <w:rPr>
            <w:color w:val="0000FF"/>
          </w:rPr>
          <w:t>2.3 Правила III/1</w:t>
        </w:r>
      </w:hyperlink>
      <w:r>
        <w:t xml:space="preserve"> Конвенции ПДНВ);</w:t>
      </w:r>
    </w:p>
    <w:p w:rsidR="00C12C31" w:rsidRDefault="00C12C31">
      <w:pPr>
        <w:pStyle w:val="ConsPlusNormal"/>
        <w:spacing w:before="220"/>
        <w:ind w:firstLine="540"/>
        <w:jc w:val="both"/>
      </w:pPr>
      <w:bookmarkStart w:id="4" w:name="P280"/>
      <w:bookmarkEnd w:id="4"/>
      <w:r>
        <w:t xml:space="preserve">3)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227">
        <w:r>
          <w:rPr>
            <w:color w:val="0000FF"/>
          </w:rPr>
          <w:t>Конвенции</w:t>
        </w:r>
      </w:hyperlink>
      <w:r>
        <w:t xml:space="preserve"> ПДНВ (</w:t>
      </w:r>
      <w:hyperlink r:id="rId228">
        <w:r>
          <w:rPr>
            <w:color w:val="0000FF"/>
          </w:rPr>
          <w:t>пункт 2.5 Правила III/1</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29">
        <w:r>
          <w:rPr>
            <w:color w:val="0000FF"/>
          </w:rPr>
          <w:t>Правилом VI/3</w:t>
        </w:r>
      </w:hyperlink>
      <w:r>
        <w:t xml:space="preserve"> Конвенции ПДНВ (</w:t>
      </w:r>
      <w:hyperlink r:id="rId230">
        <w:r>
          <w:rPr>
            <w:color w:val="0000FF"/>
          </w:rPr>
          <w:t>пункт 2.5 Правила III/1</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31">
        <w:r>
          <w:rPr>
            <w:color w:val="0000FF"/>
          </w:rPr>
          <w:t>Конвенции</w:t>
        </w:r>
      </w:hyperlink>
      <w:r>
        <w:t xml:space="preserve"> ПДНВ (</w:t>
      </w:r>
      <w:hyperlink r:id="rId232">
        <w:r>
          <w:rPr>
            <w:color w:val="0000FF"/>
          </w:rPr>
          <w:t>пункт 2.5 Правила III/1</w:t>
        </w:r>
      </w:hyperlink>
      <w:r>
        <w:t xml:space="preserve"> Конвенции ПДНВ).</w:t>
      </w:r>
    </w:p>
    <w:p w:rsidR="00C12C31" w:rsidRDefault="00C12C31">
      <w:pPr>
        <w:pStyle w:val="ConsPlusNormal"/>
        <w:spacing w:before="220"/>
        <w:ind w:firstLine="540"/>
        <w:jc w:val="both"/>
      </w:pPr>
      <w:r>
        <w:t xml:space="preserve">47. Для получения диплома второго механика морского судна с главной двигательной установкой 3000 кВт и более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механика морского судна с обслуживаемым или периодически не обслуживаемым машинным отделением и с главной двигательной установкой мощностью 750 кВт и более и/или диплом второго механика морского судна с главной двигательной установкой от 750 до 3000 кВт (</w:t>
      </w:r>
      <w:hyperlink r:id="rId233">
        <w:r>
          <w:rPr>
            <w:color w:val="0000FF"/>
          </w:rPr>
          <w:t>пункт 2.1 Правила III/2</w:t>
        </w:r>
      </w:hyperlink>
      <w:r>
        <w:t xml:space="preserve"> Конвенции ПДНВ);</w:t>
      </w:r>
    </w:p>
    <w:p w:rsidR="00C12C31" w:rsidRDefault="00C12C31">
      <w:pPr>
        <w:pStyle w:val="ConsPlusNormal"/>
        <w:spacing w:before="220"/>
        <w:ind w:firstLine="540"/>
        <w:jc w:val="both"/>
      </w:pPr>
      <w:r>
        <w:t>2) документы, подтверждающие наличие стажа работы на судне за последние пять лет в должности вахтенного механика морского судна с обслуживаемым или периодически не обслуживаемым машинным отделением и с главной двигательной установкой мощностью 750 кВт и более и/или в должности второго механика морского судна с главной двигательной установкой от 750 до 3000 кВт не менее двенадцати месяцев (</w:t>
      </w:r>
      <w:hyperlink r:id="rId234">
        <w:r>
          <w:rPr>
            <w:color w:val="0000FF"/>
          </w:rPr>
          <w:t>пункт 2.1.1.1 Правила III/2</w:t>
        </w:r>
      </w:hyperlink>
      <w:r>
        <w:t xml:space="preserve"> Конвенции ПДНВ);</w:t>
      </w:r>
    </w:p>
    <w:p w:rsidR="00C12C31" w:rsidRDefault="00C12C31">
      <w:pPr>
        <w:pStyle w:val="ConsPlusNormal"/>
        <w:spacing w:before="220"/>
        <w:ind w:firstLine="540"/>
        <w:jc w:val="both"/>
      </w:pPr>
      <w:r>
        <w:t xml:space="preserve">3)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235">
        <w:r>
          <w:rPr>
            <w:color w:val="0000FF"/>
          </w:rPr>
          <w:t>раздела А-III/2</w:t>
        </w:r>
      </w:hyperlink>
      <w:r>
        <w:t xml:space="preserve"> Конвенции ПДНВ, - для второго механика морского судна с главной двигательной установкой 3000 кВт и более (</w:t>
      </w:r>
      <w:hyperlink r:id="rId236">
        <w:r>
          <w:rPr>
            <w:color w:val="0000FF"/>
          </w:rPr>
          <w:t>пункт 2.2 Правила III/2</w:t>
        </w:r>
      </w:hyperlink>
      <w:r>
        <w:t xml:space="preserve"> Конвенции ПДНВ);</w:t>
      </w:r>
    </w:p>
    <w:p w:rsidR="00C12C31" w:rsidRDefault="00C12C31">
      <w:pPr>
        <w:pStyle w:val="ConsPlusNormal"/>
        <w:spacing w:before="220"/>
        <w:ind w:firstLine="540"/>
        <w:jc w:val="both"/>
      </w:pPr>
      <w:r>
        <w:t xml:space="preserve">4)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237">
        <w:r>
          <w:rPr>
            <w:color w:val="0000FF"/>
          </w:rPr>
          <w:t>Конвенции</w:t>
        </w:r>
      </w:hyperlink>
      <w:r>
        <w:t xml:space="preserve"> ПДНВ (</w:t>
      </w:r>
      <w:hyperlink r:id="rId238">
        <w:r>
          <w:rPr>
            <w:color w:val="0000FF"/>
          </w:rPr>
          <w:t>пункт 2.5 Правила III/1</w:t>
        </w:r>
      </w:hyperlink>
      <w:r>
        <w:t xml:space="preserve"> Конвенции ПДНВ) (</w:t>
      </w:r>
      <w:hyperlink r:id="rId239">
        <w:r>
          <w:rPr>
            <w:color w:val="0000FF"/>
          </w:rPr>
          <w:t>пункт 2.1 Правила III/2</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40">
        <w:r>
          <w:rPr>
            <w:color w:val="0000FF"/>
          </w:rPr>
          <w:t>Правилом VI/3</w:t>
        </w:r>
      </w:hyperlink>
      <w:r>
        <w:t xml:space="preserve"> Конвенции ПДНВ (</w:t>
      </w:r>
      <w:hyperlink r:id="rId241">
        <w:r>
          <w:rPr>
            <w:color w:val="0000FF"/>
          </w:rPr>
          <w:t>пункт 2.5 Правила III/1</w:t>
        </w:r>
      </w:hyperlink>
      <w:r>
        <w:t xml:space="preserve"> Конвенции ПДНВ) (</w:t>
      </w:r>
      <w:hyperlink r:id="rId242">
        <w:r>
          <w:rPr>
            <w:color w:val="0000FF"/>
          </w:rPr>
          <w:t>пункт 2.1 Правила III/2</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43">
        <w:r>
          <w:rPr>
            <w:color w:val="0000FF"/>
          </w:rPr>
          <w:t>Конвенции</w:t>
        </w:r>
      </w:hyperlink>
      <w:r>
        <w:t xml:space="preserve"> ПДНВ (</w:t>
      </w:r>
      <w:hyperlink r:id="rId244">
        <w:r>
          <w:rPr>
            <w:color w:val="0000FF"/>
          </w:rPr>
          <w:t>пункт 2.5 Правила III/1</w:t>
        </w:r>
      </w:hyperlink>
      <w:r>
        <w:t xml:space="preserve"> Конвенции ПДНВ) (</w:t>
      </w:r>
      <w:hyperlink r:id="rId245">
        <w:r>
          <w:rPr>
            <w:color w:val="0000FF"/>
          </w:rPr>
          <w:t>пункт 2.1 Правила III/2</w:t>
        </w:r>
      </w:hyperlink>
      <w:r>
        <w:t xml:space="preserve"> Конвенции ПДНВ).</w:t>
      </w:r>
    </w:p>
    <w:p w:rsidR="00C12C31" w:rsidRDefault="00C12C31">
      <w:pPr>
        <w:pStyle w:val="ConsPlusNormal"/>
        <w:spacing w:before="220"/>
        <w:ind w:firstLine="540"/>
        <w:jc w:val="both"/>
      </w:pPr>
      <w:r>
        <w:t xml:space="preserve">48. Для получения диплома старшего механика морского судна с главной двигательной установкой 3000 кВт и более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lastRenderedPageBreak/>
        <w:t>1) диплом вахтенного механика морского судна с обслуживаемым или периодически не обслуживаемым машинным отделением и с главной двигательной установкой мощностью 750 кВт и более и/или второго механика и/или старшего механика морского судна с главной двигательной установкой от 750 до 3000 кВт (</w:t>
      </w:r>
      <w:hyperlink r:id="rId246">
        <w:r>
          <w:rPr>
            <w:color w:val="0000FF"/>
          </w:rPr>
          <w:t>пункт 2.1 Правила III/2</w:t>
        </w:r>
      </w:hyperlink>
      <w:r>
        <w:t xml:space="preserve"> Конвенции ПДНВ);</w:t>
      </w:r>
    </w:p>
    <w:p w:rsidR="00C12C31" w:rsidRDefault="00C12C31">
      <w:pPr>
        <w:pStyle w:val="ConsPlusNormal"/>
        <w:spacing w:before="220"/>
        <w:ind w:firstLine="540"/>
        <w:jc w:val="both"/>
      </w:pPr>
      <w:r>
        <w:t>2) документы, подтверждающие наличие не менее тридцати шести месяцев стажа работы на судне за последние пять лет в должности вахтенного механика морского судна с обслуживаемым или периодически не обслуживаемым машинным отделением и с главной двигательной установкой мощностью 750 кВт и более, или документы, подтверждающие стаж работы на судне за последние пять лет не менее двадцати четырех месяцев, не менее двенадцати из которых - в должности второго механика судов с главной двигательной установкой 3000 кВт и более и/или в должности старшего механика морского судна с главной двигательной установкой от 750 до 3000 кВт (</w:t>
      </w:r>
      <w:hyperlink r:id="rId247">
        <w:r>
          <w:rPr>
            <w:color w:val="0000FF"/>
          </w:rPr>
          <w:t>пункт 2.1.1.2 Правила III/2</w:t>
        </w:r>
      </w:hyperlink>
      <w:r>
        <w:t xml:space="preserve"> Конвенции ПДНВ);</w:t>
      </w:r>
    </w:p>
    <w:p w:rsidR="00C12C31" w:rsidRDefault="00C12C31">
      <w:pPr>
        <w:pStyle w:val="ConsPlusNormal"/>
        <w:spacing w:before="220"/>
        <w:ind w:firstLine="540"/>
        <w:jc w:val="both"/>
      </w:pPr>
      <w:r>
        <w:t xml:space="preserve">3)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248">
        <w:r>
          <w:rPr>
            <w:color w:val="0000FF"/>
          </w:rPr>
          <w:t>раздела А-III/2</w:t>
        </w:r>
      </w:hyperlink>
      <w:r>
        <w:t xml:space="preserve"> Кодекса ПДНВ, - для старшего механика морского судна с главной двигательной установкой 3000 кВт и более (</w:t>
      </w:r>
      <w:hyperlink r:id="rId249">
        <w:r>
          <w:rPr>
            <w:color w:val="0000FF"/>
          </w:rPr>
          <w:t>пункт 2.2 Правила III/2</w:t>
        </w:r>
      </w:hyperlink>
      <w:r>
        <w:t xml:space="preserve"> Конвенции ПДНВ);</w:t>
      </w:r>
    </w:p>
    <w:p w:rsidR="00C12C31" w:rsidRDefault="00C12C31">
      <w:pPr>
        <w:pStyle w:val="ConsPlusNormal"/>
        <w:spacing w:before="220"/>
        <w:ind w:firstLine="540"/>
        <w:jc w:val="both"/>
      </w:pPr>
      <w:r>
        <w:t xml:space="preserve">4) дополнительно к указанным в </w:t>
      </w:r>
      <w:hyperlink w:anchor="P123">
        <w:r>
          <w:rPr>
            <w:color w:val="0000FF"/>
          </w:rPr>
          <w:t>пункте 11</w:t>
        </w:r>
      </w:hyperlink>
      <w:r>
        <w:t xml:space="preserve"> настоящего Положения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250">
        <w:r>
          <w:rPr>
            <w:color w:val="0000FF"/>
          </w:rPr>
          <w:t>Конвенции</w:t>
        </w:r>
      </w:hyperlink>
      <w:r>
        <w:t xml:space="preserve"> ПДНВ (</w:t>
      </w:r>
      <w:hyperlink r:id="rId251">
        <w:r>
          <w:rPr>
            <w:color w:val="0000FF"/>
          </w:rPr>
          <w:t>пункт 2.5 Правила III/1</w:t>
        </w:r>
      </w:hyperlink>
      <w:r>
        <w:t xml:space="preserve"> Конвенции ПДНВ) (</w:t>
      </w:r>
      <w:hyperlink r:id="rId252">
        <w:r>
          <w:rPr>
            <w:color w:val="0000FF"/>
          </w:rPr>
          <w:t>пункт 2.1 Правила III/2</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53">
        <w:r>
          <w:rPr>
            <w:color w:val="0000FF"/>
          </w:rPr>
          <w:t>Правилом VI/3</w:t>
        </w:r>
      </w:hyperlink>
      <w:r>
        <w:t xml:space="preserve"> Конвенции ПДНВ (</w:t>
      </w:r>
      <w:hyperlink r:id="rId254">
        <w:r>
          <w:rPr>
            <w:color w:val="0000FF"/>
          </w:rPr>
          <w:t>пункт 2.5 Правила III/1</w:t>
        </w:r>
      </w:hyperlink>
      <w:r>
        <w:t xml:space="preserve"> Конвенции ПДНВ) (</w:t>
      </w:r>
      <w:hyperlink r:id="rId255">
        <w:r>
          <w:rPr>
            <w:color w:val="0000FF"/>
          </w:rPr>
          <w:t>пункт 2.1 Правила III/2</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56">
        <w:r>
          <w:rPr>
            <w:color w:val="0000FF"/>
          </w:rPr>
          <w:t>Конвенции</w:t>
        </w:r>
      </w:hyperlink>
      <w:r>
        <w:t xml:space="preserve"> ПДНВ (</w:t>
      </w:r>
      <w:hyperlink r:id="rId257">
        <w:r>
          <w:rPr>
            <w:color w:val="0000FF"/>
          </w:rPr>
          <w:t>пункт 2.5 Правила III/1</w:t>
        </w:r>
      </w:hyperlink>
      <w:r>
        <w:t xml:space="preserve"> Конвенции ПДНВ) (</w:t>
      </w:r>
      <w:hyperlink r:id="rId258">
        <w:r>
          <w:rPr>
            <w:color w:val="0000FF"/>
          </w:rPr>
          <w:t>пункт 2.1 Правила III/2</w:t>
        </w:r>
      </w:hyperlink>
      <w:r>
        <w:t xml:space="preserve"> Конвенции ПДНВ).</w:t>
      </w:r>
    </w:p>
    <w:p w:rsidR="00C12C31" w:rsidRDefault="00C12C31">
      <w:pPr>
        <w:pStyle w:val="ConsPlusNormal"/>
        <w:spacing w:before="220"/>
        <w:ind w:firstLine="540"/>
        <w:jc w:val="both"/>
      </w:pPr>
      <w:r>
        <w:t xml:space="preserve">49. Для получения диплома второго механика морского судна с главной двигательной установкой от 750 до 3000 кВт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механика морского судна с обслуживаемым или периодически не обслуживаемым машинным отделением и с главной двигательной установкой мощностью 750 кВт и более (</w:t>
      </w:r>
      <w:hyperlink r:id="rId259">
        <w:r>
          <w:rPr>
            <w:color w:val="0000FF"/>
          </w:rPr>
          <w:t>пункт 2.1 Правила III/3</w:t>
        </w:r>
      </w:hyperlink>
      <w:r>
        <w:t xml:space="preserve"> Конвенции ПДНВ);</w:t>
      </w:r>
    </w:p>
    <w:p w:rsidR="00C12C31" w:rsidRDefault="00C12C31">
      <w:pPr>
        <w:pStyle w:val="ConsPlusNormal"/>
        <w:spacing w:before="220"/>
        <w:ind w:firstLine="540"/>
        <w:jc w:val="both"/>
      </w:pPr>
      <w:r>
        <w:t>2) документы, подтверждающие наличие не менее двенадцати месяцев стажа работы на судне за последние пять лет в должности вахтенного механика морского судна с обслуживаемым или периодически не обслуживаемым машинным отделением и с главной двигательной установкой мощностью 750 кВт и более, или механика-стажера (</w:t>
      </w:r>
      <w:hyperlink r:id="rId260">
        <w:r>
          <w:rPr>
            <w:color w:val="0000FF"/>
          </w:rPr>
          <w:t>пункт 2.1.1.1 Правила III/3</w:t>
        </w:r>
      </w:hyperlink>
      <w:r>
        <w:t xml:space="preserve"> Конвенции ПДНВ);</w:t>
      </w:r>
    </w:p>
    <w:p w:rsidR="00C12C31" w:rsidRDefault="00C12C31">
      <w:pPr>
        <w:pStyle w:val="ConsPlusNormal"/>
        <w:spacing w:before="220"/>
        <w:ind w:firstLine="540"/>
        <w:jc w:val="both"/>
      </w:pPr>
      <w:r>
        <w:t xml:space="preserve">3)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261">
        <w:r>
          <w:rPr>
            <w:color w:val="0000FF"/>
          </w:rPr>
          <w:t>раздела А-III/3</w:t>
        </w:r>
      </w:hyperlink>
      <w:r>
        <w:t xml:space="preserve"> Конвенции ПДНВ, - для второго механика морского судна с главной двигательной установкой от 750 до 3000 кВт (</w:t>
      </w:r>
      <w:hyperlink r:id="rId262">
        <w:r>
          <w:rPr>
            <w:color w:val="0000FF"/>
          </w:rPr>
          <w:t>пункт 2.2 Правила III/3</w:t>
        </w:r>
      </w:hyperlink>
      <w:r>
        <w:t xml:space="preserve"> Конвенции ПДНВ);</w:t>
      </w:r>
    </w:p>
    <w:p w:rsidR="00C12C31" w:rsidRDefault="00C12C31">
      <w:pPr>
        <w:pStyle w:val="ConsPlusNormal"/>
        <w:spacing w:before="220"/>
        <w:ind w:firstLine="540"/>
        <w:jc w:val="both"/>
      </w:pPr>
      <w:r>
        <w:t xml:space="preserve">4)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lastRenderedPageBreak/>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263">
        <w:r>
          <w:rPr>
            <w:color w:val="0000FF"/>
          </w:rPr>
          <w:t>Конвенции</w:t>
        </w:r>
      </w:hyperlink>
      <w:r>
        <w:t xml:space="preserve"> ПДНВ (</w:t>
      </w:r>
      <w:hyperlink r:id="rId264">
        <w:r>
          <w:rPr>
            <w:color w:val="0000FF"/>
          </w:rPr>
          <w:t>пункт 2.5 Правила III/1</w:t>
        </w:r>
      </w:hyperlink>
      <w:r>
        <w:t xml:space="preserve"> Конвенции ПДНВ) (</w:t>
      </w:r>
      <w:hyperlink r:id="rId265">
        <w:r>
          <w:rPr>
            <w:color w:val="0000FF"/>
          </w:rPr>
          <w:t>пункт 2.1 Правила III/3</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66">
        <w:r>
          <w:rPr>
            <w:color w:val="0000FF"/>
          </w:rPr>
          <w:t>Правилом VI/3</w:t>
        </w:r>
      </w:hyperlink>
      <w:r>
        <w:t xml:space="preserve"> Конвенции ПДНВ (</w:t>
      </w:r>
      <w:hyperlink r:id="rId267">
        <w:r>
          <w:rPr>
            <w:color w:val="0000FF"/>
          </w:rPr>
          <w:t>пункт 2.5 Правила III/1</w:t>
        </w:r>
      </w:hyperlink>
      <w:r>
        <w:t xml:space="preserve"> Конвенции ПДНВ) (</w:t>
      </w:r>
      <w:hyperlink r:id="rId268">
        <w:r>
          <w:rPr>
            <w:color w:val="0000FF"/>
          </w:rPr>
          <w:t>пункт 2.1 Правила III/3</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69">
        <w:r>
          <w:rPr>
            <w:color w:val="0000FF"/>
          </w:rPr>
          <w:t>Конвенции</w:t>
        </w:r>
      </w:hyperlink>
      <w:r>
        <w:t xml:space="preserve"> ПДНВ (</w:t>
      </w:r>
      <w:hyperlink r:id="rId270">
        <w:r>
          <w:rPr>
            <w:color w:val="0000FF"/>
          </w:rPr>
          <w:t>пункт 2.5 Правила III/1</w:t>
        </w:r>
      </w:hyperlink>
      <w:r>
        <w:t xml:space="preserve"> Конвенции ПДНВ) (</w:t>
      </w:r>
      <w:hyperlink r:id="rId271">
        <w:r>
          <w:rPr>
            <w:color w:val="0000FF"/>
          </w:rPr>
          <w:t>пункт 2.1 Правила III/3</w:t>
        </w:r>
      </w:hyperlink>
      <w:r>
        <w:t xml:space="preserve"> Конвенции ПДНВ).</w:t>
      </w:r>
    </w:p>
    <w:p w:rsidR="00C12C31" w:rsidRDefault="00C12C31">
      <w:pPr>
        <w:pStyle w:val="ConsPlusNormal"/>
        <w:spacing w:before="220"/>
        <w:ind w:firstLine="540"/>
        <w:jc w:val="both"/>
      </w:pPr>
      <w:r>
        <w:t xml:space="preserve">50. Для получения диплома старшего механика морского судна с главной двигательной установкой от 750 до 3000 кВт,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вахтенного механика морского судна с обслуживаемым или периодически не обслуживаемым машинным отделением и с главной двигательной установкой мощностью 750 кВт и более и/или второго механика морского судна (</w:t>
      </w:r>
      <w:hyperlink r:id="rId272">
        <w:r>
          <w:rPr>
            <w:color w:val="0000FF"/>
          </w:rPr>
          <w:t>пункт 2.1 Правила III/3</w:t>
        </w:r>
      </w:hyperlink>
      <w:r>
        <w:t xml:space="preserve"> Конвенции ПДНВ);</w:t>
      </w:r>
    </w:p>
    <w:p w:rsidR="00C12C31" w:rsidRDefault="00C12C31">
      <w:pPr>
        <w:pStyle w:val="ConsPlusNormal"/>
        <w:spacing w:before="220"/>
        <w:ind w:firstLine="540"/>
        <w:jc w:val="both"/>
      </w:pPr>
      <w:r>
        <w:t>2) документы, подтверждающие стаж работы на судне за последние пять лет не менее двадцати четырех месяцев, не менее двенадцати из которых - в должности второго механика морского судна (</w:t>
      </w:r>
      <w:hyperlink r:id="rId273">
        <w:r>
          <w:rPr>
            <w:color w:val="0000FF"/>
          </w:rPr>
          <w:t>пункт 2.1.1.2 Правила III/3</w:t>
        </w:r>
      </w:hyperlink>
      <w:r>
        <w:t xml:space="preserve"> Конвенции ПДНВ);</w:t>
      </w:r>
    </w:p>
    <w:p w:rsidR="00C12C31" w:rsidRDefault="00C12C31">
      <w:pPr>
        <w:pStyle w:val="ConsPlusNormal"/>
        <w:spacing w:before="220"/>
        <w:ind w:firstLine="540"/>
        <w:jc w:val="both"/>
      </w:pPr>
      <w:r>
        <w:t xml:space="preserve">3)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274">
        <w:r>
          <w:rPr>
            <w:color w:val="0000FF"/>
          </w:rPr>
          <w:t>раздела A-III/3</w:t>
        </w:r>
      </w:hyperlink>
      <w:r>
        <w:t xml:space="preserve"> Конвенции ПДНВ, - для старшего механика морского судна с главной двигательной установкой от 750 до 3000 кВт (</w:t>
      </w:r>
      <w:hyperlink r:id="rId275">
        <w:r>
          <w:rPr>
            <w:color w:val="0000FF"/>
          </w:rPr>
          <w:t>пункт 2.2 Правила III/3</w:t>
        </w:r>
      </w:hyperlink>
      <w:r>
        <w:t xml:space="preserve"> Конвенции ПДНВ);</w:t>
      </w:r>
    </w:p>
    <w:p w:rsidR="00C12C31" w:rsidRDefault="00C12C31">
      <w:pPr>
        <w:pStyle w:val="ConsPlusNormal"/>
        <w:spacing w:before="220"/>
        <w:ind w:firstLine="540"/>
        <w:jc w:val="both"/>
      </w:pPr>
      <w:r>
        <w:t xml:space="preserve">4)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276">
        <w:r>
          <w:rPr>
            <w:color w:val="0000FF"/>
          </w:rPr>
          <w:t>Конвенции</w:t>
        </w:r>
      </w:hyperlink>
      <w:r>
        <w:t xml:space="preserve"> ПДНВ (</w:t>
      </w:r>
      <w:hyperlink r:id="rId277">
        <w:r>
          <w:rPr>
            <w:color w:val="0000FF"/>
          </w:rPr>
          <w:t>пункт 2.5 Правила III/1</w:t>
        </w:r>
      </w:hyperlink>
      <w:r>
        <w:t xml:space="preserve"> Конвенции ПДНВ) (</w:t>
      </w:r>
      <w:hyperlink r:id="rId278">
        <w:r>
          <w:rPr>
            <w:color w:val="0000FF"/>
          </w:rPr>
          <w:t>пункт 2.1 Правила III/3</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79">
        <w:r>
          <w:rPr>
            <w:color w:val="0000FF"/>
          </w:rPr>
          <w:t>Правилом VI/3</w:t>
        </w:r>
      </w:hyperlink>
      <w:r>
        <w:t xml:space="preserve"> Конвенции ПДНВ (</w:t>
      </w:r>
      <w:hyperlink r:id="rId280">
        <w:r>
          <w:rPr>
            <w:color w:val="0000FF"/>
          </w:rPr>
          <w:t>пункт 2.5 Правила III/1</w:t>
        </w:r>
      </w:hyperlink>
      <w:r>
        <w:t xml:space="preserve"> Конвенции ПДНВ) (</w:t>
      </w:r>
      <w:hyperlink r:id="rId281">
        <w:r>
          <w:rPr>
            <w:color w:val="0000FF"/>
          </w:rPr>
          <w:t>пункт 2.1 Правила III/3</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82">
        <w:r>
          <w:rPr>
            <w:color w:val="0000FF"/>
          </w:rPr>
          <w:t>Конвенции</w:t>
        </w:r>
      </w:hyperlink>
      <w:r>
        <w:t xml:space="preserve"> ПДНВ (</w:t>
      </w:r>
      <w:hyperlink r:id="rId283">
        <w:r>
          <w:rPr>
            <w:color w:val="0000FF"/>
          </w:rPr>
          <w:t>пункт 2.5 Правила III/1</w:t>
        </w:r>
      </w:hyperlink>
      <w:r>
        <w:t xml:space="preserve"> Конвенции ПДНВ) (</w:t>
      </w:r>
      <w:hyperlink r:id="rId284">
        <w:r>
          <w:rPr>
            <w:color w:val="0000FF"/>
          </w:rPr>
          <w:t>пункт 2.1 Правила III/3</w:t>
        </w:r>
      </w:hyperlink>
      <w:r>
        <w:t xml:space="preserve"> Конвенции ПДНВ).</w:t>
      </w:r>
    </w:p>
    <w:p w:rsidR="00C12C31" w:rsidRDefault="00C12C31">
      <w:pPr>
        <w:pStyle w:val="ConsPlusNormal"/>
        <w:spacing w:before="220"/>
        <w:ind w:firstLine="540"/>
        <w:jc w:val="both"/>
      </w:pPr>
      <w:r>
        <w:t xml:space="preserve">51. Для получения диплома электромеханика морского судна с главной двигательной установкой более 750 кВт,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получении высшего или среднего профессионального образования в области эксплуатации судового электрооборудования и автоматики в морской образовательной организации по программе, соответствующей требованиям </w:t>
      </w:r>
      <w:hyperlink r:id="rId285">
        <w:r>
          <w:rPr>
            <w:color w:val="0000FF"/>
          </w:rPr>
          <w:t>раздела A-III/6</w:t>
        </w:r>
      </w:hyperlink>
      <w:r>
        <w:t xml:space="preserve"> Конвенции ПДНВ (</w:t>
      </w:r>
      <w:hyperlink r:id="rId286">
        <w:r>
          <w:rPr>
            <w:color w:val="0000FF"/>
          </w:rPr>
          <w:t>пункт 2.3 Правила III/6</w:t>
        </w:r>
      </w:hyperlink>
      <w:r>
        <w:t xml:space="preserve"> Конвенции ПДНВ);</w:t>
      </w:r>
    </w:p>
    <w:p w:rsidR="00C12C31" w:rsidRDefault="00C12C31">
      <w:pPr>
        <w:pStyle w:val="ConsPlusNormal"/>
        <w:spacing w:before="220"/>
        <w:ind w:firstLine="540"/>
        <w:jc w:val="both"/>
      </w:pPr>
      <w:r>
        <w:t xml:space="preserve">2) документы, подтверждающие стаж работы на судне не менее двенадцати месяцев как часть учебной программы с выполнением обязанностей по обслуживанию судового электрооборудования и автоматики под непосредственным руководством электромеханика морского судна или квалифицированного руководителя практики не менее шести месяцев, в том </w:t>
      </w:r>
      <w:r>
        <w:lastRenderedPageBreak/>
        <w:t>числе стажировку по исполнению всех функций электромеханика, выданные в соответствии с настоящим Положением;</w:t>
      </w:r>
    </w:p>
    <w:p w:rsidR="00C12C31" w:rsidRDefault="00C12C31">
      <w:pPr>
        <w:pStyle w:val="ConsPlusNormal"/>
        <w:spacing w:before="220"/>
        <w:ind w:firstLine="540"/>
        <w:jc w:val="both"/>
      </w:pPr>
      <w:bookmarkStart w:id="5" w:name="P319"/>
      <w:bookmarkEnd w:id="5"/>
      <w:r>
        <w:t xml:space="preserve">3) дополнительно к указанным в </w:t>
      </w:r>
      <w:hyperlink w:anchor="P123">
        <w:r>
          <w:rPr>
            <w:color w:val="0000FF"/>
          </w:rPr>
          <w:t>пункте 11</w:t>
        </w:r>
      </w:hyperlink>
      <w:r>
        <w:t xml:space="preserve"> настоящего Положения - документы о квалификации, выданные УТЦ, о прохождении подготовки по следующим программам:</w:t>
      </w:r>
    </w:p>
    <w:p w:rsidR="00C12C31" w:rsidRDefault="00C12C31">
      <w:pPr>
        <w:pStyle w:val="ConsPlusNormal"/>
        <w:spacing w:before="220"/>
        <w:ind w:firstLine="540"/>
        <w:jc w:val="both"/>
      </w:pPr>
      <w:r>
        <w:t xml:space="preserve">подготовка специалиста по спасательным шлюпкам и плотам и дежурным шлюпкам, не являющимся скоростными дежурными шлюпками, в соответствии с Правилом VI/2-1 </w:t>
      </w:r>
      <w:hyperlink r:id="rId287">
        <w:r>
          <w:rPr>
            <w:color w:val="0000FF"/>
          </w:rPr>
          <w:t>Конвенции</w:t>
        </w:r>
      </w:hyperlink>
      <w:r>
        <w:t xml:space="preserve"> ПДНВ (</w:t>
      </w:r>
      <w:hyperlink r:id="rId288">
        <w:r>
          <w:rPr>
            <w:color w:val="0000FF"/>
          </w:rPr>
          <w:t>пункт 2.4 Правила III/6</w:t>
        </w:r>
      </w:hyperlink>
      <w:r>
        <w:t xml:space="preserve"> Конвенции ПДНВ);</w:t>
      </w:r>
    </w:p>
    <w:p w:rsidR="00C12C31" w:rsidRDefault="00C12C31">
      <w:pPr>
        <w:pStyle w:val="ConsPlusNormal"/>
        <w:spacing w:before="220"/>
        <w:ind w:firstLine="540"/>
        <w:jc w:val="both"/>
      </w:pPr>
      <w:r>
        <w:t xml:space="preserve">подготовка к борьбе с пожаром по расширенной программе в соответствии с </w:t>
      </w:r>
      <w:hyperlink r:id="rId289">
        <w:r>
          <w:rPr>
            <w:color w:val="0000FF"/>
          </w:rPr>
          <w:t>Правилом VI/3</w:t>
        </w:r>
      </w:hyperlink>
      <w:r>
        <w:t xml:space="preserve"> Конвенции ПДНВ (</w:t>
      </w:r>
      <w:hyperlink r:id="rId290">
        <w:r>
          <w:rPr>
            <w:color w:val="0000FF"/>
          </w:rPr>
          <w:t>пункт 2.4 Правила III/6</w:t>
        </w:r>
      </w:hyperlink>
      <w:r>
        <w:t xml:space="preserve"> Конвенции ПДНВ);</w:t>
      </w:r>
    </w:p>
    <w:p w:rsidR="00C12C31" w:rsidRDefault="00C12C31">
      <w:pPr>
        <w:pStyle w:val="ConsPlusNormal"/>
        <w:spacing w:before="220"/>
        <w:ind w:firstLine="540"/>
        <w:jc w:val="both"/>
      </w:pPr>
      <w:r>
        <w:t xml:space="preserve">подготовка в соответствии с Правилом VI/4-1 </w:t>
      </w:r>
      <w:hyperlink r:id="rId291">
        <w:r>
          <w:rPr>
            <w:color w:val="0000FF"/>
          </w:rPr>
          <w:t>Конвенции</w:t>
        </w:r>
      </w:hyperlink>
      <w:r>
        <w:t xml:space="preserve"> ПДНВ (</w:t>
      </w:r>
      <w:hyperlink r:id="rId292">
        <w:r>
          <w:rPr>
            <w:color w:val="0000FF"/>
          </w:rPr>
          <w:t>пункт 2.4 Правила III/6</w:t>
        </w:r>
      </w:hyperlink>
      <w:r>
        <w:t xml:space="preserve"> Конвенции ПДНВ).</w:t>
      </w:r>
    </w:p>
    <w:p w:rsidR="00C12C31" w:rsidRDefault="00C12C31">
      <w:pPr>
        <w:pStyle w:val="ConsPlusNormal"/>
        <w:spacing w:before="220"/>
        <w:ind w:firstLine="540"/>
        <w:jc w:val="both"/>
      </w:pPr>
      <w:r>
        <w:t xml:space="preserve">52. Для получения диплома оператора ограниченного района ГМССБ, кроме документов, перечисленных в </w:t>
      </w:r>
      <w:hyperlink w:anchor="P185">
        <w:r>
          <w:rPr>
            <w:color w:val="0000FF"/>
          </w:rPr>
          <w:t>пункте 36</w:t>
        </w:r>
      </w:hyperlink>
      <w:r>
        <w:t xml:space="preserve"> настоящего Положения, предъявляется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293">
        <w:r>
          <w:rPr>
            <w:color w:val="0000FF"/>
          </w:rPr>
          <w:t>раздела A-IV/2</w:t>
        </w:r>
      </w:hyperlink>
      <w:r>
        <w:t xml:space="preserve"> Конвенции ПДНВ (</w:t>
      </w:r>
      <w:hyperlink r:id="rId294">
        <w:r>
          <w:rPr>
            <w:color w:val="0000FF"/>
          </w:rPr>
          <w:t>пункт 2.2 Правила IV/2</w:t>
        </w:r>
      </w:hyperlink>
      <w:r>
        <w:t xml:space="preserve"> Конвенции ПДНВ).</w:t>
      </w:r>
    </w:p>
    <w:p w:rsidR="00C12C31" w:rsidRDefault="00C12C31">
      <w:pPr>
        <w:pStyle w:val="ConsPlusNormal"/>
        <w:spacing w:before="220"/>
        <w:ind w:firstLine="540"/>
        <w:jc w:val="both"/>
      </w:pPr>
      <w:r>
        <w:t xml:space="preserve">53. Для получения диплома оператора ГМССБ,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документы, подтверждающие стаж работы на судне за последние пять лет с выполнением обязанностей по радиосвязи не менее шести месяцев (</w:t>
      </w:r>
      <w:hyperlink r:id="rId295">
        <w:r>
          <w:rPr>
            <w:color w:val="0000FF"/>
          </w:rPr>
          <w:t>пункт 47.27В раздела III</w:t>
        </w:r>
      </w:hyperlink>
      <w:r>
        <w:t xml:space="preserve"> Регламента радиосвязи);</w:t>
      </w:r>
    </w:p>
    <w:p w:rsidR="00C12C31" w:rsidRDefault="00C12C31">
      <w:pPr>
        <w:pStyle w:val="ConsPlusNormal"/>
        <w:spacing w:before="220"/>
        <w:ind w:firstLine="540"/>
        <w:jc w:val="both"/>
      </w:pPr>
      <w:r>
        <w:t xml:space="preserve">2)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296">
        <w:r>
          <w:rPr>
            <w:color w:val="0000FF"/>
          </w:rPr>
          <w:t>раздела A-IV/2</w:t>
        </w:r>
      </w:hyperlink>
      <w:r>
        <w:t xml:space="preserve"> Конвенции ПДНВ (</w:t>
      </w:r>
      <w:hyperlink r:id="rId297">
        <w:r>
          <w:rPr>
            <w:color w:val="0000FF"/>
          </w:rPr>
          <w:t>пункт 2.2 Правила IV/2</w:t>
        </w:r>
      </w:hyperlink>
      <w:r>
        <w:t xml:space="preserve"> Конвенции ПДНВ).</w:t>
      </w:r>
    </w:p>
    <w:p w:rsidR="00C12C31" w:rsidRDefault="00C12C31">
      <w:pPr>
        <w:pStyle w:val="ConsPlusNormal"/>
        <w:spacing w:before="220"/>
        <w:ind w:firstLine="540"/>
        <w:jc w:val="both"/>
      </w:pPr>
      <w:r>
        <w:t xml:space="preserve">54. Для получения диплома оператора радиоэлектронного оборудования второго класса ГМССБ,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получении высшего или среднего профессионального образования в морской образовательной организации в области радиосвязи по программам, соответствующим требованиям </w:t>
      </w:r>
      <w:hyperlink r:id="rId298">
        <w:r>
          <w:rPr>
            <w:color w:val="0000FF"/>
          </w:rPr>
          <w:t>Конвенции</w:t>
        </w:r>
      </w:hyperlink>
      <w:r>
        <w:t xml:space="preserve"> ПДНВ и настоящего Положения (</w:t>
      </w:r>
      <w:hyperlink r:id="rId299">
        <w:r>
          <w:rPr>
            <w:color w:val="0000FF"/>
          </w:rPr>
          <w:t>пункт 47.27В раздела III</w:t>
        </w:r>
      </w:hyperlink>
      <w:r>
        <w:t xml:space="preserve"> Регламента радиосвязи);</w:t>
      </w:r>
    </w:p>
    <w:p w:rsidR="00C12C31" w:rsidRDefault="00C12C31">
      <w:pPr>
        <w:pStyle w:val="ConsPlusNormal"/>
        <w:spacing w:before="220"/>
        <w:ind w:firstLine="540"/>
        <w:jc w:val="both"/>
      </w:pPr>
      <w:r>
        <w:t>2) документы, подтверждающие стаж работы на судне не менее шести месяцев как часть учебной программы с выполнением обязанностей по радиосвязи под непосредственным руководством капитана, дипломированного специалиста или квалифицированного руководителя практики, в том числе в качестве радиооператора-стажера, выданные в соответствии с настоящим Положением (</w:t>
      </w:r>
      <w:hyperlink r:id="rId300">
        <w:r>
          <w:rPr>
            <w:color w:val="0000FF"/>
          </w:rPr>
          <w:t>пункт 47.27В раздела III</w:t>
        </w:r>
      </w:hyperlink>
      <w:r>
        <w:t xml:space="preserve"> Регламента радиосвязи).</w:t>
      </w:r>
    </w:p>
    <w:p w:rsidR="00C12C31" w:rsidRDefault="00C12C31">
      <w:pPr>
        <w:pStyle w:val="ConsPlusNormal"/>
        <w:spacing w:before="220"/>
        <w:ind w:firstLine="540"/>
        <w:jc w:val="both"/>
      </w:pPr>
      <w:r>
        <w:t xml:space="preserve">55. Для получения диплома оператора радиоэлектронного оборудования первого класса ГМССБ,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оператора радиоэлектронного оборудования второго класса ГМССБ (</w:t>
      </w:r>
      <w:hyperlink r:id="rId301">
        <w:r>
          <w:rPr>
            <w:color w:val="0000FF"/>
          </w:rPr>
          <w:t>пункт 47.27В раздела III</w:t>
        </w:r>
      </w:hyperlink>
      <w:r>
        <w:t xml:space="preserve"> Регламента радиосвязи);</w:t>
      </w:r>
    </w:p>
    <w:p w:rsidR="00C12C31" w:rsidRDefault="00C12C31">
      <w:pPr>
        <w:pStyle w:val="ConsPlusNormal"/>
        <w:spacing w:before="220"/>
        <w:ind w:firstLine="540"/>
        <w:jc w:val="both"/>
      </w:pPr>
      <w:r>
        <w:lastRenderedPageBreak/>
        <w:t>2) документы, подтверждающие стаж работы на судне за последние пять лет в должности оператора радиоэлектронного оборудования второго класса не менее двенадцати месяцев (</w:t>
      </w:r>
      <w:hyperlink r:id="rId302">
        <w:r>
          <w:rPr>
            <w:color w:val="0000FF"/>
          </w:rPr>
          <w:t>пункт 47.27В раздела III</w:t>
        </w:r>
      </w:hyperlink>
      <w:r>
        <w:t xml:space="preserve"> Регламента радиосвязи).</w:t>
      </w:r>
    </w:p>
    <w:p w:rsidR="00C12C31" w:rsidRDefault="00C12C31">
      <w:pPr>
        <w:pStyle w:val="ConsPlusNormal"/>
        <w:spacing w:before="220"/>
        <w:ind w:firstLine="540"/>
        <w:jc w:val="both"/>
      </w:pPr>
      <w:r>
        <w:t xml:space="preserve">56. Для получения квалификационного свидетельства вахтенного матроса,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квалификации, подтверждающий прохождение профессионального обучения по программе подготовки вахтенного матроса в морской образовательной организации в соответствии с требованиями </w:t>
      </w:r>
      <w:hyperlink r:id="rId303">
        <w:r>
          <w:rPr>
            <w:color w:val="0000FF"/>
          </w:rPr>
          <w:t>раздела A-II/4</w:t>
        </w:r>
      </w:hyperlink>
      <w:r>
        <w:t xml:space="preserve"> Кодекса ПДНВ (</w:t>
      </w:r>
      <w:hyperlink r:id="rId304">
        <w:r>
          <w:rPr>
            <w:color w:val="0000FF"/>
          </w:rPr>
          <w:t>пункт 2.3 Правила II/4</w:t>
        </w:r>
      </w:hyperlink>
      <w:r>
        <w:t xml:space="preserve"> Конвенции ПДНВ) и настоящего Положения;</w:t>
      </w:r>
    </w:p>
    <w:p w:rsidR="00C12C31" w:rsidRDefault="00C12C31">
      <w:pPr>
        <w:pStyle w:val="ConsPlusNormal"/>
        <w:spacing w:before="220"/>
        <w:ind w:firstLine="540"/>
        <w:jc w:val="both"/>
      </w:pPr>
      <w:r>
        <w:t>2) документы, подтверждающие стаж работы на судне не менее двух месяцев как часть учебной программы с выполнением обязанностей по несению вахты на ходовом мостике под непосредственным руководством капитана, дипломированного специалиста или квалифицированного руководителя практики, выданные в соответствии с настоящим Положением (</w:t>
      </w:r>
      <w:hyperlink r:id="rId305">
        <w:r>
          <w:rPr>
            <w:color w:val="0000FF"/>
          </w:rPr>
          <w:t>пункты 2.2.2.2</w:t>
        </w:r>
      </w:hyperlink>
      <w:r>
        <w:t xml:space="preserve"> и </w:t>
      </w:r>
      <w:hyperlink r:id="rId306">
        <w:r>
          <w:rPr>
            <w:color w:val="0000FF"/>
          </w:rPr>
          <w:t>3 Правила II/4</w:t>
        </w:r>
      </w:hyperlink>
      <w:r>
        <w:t xml:space="preserve"> Конвенции ПДНВ).</w:t>
      </w:r>
    </w:p>
    <w:p w:rsidR="00C12C31" w:rsidRDefault="00C12C31">
      <w:pPr>
        <w:pStyle w:val="ConsPlusNormal"/>
        <w:spacing w:before="220"/>
        <w:ind w:firstLine="540"/>
        <w:jc w:val="both"/>
      </w:pPr>
      <w:r>
        <w:t xml:space="preserve">57. Для получения квалификационного свидетельства матроса первого класса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квалификационное свидетельство вахтенного матроса (</w:t>
      </w:r>
      <w:hyperlink r:id="rId307">
        <w:r>
          <w:rPr>
            <w:color w:val="0000FF"/>
          </w:rPr>
          <w:t>пункт 2.2 Правила II/5</w:t>
        </w:r>
      </w:hyperlink>
      <w:r>
        <w:t xml:space="preserve"> Конвенции ПДНВ);</w:t>
      </w:r>
    </w:p>
    <w:p w:rsidR="00C12C31" w:rsidRDefault="00C12C31">
      <w:pPr>
        <w:pStyle w:val="ConsPlusNormal"/>
        <w:spacing w:before="220"/>
        <w:ind w:firstLine="540"/>
        <w:jc w:val="both"/>
      </w:pPr>
      <w:r>
        <w:t>2) документы, подтверждающие стаж работы на судне за последние пять лет в должности вахтенного матроса не менее восемнадцати месяцев (</w:t>
      </w:r>
      <w:hyperlink r:id="rId308">
        <w:r>
          <w:rPr>
            <w:color w:val="0000FF"/>
          </w:rPr>
          <w:t>пункт 2.3.3.1 Правила II/5</w:t>
        </w:r>
      </w:hyperlink>
      <w:r>
        <w:t xml:space="preserve"> Конвенции ПДНВ), или документы, подтверждающие стаж работы на судне за последние пять лет в должности вахтенного матроса не менее двенадцати месяцев (</w:t>
      </w:r>
      <w:hyperlink r:id="rId309">
        <w:r>
          <w:rPr>
            <w:color w:val="0000FF"/>
          </w:rPr>
          <w:t>пункт 2.3.3.2 Правила II/5</w:t>
        </w:r>
      </w:hyperlink>
      <w:r>
        <w:t xml:space="preserve"> Конвенции ПДНВ), и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310">
        <w:r>
          <w:rPr>
            <w:color w:val="0000FF"/>
          </w:rPr>
          <w:t>раздела A-II/5</w:t>
        </w:r>
      </w:hyperlink>
      <w:r>
        <w:t xml:space="preserve"> Конвенции ПДНВ (</w:t>
      </w:r>
      <w:hyperlink r:id="rId311">
        <w:r>
          <w:rPr>
            <w:color w:val="0000FF"/>
          </w:rPr>
          <w:t>пункт 2.4 Правила II/5</w:t>
        </w:r>
      </w:hyperlink>
      <w:r>
        <w:t xml:space="preserve"> Конвенции ПДНВ).</w:t>
      </w:r>
    </w:p>
    <w:p w:rsidR="00C12C31" w:rsidRDefault="00C12C31">
      <w:pPr>
        <w:pStyle w:val="ConsPlusNormal"/>
        <w:spacing w:before="220"/>
        <w:ind w:firstLine="540"/>
        <w:jc w:val="both"/>
      </w:pPr>
      <w:r>
        <w:t xml:space="preserve">58. Для получения квалификационного свидетельства вахтенного моториста,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квалификации, подтверждающий прохождение профессионального обучения по программе подготовки вахтенного моториста в морской образовательной организации в соответствии с требованиями </w:t>
      </w:r>
      <w:hyperlink r:id="rId312">
        <w:r>
          <w:rPr>
            <w:color w:val="0000FF"/>
          </w:rPr>
          <w:t>раздела A-III/4</w:t>
        </w:r>
      </w:hyperlink>
      <w:r>
        <w:t xml:space="preserve"> Конвенции ПДНВ (</w:t>
      </w:r>
      <w:hyperlink r:id="rId313">
        <w:r>
          <w:rPr>
            <w:color w:val="0000FF"/>
          </w:rPr>
          <w:t>пункт 2.3 Правила III/4</w:t>
        </w:r>
      </w:hyperlink>
      <w:r>
        <w:t xml:space="preserve"> Конвенции ПДНВ) и настоящего Положения;</w:t>
      </w:r>
    </w:p>
    <w:p w:rsidR="00C12C31" w:rsidRDefault="00C12C31">
      <w:pPr>
        <w:pStyle w:val="ConsPlusNormal"/>
        <w:spacing w:before="220"/>
        <w:ind w:firstLine="540"/>
        <w:jc w:val="both"/>
      </w:pPr>
      <w:r>
        <w:t>2) документы, подтверждающие стаж работы на судне не менее двух месяцев как часть учебной программы с выполнением обязанностей по несению вахты в машинном отделении под непосредственным руководством механика, дипломированного специалиста или квалифицированного руководителя практики, выданные в соответствии с настоящим Положением (</w:t>
      </w:r>
      <w:hyperlink r:id="rId314">
        <w:r>
          <w:rPr>
            <w:color w:val="0000FF"/>
          </w:rPr>
          <w:t>пункт 2.2.2.2 Правила III/4</w:t>
        </w:r>
      </w:hyperlink>
      <w:r>
        <w:t xml:space="preserve"> Конвенции ПДНВ).</w:t>
      </w:r>
    </w:p>
    <w:p w:rsidR="00C12C31" w:rsidRDefault="00C12C31">
      <w:pPr>
        <w:pStyle w:val="ConsPlusNormal"/>
        <w:spacing w:before="220"/>
        <w:ind w:firstLine="540"/>
        <w:jc w:val="both"/>
      </w:pPr>
      <w:r>
        <w:t xml:space="preserve">59. Для получения квалификационного свидетельства моториста первого класса,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квалификационное свидетельство вахтенного моториста (</w:t>
      </w:r>
      <w:hyperlink r:id="rId315">
        <w:r>
          <w:rPr>
            <w:color w:val="0000FF"/>
          </w:rPr>
          <w:t>пункт 2.2 Правила III/5</w:t>
        </w:r>
      </w:hyperlink>
      <w:r>
        <w:t xml:space="preserve"> Конвенции ПДНВ);</w:t>
      </w:r>
    </w:p>
    <w:p w:rsidR="00C12C31" w:rsidRDefault="00C12C31">
      <w:pPr>
        <w:pStyle w:val="ConsPlusNormal"/>
        <w:spacing w:before="220"/>
        <w:ind w:firstLine="540"/>
        <w:jc w:val="both"/>
      </w:pPr>
      <w:r>
        <w:lastRenderedPageBreak/>
        <w:t>2) документы, подтверждающие стаж работы на судне за последние пять лет в должности вахтенного моториста не менее двенадцати месяцев (</w:t>
      </w:r>
      <w:hyperlink r:id="rId316">
        <w:r>
          <w:rPr>
            <w:color w:val="0000FF"/>
          </w:rPr>
          <w:t>пункт 2.3.3.1 Правила III/5</w:t>
        </w:r>
      </w:hyperlink>
      <w:r>
        <w:t xml:space="preserve"> Конвенции ПДНВ), или документы, подтверждающие стаж работы на судне за последние пять лет в должности вахтенного моториста не менее шести месяцев (</w:t>
      </w:r>
      <w:hyperlink r:id="rId317">
        <w:r>
          <w:rPr>
            <w:color w:val="0000FF"/>
          </w:rPr>
          <w:t>пункт 2.3.3.2 Правила III/5</w:t>
        </w:r>
      </w:hyperlink>
      <w:r>
        <w:t xml:space="preserve"> Конвенции ПДНВ), и документ о квалификации, подтверждающий прохождение подготовки в морской образовательной организации по программе дополнительного профессионального образования в соответствии с требованиями </w:t>
      </w:r>
      <w:hyperlink r:id="rId318">
        <w:r>
          <w:rPr>
            <w:color w:val="0000FF"/>
          </w:rPr>
          <w:t>раздела A-III/5</w:t>
        </w:r>
      </w:hyperlink>
      <w:r>
        <w:t xml:space="preserve"> Кодекса ПДНВ (</w:t>
      </w:r>
      <w:hyperlink r:id="rId319">
        <w:r>
          <w:rPr>
            <w:color w:val="0000FF"/>
          </w:rPr>
          <w:t>пункт 2.4 Правила III/5</w:t>
        </w:r>
      </w:hyperlink>
      <w:r>
        <w:t xml:space="preserve"> Конвенции ПДНВ).</w:t>
      </w:r>
    </w:p>
    <w:p w:rsidR="00C12C31" w:rsidRDefault="00C12C31">
      <w:pPr>
        <w:pStyle w:val="ConsPlusNormal"/>
        <w:spacing w:before="220"/>
        <w:ind w:firstLine="540"/>
        <w:jc w:val="both"/>
      </w:pPr>
      <w:r>
        <w:t xml:space="preserve">60. Для получения квалификационного свидетельства судового электрика,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квалификации, подтверждающий прохождение профессионального обучения по программе подготовки судового электрика в морской образовательной организации в соответствии с требованиями </w:t>
      </w:r>
      <w:hyperlink r:id="rId320">
        <w:r>
          <w:rPr>
            <w:color w:val="0000FF"/>
          </w:rPr>
          <w:t>раздела A-III/7</w:t>
        </w:r>
      </w:hyperlink>
      <w:r>
        <w:t xml:space="preserve"> Конвенции ПДНВ (</w:t>
      </w:r>
      <w:hyperlink r:id="rId321">
        <w:r>
          <w:rPr>
            <w:color w:val="0000FF"/>
          </w:rPr>
          <w:t>пункт 2.3 Правила III/7</w:t>
        </w:r>
      </w:hyperlink>
      <w:r>
        <w:t xml:space="preserve"> Конвенции ПДНВ) и настоящего Положения;</w:t>
      </w:r>
    </w:p>
    <w:p w:rsidR="00C12C31" w:rsidRDefault="00C12C31">
      <w:pPr>
        <w:pStyle w:val="ConsPlusNormal"/>
        <w:spacing w:before="220"/>
        <w:ind w:firstLine="540"/>
        <w:jc w:val="both"/>
      </w:pPr>
      <w:r>
        <w:t>2) документы, подтверждающие стаж работы на судне не менее шести месяцев как часть учебной программы с выполнением обязанностей по обслуживанию судового электрооборудования и автоматики под непосредственным руководством электромеханика, дипломированного специалиста или квалифицированного руководителя практики, выданные в соответствии с настоящим Положением (</w:t>
      </w:r>
      <w:hyperlink r:id="rId322">
        <w:r>
          <w:rPr>
            <w:color w:val="0000FF"/>
          </w:rPr>
          <w:t>пункт 2.2.2.2 Правила III/7</w:t>
        </w:r>
      </w:hyperlink>
      <w:r>
        <w:t xml:space="preserve"> Конвенции ПДНВ).</w:t>
      </w:r>
    </w:p>
    <w:p w:rsidR="00C12C31" w:rsidRDefault="00C12C31">
      <w:pPr>
        <w:pStyle w:val="ConsPlusNormal"/>
        <w:spacing w:before="220"/>
        <w:ind w:firstLine="540"/>
        <w:jc w:val="both"/>
      </w:pPr>
      <w:r>
        <w:t xml:space="preserve">61. Для получения свидетельства о квалификации судового повара,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 xml:space="preserve">1) документ о квалификации, подтверждающий прохождение профессионального обучения по программе подготовки судового повара в морской образовательной организации в соответствии с требованиями </w:t>
      </w:r>
      <w:hyperlink r:id="rId323">
        <w:r>
          <w:rPr>
            <w:color w:val="0000FF"/>
          </w:rPr>
          <w:t>Конвенции</w:t>
        </w:r>
      </w:hyperlink>
      <w:r>
        <w:t xml:space="preserve"> ПДНВ и </w:t>
      </w:r>
      <w:hyperlink r:id="rId324">
        <w:r>
          <w:rPr>
            <w:color w:val="0000FF"/>
          </w:rPr>
          <w:t>КТМС</w:t>
        </w:r>
      </w:hyperlink>
      <w:r>
        <w:t xml:space="preserve"> или подготовки по особенностям работы судовым поваром для лиц, имеющих документ о квалификации, подтверждающий прохождение подготовки повара (</w:t>
      </w:r>
      <w:hyperlink r:id="rId325">
        <w:r>
          <w:rPr>
            <w:color w:val="0000FF"/>
          </w:rPr>
          <w:t>пункт 3 Правила 3.2</w:t>
        </w:r>
      </w:hyperlink>
      <w:r>
        <w:t xml:space="preserve"> КТМС);</w:t>
      </w:r>
    </w:p>
    <w:p w:rsidR="00C12C31" w:rsidRDefault="00C12C31">
      <w:pPr>
        <w:pStyle w:val="ConsPlusNormal"/>
        <w:spacing w:before="220"/>
        <w:ind w:firstLine="540"/>
        <w:jc w:val="both"/>
      </w:pPr>
      <w:r>
        <w:t>2) документы, подтверждающие наличие стажа работы на судне не менее одного месяца как части учебной программы с выполнением обязанностей по приготовлению пищи под непосредственным руководством судового повара или квалифицированного руководителя практики, выданные в соответствии с настоящим Положением (</w:t>
      </w:r>
      <w:hyperlink r:id="rId326">
        <w:r>
          <w:rPr>
            <w:color w:val="0000FF"/>
          </w:rPr>
          <w:t>пункты 3</w:t>
        </w:r>
      </w:hyperlink>
      <w:r>
        <w:t xml:space="preserve"> и </w:t>
      </w:r>
      <w:hyperlink r:id="rId327">
        <w:r>
          <w:rPr>
            <w:color w:val="0000FF"/>
          </w:rPr>
          <w:t>4</w:t>
        </w:r>
      </w:hyperlink>
      <w:r>
        <w:t xml:space="preserve"> Стандарта А 3.2 КТМС, </w:t>
      </w:r>
      <w:hyperlink r:id="rId328">
        <w:r>
          <w:rPr>
            <w:color w:val="0000FF"/>
          </w:rPr>
          <w:t>пункт 1</w:t>
        </w:r>
      </w:hyperlink>
      <w:r>
        <w:t xml:space="preserve"> Руководящего принципа В3.2.2 КТМС).</w:t>
      </w:r>
    </w:p>
    <w:p w:rsidR="00C12C31" w:rsidRDefault="00C12C31">
      <w:pPr>
        <w:pStyle w:val="ConsPlusNormal"/>
        <w:spacing w:before="220"/>
        <w:ind w:firstLine="540"/>
        <w:jc w:val="both"/>
      </w:pPr>
      <w:r>
        <w:t xml:space="preserve">62. Для получения документа специалиста с начальной подготовкой по проведению грузовых операций на нефтяных танкерах и танкерах-химовозах, кроме документов, перечисленных в </w:t>
      </w:r>
      <w:hyperlink w:anchor="P185">
        <w:r>
          <w:rPr>
            <w:color w:val="0000FF"/>
          </w:rPr>
          <w:t>пункте 36</w:t>
        </w:r>
      </w:hyperlink>
      <w:r>
        <w:t xml:space="preserve"> настоящего Положения, предъявляется документ о квалификации, подтверждающий прохождение в УТЦ начальной подготовки по проведению грузовых операций на нефтяных танкерах или танкерах-химовозах в соответствии с </w:t>
      </w:r>
      <w:hyperlink r:id="rId329">
        <w:r>
          <w:rPr>
            <w:color w:val="0000FF"/>
          </w:rPr>
          <w:t>пунктом 1 раздела A-V/1-1</w:t>
        </w:r>
      </w:hyperlink>
      <w:r>
        <w:t xml:space="preserve"> Конвенции ПДНВ (</w:t>
      </w:r>
      <w:hyperlink r:id="rId330">
        <w:r>
          <w:rPr>
            <w:color w:val="0000FF"/>
          </w:rPr>
          <w:t>пункт 2.2 Правила V/1-1</w:t>
        </w:r>
      </w:hyperlink>
      <w:r>
        <w:t xml:space="preserve"> Конвенции ПДНВ).</w:t>
      </w:r>
    </w:p>
    <w:p w:rsidR="00C12C31" w:rsidRDefault="00C12C31">
      <w:pPr>
        <w:pStyle w:val="ConsPlusNormal"/>
        <w:spacing w:before="220"/>
        <w:ind w:firstLine="540"/>
        <w:jc w:val="both"/>
      </w:pPr>
      <w:r>
        <w:t xml:space="preserve">63. Для получения документа специалиста с расширенной подготовкой по проведению грузовых операций на нефтяных танкерах,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документ специалиста с начальной подготовкой по проведению грузовых операций на нефтяных танкерах и танкерах-химовозах (</w:t>
      </w:r>
      <w:hyperlink r:id="rId331">
        <w:r>
          <w:rPr>
            <w:color w:val="0000FF"/>
          </w:rPr>
          <w:t>пункт 4.1 Правила V/1-1</w:t>
        </w:r>
      </w:hyperlink>
      <w:r>
        <w:t xml:space="preserve"> Конвенции ПДНВ) или подтверждение для работы на нефтяных танкерах и танкерах-химовозах, выданное до вступления в силу настоящего Положения;</w:t>
      </w:r>
    </w:p>
    <w:p w:rsidR="00C12C31" w:rsidRDefault="00C12C31">
      <w:pPr>
        <w:pStyle w:val="ConsPlusNormal"/>
        <w:spacing w:before="220"/>
        <w:ind w:firstLine="540"/>
        <w:jc w:val="both"/>
      </w:pPr>
      <w:r>
        <w:t xml:space="preserve">2) документ о квалификации, подтверждающий прохождение подготовки в УТЦ по проведению грузовых операций на нефтяных танкерах по расширенной программе в соответствии </w:t>
      </w:r>
      <w:r>
        <w:lastRenderedPageBreak/>
        <w:t xml:space="preserve">с </w:t>
      </w:r>
      <w:hyperlink r:id="rId332">
        <w:r>
          <w:rPr>
            <w:color w:val="0000FF"/>
          </w:rPr>
          <w:t>пунктом 2 раздела A-V/1-1</w:t>
        </w:r>
      </w:hyperlink>
      <w:r>
        <w:t xml:space="preserve"> Кодекса ПДНВ (</w:t>
      </w:r>
      <w:hyperlink r:id="rId333">
        <w:r>
          <w:rPr>
            <w:color w:val="0000FF"/>
          </w:rPr>
          <w:t>пункт 4.3 Правила V/1-1</w:t>
        </w:r>
      </w:hyperlink>
      <w:r>
        <w:t xml:space="preserve"> Конвенции ПДНВ);</w:t>
      </w:r>
    </w:p>
    <w:p w:rsidR="00C12C31" w:rsidRDefault="00C12C31">
      <w:pPr>
        <w:pStyle w:val="ConsPlusNormal"/>
        <w:spacing w:before="220"/>
        <w:ind w:firstLine="540"/>
        <w:jc w:val="both"/>
      </w:pPr>
      <w:r>
        <w:t>3) документы, подтверждающие стаж работы на судне за последние пять лет на нефтяных танкерах не менее трех месяцев (</w:t>
      </w:r>
      <w:hyperlink r:id="rId334">
        <w:r>
          <w:rPr>
            <w:color w:val="0000FF"/>
          </w:rPr>
          <w:t>пункт 4.2.2.1 Правила V/1-1</w:t>
        </w:r>
      </w:hyperlink>
      <w:r>
        <w:t xml:space="preserve"> Конвенции ПДНВ) или не менее одного месяца как часть учебной программы с выполнением не менее трех операций по погрузке и трех операций по выгрузке с документальным подтверждением капитаном судна (</w:t>
      </w:r>
      <w:hyperlink r:id="rId335">
        <w:r>
          <w:rPr>
            <w:color w:val="0000FF"/>
          </w:rPr>
          <w:t>пункт 4.2.2.2 Правила V/1-1</w:t>
        </w:r>
      </w:hyperlink>
      <w:r>
        <w:t xml:space="preserve"> Конвенции ПДНВ).</w:t>
      </w:r>
    </w:p>
    <w:p w:rsidR="00C12C31" w:rsidRDefault="00C12C31">
      <w:pPr>
        <w:pStyle w:val="ConsPlusNormal"/>
        <w:spacing w:before="220"/>
        <w:ind w:firstLine="540"/>
        <w:jc w:val="both"/>
      </w:pPr>
      <w:r>
        <w:t xml:space="preserve">64. Для получения документа специалиста с расширенной подготовкой по проведению грузовых операций на танкерах-химовозах,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документ специалиста с начальной подготовкой по проведению грузовых операций на нефтяных танкерах и танкерах-химовозах (</w:t>
      </w:r>
      <w:hyperlink r:id="rId336">
        <w:r>
          <w:rPr>
            <w:color w:val="0000FF"/>
          </w:rPr>
          <w:t>пункт 6.1 Правила V/1-1</w:t>
        </w:r>
      </w:hyperlink>
      <w:r>
        <w:t xml:space="preserve"> Конвенции ПДНВ) или подтверждение для работы на нефтяных танкерах и танкерах-химовозах, выданное до вступления в силу настоящего Положения;</w:t>
      </w:r>
    </w:p>
    <w:p w:rsidR="00C12C31" w:rsidRDefault="00C12C31">
      <w:pPr>
        <w:pStyle w:val="ConsPlusNormal"/>
        <w:spacing w:before="220"/>
        <w:ind w:firstLine="540"/>
        <w:jc w:val="both"/>
      </w:pPr>
      <w:r>
        <w:t xml:space="preserve">2) документ о квалификации, подтверждающий прохождение подготовки в УТЦ по проведению грузовых операций на танкерах-химовозах по расширенной программе в соответствии с </w:t>
      </w:r>
      <w:hyperlink r:id="rId337">
        <w:r>
          <w:rPr>
            <w:color w:val="0000FF"/>
          </w:rPr>
          <w:t>пунктом 3 раздела A-V/1-1</w:t>
        </w:r>
      </w:hyperlink>
      <w:r>
        <w:t xml:space="preserve"> Конвенции ПДНВ (</w:t>
      </w:r>
      <w:hyperlink r:id="rId338">
        <w:r>
          <w:rPr>
            <w:color w:val="0000FF"/>
          </w:rPr>
          <w:t>пункт 6.3 Правила V/1-1</w:t>
        </w:r>
      </w:hyperlink>
      <w:r>
        <w:t xml:space="preserve"> Конвенции ПДНВ);</w:t>
      </w:r>
    </w:p>
    <w:p w:rsidR="00C12C31" w:rsidRDefault="00C12C31">
      <w:pPr>
        <w:pStyle w:val="ConsPlusNormal"/>
        <w:spacing w:before="220"/>
        <w:ind w:firstLine="540"/>
        <w:jc w:val="both"/>
      </w:pPr>
      <w:r>
        <w:t>3) документы, подтверждающие стаж работы на судне за последние пять лет на танкерах-химовозах не менее трех месяцев (</w:t>
      </w:r>
      <w:hyperlink r:id="rId339">
        <w:r>
          <w:rPr>
            <w:color w:val="0000FF"/>
          </w:rPr>
          <w:t>пункт 6.2.2.1 Правила V/1-1</w:t>
        </w:r>
      </w:hyperlink>
      <w:r>
        <w:t xml:space="preserve"> Конвенции ПДНВ) или не менее одного месяца как часть учебной программы с выполнением не менее трех операций по погрузке и трех операций по выгрузке с документальным подтверждением капитаном судна (</w:t>
      </w:r>
      <w:hyperlink r:id="rId340">
        <w:r>
          <w:rPr>
            <w:color w:val="0000FF"/>
          </w:rPr>
          <w:t>пункт 6.2.2.2 Правила V/1-1</w:t>
        </w:r>
      </w:hyperlink>
      <w:r>
        <w:t xml:space="preserve"> Конвенции ПДНВ).</w:t>
      </w:r>
    </w:p>
    <w:p w:rsidR="00C12C31" w:rsidRDefault="00C12C31">
      <w:pPr>
        <w:pStyle w:val="ConsPlusNormal"/>
        <w:spacing w:before="220"/>
        <w:ind w:firstLine="540"/>
        <w:jc w:val="both"/>
      </w:pPr>
      <w:r>
        <w:t xml:space="preserve">65. Для получения документа специалиста с начальной подготовкой по проведению грузовых операций на газовозах, кроме документов, перечисленных в </w:t>
      </w:r>
      <w:hyperlink w:anchor="P185">
        <w:r>
          <w:rPr>
            <w:color w:val="0000FF"/>
          </w:rPr>
          <w:t>пункте 36</w:t>
        </w:r>
      </w:hyperlink>
      <w:r>
        <w:t xml:space="preserve"> настоящего Положения, предъявляется свидетельство о прохождении в УТЦ начальной подготовки по проведению грузовых операций на газовозах в соответствии с </w:t>
      </w:r>
      <w:hyperlink r:id="rId341">
        <w:r>
          <w:rPr>
            <w:color w:val="0000FF"/>
          </w:rPr>
          <w:t>пунктом 1 раздела A-V/1-2</w:t>
        </w:r>
      </w:hyperlink>
      <w:r>
        <w:t xml:space="preserve"> Конвенции ПДНВ (</w:t>
      </w:r>
      <w:hyperlink r:id="rId342">
        <w:r>
          <w:rPr>
            <w:color w:val="0000FF"/>
          </w:rPr>
          <w:t>пункт 2.2 Правила V/1-2</w:t>
        </w:r>
      </w:hyperlink>
      <w:r>
        <w:t xml:space="preserve"> Конвенции ПДНВ).</w:t>
      </w:r>
    </w:p>
    <w:p w:rsidR="00C12C31" w:rsidRDefault="00C12C31">
      <w:pPr>
        <w:pStyle w:val="ConsPlusNormal"/>
        <w:spacing w:before="220"/>
        <w:ind w:firstLine="540"/>
        <w:jc w:val="both"/>
      </w:pPr>
      <w:r>
        <w:t xml:space="preserve">66. Для получения документа специалиста с расширенной подготовкой по проведению грузовых операций на газовозах,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документ специалиста с начальной подготовкой по проведению грузовых операций на газовозах (</w:t>
      </w:r>
      <w:hyperlink r:id="rId343">
        <w:r>
          <w:rPr>
            <w:color w:val="0000FF"/>
          </w:rPr>
          <w:t>пункт 4.1 Правила V/1-2</w:t>
        </w:r>
      </w:hyperlink>
      <w:r>
        <w:t xml:space="preserve"> Конвенции ПДНВ) или подтверждение для работы на танкерах-газовозах, выданное до вступления в силу настоящего Положения;</w:t>
      </w:r>
    </w:p>
    <w:p w:rsidR="00C12C31" w:rsidRDefault="00C12C31">
      <w:pPr>
        <w:pStyle w:val="ConsPlusNormal"/>
        <w:spacing w:before="220"/>
        <w:ind w:firstLine="540"/>
        <w:jc w:val="both"/>
      </w:pPr>
      <w:r>
        <w:t xml:space="preserve">2) документ о квалификации, подтверждающий прохождение подготовки в УТЦ по проведению грузовых операций на газовозах по расширенной программе в соответствии с </w:t>
      </w:r>
      <w:hyperlink r:id="rId344">
        <w:r>
          <w:rPr>
            <w:color w:val="0000FF"/>
          </w:rPr>
          <w:t>пунктом 2 раздела A-V/1-2</w:t>
        </w:r>
      </w:hyperlink>
      <w:r>
        <w:t xml:space="preserve"> Конвенции ПДНВ (</w:t>
      </w:r>
      <w:hyperlink r:id="rId345">
        <w:r>
          <w:rPr>
            <w:color w:val="0000FF"/>
          </w:rPr>
          <w:t>пункт 4.3 Правила V/1-2</w:t>
        </w:r>
      </w:hyperlink>
      <w:r>
        <w:t xml:space="preserve"> Конвенции ПДНВ);</w:t>
      </w:r>
    </w:p>
    <w:p w:rsidR="00C12C31" w:rsidRDefault="00C12C31">
      <w:pPr>
        <w:pStyle w:val="ConsPlusNormal"/>
        <w:spacing w:before="220"/>
        <w:ind w:firstLine="540"/>
        <w:jc w:val="both"/>
      </w:pPr>
      <w:r>
        <w:t>3) документы, подтверждающие стаж работы на судне за последние пять лет на газовозах не менее трех месяцев (</w:t>
      </w:r>
      <w:hyperlink r:id="rId346">
        <w:r>
          <w:rPr>
            <w:color w:val="0000FF"/>
          </w:rPr>
          <w:t>пункт 4.2.2.1 Правила V/1-2</w:t>
        </w:r>
      </w:hyperlink>
      <w:r>
        <w:t xml:space="preserve"> Конвенции ПДНВ) или не менее одного месяца как часть учебной программы с выполнением не менее трех операций по погрузке и трех операций по выгрузке с документальным подтверждением капитаном судна (</w:t>
      </w:r>
      <w:hyperlink r:id="rId347">
        <w:r>
          <w:rPr>
            <w:color w:val="0000FF"/>
          </w:rPr>
          <w:t>пункт 4.2.2.2 Правила V/1-2</w:t>
        </w:r>
      </w:hyperlink>
      <w:r>
        <w:t xml:space="preserve"> Конвенции ПДНВ).</w:t>
      </w:r>
    </w:p>
    <w:p w:rsidR="00C12C31" w:rsidRDefault="00C12C31">
      <w:pPr>
        <w:pStyle w:val="ConsPlusNormal"/>
        <w:spacing w:before="220"/>
        <w:ind w:firstLine="540"/>
        <w:jc w:val="both"/>
      </w:pPr>
      <w:r>
        <w:t xml:space="preserve">67. Для получения документа специалиста с начальной подготовкой по безопасности, относящейся к работе с топливом, применению топлива или к реагированию в чрезвычайной ситуации, связанной с топливом, на судах, подпадающих под действие Кодекса МГТ, кроме документов, перечисленных в </w:t>
      </w:r>
      <w:hyperlink w:anchor="P185">
        <w:r>
          <w:rPr>
            <w:color w:val="0000FF"/>
          </w:rPr>
          <w:t>пункте 36</w:t>
        </w:r>
      </w:hyperlink>
      <w:r>
        <w:t xml:space="preserve"> настоящего Положения, предъявляется документ о квалификации, подтверждающий прохождение в УТЦ начальной подготовки для работы на судах, </w:t>
      </w:r>
      <w:r>
        <w:lastRenderedPageBreak/>
        <w:t xml:space="preserve">подпадающих под действие Кодекса МГТ в соответствии с </w:t>
      </w:r>
      <w:hyperlink r:id="rId348">
        <w:r>
          <w:rPr>
            <w:color w:val="0000FF"/>
          </w:rPr>
          <w:t>пунктом 1 раздела A-V/3</w:t>
        </w:r>
      </w:hyperlink>
      <w:r>
        <w:t xml:space="preserve"> Конвенции ПДНВ (</w:t>
      </w:r>
      <w:hyperlink r:id="rId349">
        <w:r>
          <w:rPr>
            <w:color w:val="0000FF"/>
          </w:rPr>
          <w:t>пункт 5 Правила V/3</w:t>
        </w:r>
      </w:hyperlink>
      <w:r>
        <w:t xml:space="preserve"> Конвенции ПДНВ), или документ специалиста с начальной подготовкой по проведению грузовых операций на танкерах-химовозах, или документ специалиста с расширенной подготовкой по проведению грузовых операций на танкерах-химовозах, или подтверждение для работы на танкерах-газовозах, выданное до вступления в силу настоящего Положения (</w:t>
      </w:r>
      <w:hyperlink r:id="rId350">
        <w:r>
          <w:rPr>
            <w:color w:val="0000FF"/>
          </w:rPr>
          <w:t>пункт 7 Правила V/3</w:t>
        </w:r>
      </w:hyperlink>
      <w:r>
        <w:t xml:space="preserve"> Конвенции ПДНВ).</w:t>
      </w:r>
    </w:p>
    <w:p w:rsidR="00C12C31" w:rsidRDefault="00C12C31">
      <w:pPr>
        <w:pStyle w:val="ConsPlusNormal"/>
        <w:spacing w:before="220"/>
        <w:ind w:firstLine="540"/>
        <w:jc w:val="both"/>
      </w:pPr>
      <w:r>
        <w:t xml:space="preserve">68. Для получения документа специалиста с расширенной подготовкой по работе с топливом и топливными системами и по их использованию на судах, подпадающих под действие Кодекса МГТ,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документ специалиста с начальной подготовкой по безопасности, относящейся к работе с топливом, применению топлива или к реагированию в чрезвычайной ситуации, связанной с топливом, на судах, подпадающих под действие Кодекса МГТ (</w:t>
      </w:r>
      <w:hyperlink r:id="rId351">
        <w:r>
          <w:rPr>
            <w:color w:val="0000FF"/>
          </w:rPr>
          <w:t>пункт 8 Правила V/3</w:t>
        </w:r>
      </w:hyperlink>
      <w:r>
        <w:t xml:space="preserve"> Конвенции ПДНВ), или документ специалиста с начальной подготовкой по проведению грузовых операций на танкерах-химовозах, или документ специалиста с расширенной подготовкой по проведению грузовых операций на танкерах-химовозах, или подтверждение для работы на танкерах-газовозах, выданное до вступления в силу настоящего Положения (</w:t>
      </w:r>
      <w:hyperlink r:id="rId352">
        <w:r>
          <w:rPr>
            <w:color w:val="0000FF"/>
          </w:rPr>
          <w:t>пункт 9 Правила V/3</w:t>
        </w:r>
      </w:hyperlink>
      <w:r>
        <w:t xml:space="preserve"> Конвенции ПДНВ);</w:t>
      </w:r>
    </w:p>
    <w:p w:rsidR="00C12C31" w:rsidRDefault="00C12C31">
      <w:pPr>
        <w:pStyle w:val="ConsPlusNormal"/>
        <w:spacing w:before="220"/>
        <w:ind w:firstLine="540"/>
        <w:jc w:val="both"/>
      </w:pPr>
      <w:bookmarkStart w:id="6" w:name="P368"/>
      <w:bookmarkEnd w:id="6"/>
      <w:r>
        <w:t xml:space="preserve">2) документ о квалификации, подтверждающий прохождение подготовки в УТЦ по расширенной программе для работы на судах, подпадающих под действие Кодекса МГТ в соответствии с </w:t>
      </w:r>
      <w:hyperlink r:id="rId353">
        <w:r>
          <w:rPr>
            <w:color w:val="0000FF"/>
          </w:rPr>
          <w:t>пунктом 2 раздела A-V/3</w:t>
        </w:r>
      </w:hyperlink>
      <w:r>
        <w:t xml:space="preserve"> Конвенции ПДНВ (</w:t>
      </w:r>
      <w:hyperlink r:id="rId354">
        <w:r>
          <w:rPr>
            <w:color w:val="0000FF"/>
          </w:rPr>
          <w:t>пункт 8.1 Правила V/3</w:t>
        </w:r>
      </w:hyperlink>
      <w:r>
        <w:t xml:space="preserve"> Конвенции ПДНВ), при предъявлении документа специалиста с начальной подготовкой по безопасности, относящейся к работе с топливом, применению топлива или к реагированию в чрезвычайной ситуации, связанной с топливом, на судах, подпадающих под действие Кодекса МГТ (</w:t>
      </w:r>
      <w:hyperlink r:id="rId355">
        <w:r>
          <w:rPr>
            <w:color w:val="0000FF"/>
          </w:rPr>
          <w:t>пункт 9 Правила V/3</w:t>
        </w:r>
      </w:hyperlink>
      <w:r>
        <w:t xml:space="preserve"> Конвенции ПДНВ);</w:t>
      </w:r>
    </w:p>
    <w:p w:rsidR="00C12C31" w:rsidRDefault="00C12C31">
      <w:pPr>
        <w:pStyle w:val="ConsPlusNormal"/>
        <w:spacing w:before="220"/>
        <w:ind w:firstLine="540"/>
        <w:jc w:val="both"/>
      </w:pPr>
      <w:r>
        <w:t xml:space="preserve">3) документы, подтверждающие наличие стажа работы на судах за последние пять лет, подпадающих под действие Кодекса МГТ, не менее одного месяца, который включает не менее трех операций по бункеровке, две из которых могут быть заменены на подготовку на тренажере в рамках подготовки, предусмотренной </w:t>
      </w:r>
      <w:hyperlink w:anchor="P368">
        <w:r>
          <w:rPr>
            <w:color w:val="0000FF"/>
          </w:rPr>
          <w:t>подпунктом 2 пункта 68</w:t>
        </w:r>
      </w:hyperlink>
      <w:r>
        <w:t xml:space="preserve"> настоящего Положения (</w:t>
      </w:r>
      <w:hyperlink r:id="rId356">
        <w:r>
          <w:rPr>
            <w:color w:val="0000FF"/>
          </w:rPr>
          <w:t>пункт 8.2 Правила V/3</w:t>
        </w:r>
      </w:hyperlink>
      <w:r>
        <w:t xml:space="preserve"> Конвенции ПДНВ);</w:t>
      </w:r>
    </w:p>
    <w:p w:rsidR="00C12C31" w:rsidRDefault="00C12C31">
      <w:pPr>
        <w:pStyle w:val="ConsPlusNormal"/>
        <w:spacing w:before="220"/>
        <w:ind w:firstLine="540"/>
        <w:jc w:val="both"/>
      </w:pPr>
      <w:r>
        <w:t>4) документы, подтверждающие наличие стажа работы на судах за последние пять лет, подпадающих под действие Кодекса МГТ, и танкерах, перевозящих в качестве груза виды топлива, охватываемые Кодексом МГТ, или на судах, использующих в качестве топлива газы или иные виды топлива с низкой температурой вспышки, не менее трех месяцев при предъявлении иного квалификационного документа, чем документ специалиста с начальной подготовкой по безопасности, относящейся к работе с топливом, применению топлива или к реагированию в чрезвычайной ситуации, связанной с топливом, на судах, подпадающих под действие Кодекса МГТ (</w:t>
      </w:r>
      <w:hyperlink r:id="rId357">
        <w:r>
          <w:rPr>
            <w:color w:val="0000FF"/>
          </w:rPr>
          <w:t>пункт 9 Правила V/3</w:t>
        </w:r>
      </w:hyperlink>
      <w:r>
        <w:t xml:space="preserve"> Конвенции ПДНВ).</w:t>
      </w:r>
    </w:p>
    <w:p w:rsidR="00C12C31" w:rsidRDefault="00C12C31">
      <w:pPr>
        <w:pStyle w:val="ConsPlusNormal"/>
        <w:spacing w:before="220"/>
        <w:ind w:firstLine="540"/>
        <w:jc w:val="both"/>
      </w:pPr>
      <w:r>
        <w:t xml:space="preserve">69. Для получения документа специалиста по эксплуатации судов, эксплуатирующихся в полярных водах с начальной подготовкой,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диплом судоводителя (</w:t>
      </w:r>
      <w:hyperlink r:id="rId358">
        <w:r>
          <w:rPr>
            <w:color w:val="0000FF"/>
          </w:rPr>
          <w:t>пункт 1 Правила V/4</w:t>
        </w:r>
      </w:hyperlink>
      <w:r>
        <w:t xml:space="preserve"> Конвенции ПДНВ);</w:t>
      </w:r>
    </w:p>
    <w:p w:rsidR="00C12C31" w:rsidRDefault="00C12C31">
      <w:pPr>
        <w:pStyle w:val="ConsPlusNormal"/>
        <w:spacing w:before="220"/>
        <w:ind w:firstLine="540"/>
        <w:jc w:val="both"/>
      </w:pPr>
      <w:r>
        <w:t xml:space="preserve">2) документ о квалификации, подтверждающий прохождение в УТЦ начальной подготовки для судов, эксплуатирующихся в полярных водах, в соответствии с </w:t>
      </w:r>
      <w:hyperlink r:id="rId359">
        <w:r>
          <w:rPr>
            <w:color w:val="0000FF"/>
          </w:rPr>
          <w:t>пунктом 1 раздела A-V/4</w:t>
        </w:r>
      </w:hyperlink>
      <w:r>
        <w:t xml:space="preserve"> Конвенции ПДНВ (</w:t>
      </w:r>
      <w:hyperlink r:id="rId360">
        <w:r>
          <w:rPr>
            <w:color w:val="0000FF"/>
          </w:rPr>
          <w:t>пункт 2 Правила V/4</w:t>
        </w:r>
      </w:hyperlink>
      <w:r>
        <w:t xml:space="preserve"> Конвенции ПДНВ).</w:t>
      </w:r>
    </w:p>
    <w:p w:rsidR="00C12C31" w:rsidRDefault="00C12C31">
      <w:pPr>
        <w:pStyle w:val="ConsPlusNormal"/>
        <w:spacing w:before="220"/>
        <w:ind w:firstLine="540"/>
        <w:jc w:val="both"/>
      </w:pPr>
      <w:r>
        <w:t xml:space="preserve">70. Для получения документа специалиста с расширенной подготовкой по эксплуатации судов, эксплуатирующихся в полярных водах, кроме документов, перечисленных в </w:t>
      </w:r>
      <w:hyperlink w:anchor="P185">
        <w:r>
          <w:rPr>
            <w:color w:val="0000FF"/>
          </w:rPr>
          <w:t>пункте 36</w:t>
        </w:r>
      </w:hyperlink>
      <w:r>
        <w:t xml:space="preserve"> </w:t>
      </w:r>
      <w:r>
        <w:lastRenderedPageBreak/>
        <w:t>настоящего Положения, предъявляются следующие документы:</w:t>
      </w:r>
    </w:p>
    <w:p w:rsidR="00C12C31" w:rsidRDefault="00C12C31">
      <w:pPr>
        <w:pStyle w:val="ConsPlusNormal"/>
        <w:spacing w:before="220"/>
        <w:ind w:firstLine="540"/>
        <w:jc w:val="both"/>
      </w:pPr>
      <w:r>
        <w:t>1) диплом судоводителя уровня управления (</w:t>
      </w:r>
      <w:hyperlink r:id="rId361">
        <w:r>
          <w:rPr>
            <w:color w:val="0000FF"/>
          </w:rPr>
          <w:t>пункт 3 Правила V/4</w:t>
        </w:r>
      </w:hyperlink>
      <w:r>
        <w:t xml:space="preserve"> Конвенции ПДНВ);</w:t>
      </w:r>
    </w:p>
    <w:p w:rsidR="00C12C31" w:rsidRDefault="00C12C31">
      <w:pPr>
        <w:pStyle w:val="ConsPlusNormal"/>
        <w:spacing w:before="220"/>
        <w:ind w:firstLine="540"/>
        <w:jc w:val="both"/>
      </w:pPr>
      <w:r>
        <w:t>2) документ специалиста с начальной подготовкой по эксплуатации судов, эксплуатирующихся в полярных водах (</w:t>
      </w:r>
      <w:hyperlink r:id="rId362">
        <w:r>
          <w:rPr>
            <w:color w:val="0000FF"/>
          </w:rPr>
          <w:t>пункт 4.1 Правила V/4</w:t>
        </w:r>
      </w:hyperlink>
      <w:r>
        <w:t xml:space="preserve"> Конвенции ПДНВ);</w:t>
      </w:r>
    </w:p>
    <w:p w:rsidR="00C12C31" w:rsidRDefault="00C12C31">
      <w:pPr>
        <w:pStyle w:val="ConsPlusNormal"/>
        <w:spacing w:before="220"/>
        <w:ind w:firstLine="540"/>
        <w:jc w:val="both"/>
      </w:pPr>
      <w:r>
        <w:t>3) документы, подтверждающие наличие стажа работы на судне за последние пять лет не менее двух месяцев в соответствии с функциями, указанными в дипломе уровня управления, в полярных водах или во время выполнения обязанностей по несению вахты на уровне эксплуатации, а также плавания во льдах в период объявленной ледокольной проводки при следовании в (из) замерзающие морские порты или во время выполнения обязанностей по несению вахты на уровне эксплуатации (</w:t>
      </w:r>
      <w:hyperlink r:id="rId363">
        <w:r>
          <w:rPr>
            <w:color w:val="0000FF"/>
          </w:rPr>
          <w:t>пункт 4.2 Правила V/4</w:t>
        </w:r>
      </w:hyperlink>
      <w:r>
        <w:t xml:space="preserve"> Конвенции ПДНВ);</w:t>
      </w:r>
    </w:p>
    <w:p w:rsidR="00C12C31" w:rsidRDefault="00C12C31">
      <w:pPr>
        <w:pStyle w:val="ConsPlusNormal"/>
        <w:spacing w:before="220"/>
        <w:ind w:firstLine="540"/>
        <w:jc w:val="both"/>
      </w:pPr>
      <w:r>
        <w:t xml:space="preserve">4) документ о квалификации, подтверждающий прохождение подготовки в УТЦ по расширенной программе для судов, эксплуатирующихся в полярных водах, в соответствии с </w:t>
      </w:r>
      <w:hyperlink r:id="rId364">
        <w:r>
          <w:rPr>
            <w:color w:val="0000FF"/>
          </w:rPr>
          <w:t>пунктом 2 Раздела A-V/4</w:t>
        </w:r>
      </w:hyperlink>
      <w:r>
        <w:t xml:space="preserve"> Кодекса ПДНВ (</w:t>
      </w:r>
      <w:hyperlink r:id="rId365">
        <w:r>
          <w:rPr>
            <w:color w:val="0000FF"/>
          </w:rPr>
          <w:t>пункт 4.3 Правила V/4</w:t>
        </w:r>
      </w:hyperlink>
      <w:r>
        <w:t xml:space="preserve"> Конвенции ПДНВ).</w:t>
      </w:r>
    </w:p>
    <w:p w:rsidR="00C12C31" w:rsidRDefault="00C12C31">
      <w:pPr>
        <w:pStyle w:val="ConsPlusNormal"/>
        <w:spacing w:before="220"/>
        <w:ind w:firstLine="540"/>
        <w:jc w:val="both"/>
      </w:pPr>
      <w:r>
        <w:t xml:space="preserve">71. Для получения документа специалиста по спасательным шлюпкам и плотам и дежурным шлюпкам, не являющимся скоростными дежурными шлюпками,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документы, подтверждающие наличие стажа работы на судне за последние пять лет не менее двенадцати месяцев (</w:t>
      </w:r>
      <w:hyperlink r:id="rId366">
        <w:r>
          <w:rPr>
            <w:color w:val="0000FF"/>
          </w:rPr>
          <w:t>часть первая пункта 1.2 Правила VI/2</w:t>
        </w:r>
      </w:hyperlink>
      <w:r>
        <w:t xml:space="preserve"> Конвенции ПДНВ), или</w:t>
      </w:r>
    </w:p>
    <w:p w:rsidR="00C12C31" w:rsidRDefault="00C12C31">
      <w:pPr>
        <w:pStyle w:val="ConsPlusNormal"/>
        <w:spacing w:before="220"/>
        <w:ind w:firstLine="540"/>
        <w:jc w:val="both"/>
      </w:pPr>
      <w:r>
        <w:t>2) документы, подтверждающие наличие стажа работы на судне за последние пять лет не менее шести месяцев (</w:t>
      </w:r>
      <w:hyperlink r:id="rId367">
        <w:r>
          <w:rPr>
            <w:color w:val="0000FF"/>
          </w:rPr>
          <w:t>часть вторая пункта 1.2 Правила VI/2</w:t>
        </w:r>
      </w:hyperlink>
      <w:r>
        <w:t xml:space="preserve"> Конвенции ПДНВ), и документ о квалификации, подтверждающий прохождение в УТЦ подготовки специалиста по спасательным шлюпкам и плотам и дежурным шлюпкам, не являющимся скоростными дежурными шлюпками, в соответствии с </w:t>
      </w:r>
      <w:hyperlink r:id="rId368">
        <w:r>
          <w:rPr>
            <w:color w:val="0000FF"/>
          </w:rPr>
          <w:t>пунктами 1</w:t>
        </w:r>
      </w:hyperlink>
      <w:r>
        <w:t xml:space="preserve"> - </w:t>
      </w:r>
      <w:hyperlink r:id="rId369">
        <w:r>
          <w:rPr>
            <w:color w:val="0000FF"/>
          </w:rPr>
          <w:t>4 раздела A-VI/2</w:t>
        </w:r>
      </w:hyperlink>
      <w:r>
        <w:t xml:space="preserve"> Кодекса ПДНВ (</w:t>
      </w:r>
      <w:hyperlink r:id="rId370">
        <w:r>
          <w:rPr>
            <w:color w:val="0000FF"/>
          </w:rPr>
          <w:t>пункт 1.3 Правила VI/2</w:t>
        </w:r>
      </w:hyperlink>
      <w:r>
        <w:t xml:space="preserve"> Конвенции ПДНВ).</w:t>
      </w:r>
    </w:p>
    <w:p w:rsidR="00C12C31" w:rsidRDefault="00C12C31">
      <w:pPr>
        <w:pStyle w:val="ConsPlusNormal"/>
        <w:spacing w:before="220"/>
        <w:ind w:firstLine="540"/>
        <w:jc w:val="both"/>
      </w:pPr>
      <w:r>
        <w:t xml:space="preserve">72. Для получения документа специалиста по скоростным дежурным шлюпкам, кроме документов, перечисленных в </w:t>
      </w:r>
      <w:hyperlink w:anchor="P185">
        <w:r>
          <w:rPr>
            <w:color w:val="0000FF"/>
          </w:rPr>
          <w:t>пункте 36</w:t>
        </w:r>
      </w:hyperlink>
      <w:r>
        <w:t xml:space="preserve"> настоящего Положения, предъявляются следующие документы:</w:t>
      </w:r>
    </w:p>
    <w:p w:rsidR="00C12C31" w:rsidRDefault="00C12C31">
      <w:pPr>
        <w:pStyle w:val="ConsPlusNormal"/>
        <w:spacing w:before="220"/>
        <w:ind w:firstLine="540"/>
        <w:jc w:val="both"/>
      </w:pPr>
      <w:r>
        <w:t>1) документ специалиста по спасательным шлюпкам и плотам и дежурным шлюпкам, не являющимся скоростными дежурными шлюпками (</w:t>
      </w:r>
      <w:hyperlink r:id="rId371">
        <w:r>
          <w:rPr>
            <w:color w:val="0000FF"/>
          </w:rPr>
          <w:t>пункт 2.1 Правила VI/2</w:t>
        </w:r>
      </w:hyperlink>
      <w:r>
        <w:t xml:space="preserve"> Конвенции ПДНВ);</w:t>
      </w:r>
    </w:p>
    <w:p w:rsidR="00C12C31" w:rsidRDefault="00C12C31">
      <w:pPr>
        <w:pStyle w:val="ConsPlusNormal"/>
        <w:spacing w:before="220"/>
        <w:ind w:firstLine="540"/>
        <w:jc w:val="both"/>
      </w:pPr>
      <w:r>
        <w:t xml:space="preserve">2) документ о квалификации, подтверждающий прохождение в УТЦ подготовки специалиста по скоростным дежурным шлюпкам в соответствии с </w:t>
      </w:r>
      <w:hyperlink r:id="rId372">
        <w:r>
          <w:rPr>
            <w:color w:val="0000FF"/>
          </w:rPr>
          <w:t>пунктами 7</w:t>
        </w:r>
      </w:hyperlink>
      <w:r>
        <w:t xml:space="preserve"> - </w:t>
      </w:r>
      <w:hyperlink r:id="rId373">
        <w:r>
          <w:rPr>
            <w:color w:val="0000FF"/>
          </w:rPr>
          <w:t>10 раздела A-VI/2</w:t>
        </w:r>
      </w:hyperlink>
      <w:r>
        <w:t xml:space="preserve"> Конвенции ПДНВ (</w:t>
      </w:r>
      <w:hyperlink r:id="rId374">
        <w:r>
          <w:rPr>
            <w:color w:val="0000FF"/>
          </w:rPr>
          <w:t>пункты 2.2</w:t>
        </w:r>
      </w:hyperlink>
      <w:r>
        <w:t xml:space="preserve"> и </w:t>
      </w:r>
      <w:hyperlink r:id="rId375">
        <w:r>
          <w:rPr>
            <w:color w:val="0000FF"/>
          </w:rPr>
          <w:t>2.3 Правила VI/2</w:t>
        </w:r>
      </w:hyperlink>
      <w:r>
        <w:t xml:space="preserve"> Конвенции ПДНВ).</w:t>
      </w:r>
    </w:p>
    <w:p w:rsidR="00C12C31" w:rsidRDefault="00C12C31">
      <w:pPr>
        <w:pStyle w:val="ConsPlusNormal"/>
        <w:spacing w:before="220"/>
        <w:ind w:firstLine="540"/>
        <w:jc w:val="both"/>
      </w:pPr>
      <w:r>
        <w:t xml:space="preserve">73. Для получения документа специалиста с расширенной подготовкой по современным методам борьбы с пожаром, кроме документов, перечисленных в </w:t>
      </w:r>
      <w:hyperlink w:anchor="P185">
        <w:r>
          <w:rPr>
            <w:color w:val="0000FF"/>
          </w:rPr>
          <w:t>пункте 36</w:t>
        </w:r>
      </w:hyperlink>
      <w:r>
        <w:t xml:space="preserve"> настоящего Положения, предъявляется документ о квалификации, подтверждающий прохождение в УТЦ подготовки специалиста с расширенной подготовкой по современным методам борьбы с пожаром в соответствии с </w:t>
      </w:r>
      <w:hyperlink r:id="rId376">
        <w:r>
          <w:rPr>
            <w:color w:val="0000FF"/>
          </w:rPr>
          <w:t>пунктами 1</w:t>
        </w:r>
      </w:hyperlink>
      <w:r>
        <w:t xml:space="preserve"> - </w:t>
      </w:r>
      <w:hyperlink r:id="rId377">
        <w:r>
          <w:rPr>
            <w:color w:val="0000FF"/>
          </w:rPr>
          <w:t>4 раздела A-VI/3</w:t>
        </w:r>
      </w:hyperlink>
      <w:r>
        <w:t xml:space="preserve"> Кодекса ПДНВ (</w:t>
      </w:r>
      <w:hyperlink r:id="rId378">
        <w:r>
          <w:rPr>
            <w:color w:val="0000FF"/>
          </w:rPr>
          <w:t>пункт 1 Правила VI/3</w:t>
        </w:r>
      </w:hyperlink>
      <w:r>
        <w:t xml:space="preserve"> Конвенции ПДНВ).</w:t>
      </w:r>
    </w:p>
    <w:p w:rsidR="00C12C31" w:rsidRDefault="00C12C31">
      <w:pPr>
        <w:pStyle w:val="ConsPlusNormal"/>
        <w:spacing w:before="220"/>
        <w:ind w:firstLine="540"/>
        <w:jc w:val="both"/>
      </w:pPr>
      <w:r>
        <w:t xml:space="preserve">74. Для получения документа специалиста в соответствии с </w:t>
      </w:r>
      <w:hyperlink r:id="rId379">
        <w:r>
          <w:rPr>
            <w:color w:val="0000FF"/>
          </w:rPr>
          <w:t>пунктом 1 Правила VI/4</w:t>
        </w:r>
      </w:hyperlink>
      <w:r>
        <w:t xml:space="preserve"> Конвенции ПДНВ, кроме документов, перечисленных в </w:t>
      </w:r>
      <w:hyperlink w:anchor="P185">
        <w:r>
          <w:rPr>
            <w:color w:val="0000FF"/>
          </w:rPr>
          <w:t>пункте 36</w:t>
        </w:r>
      </w:hyperlink>
      <w:r>
        <w:t xml:space="preserve"> настоящего Положения, предъявляется документ о квалификации, подтверждающий прохождение в УТЦ подготовки в соответствии с </w:t>
      </w:r>
      <w:hyperlink r:id="rId380">
        <w:r>
          <w:rPr>
            <w:color w:val="0000FF"/>
          </w:rPr>
          <w:t>пунктами 1</w:t>
        </w:r>
      </w:hyperlink>
      <w:r>
        <w:t xml:space="preserve"> - </w:t>
      </w:r>
      <w:hyperlink r:id="rId381">
        <w:r>
          <w:rPr>
            <w:color w:val="0000FF"/>
          </w:rPr>
          <w:t>3 раздела A-VI/4</w:t>
        </w:r>
      </w:hyperlink>
      <w:r>
        <w:t xml:space="preserve"> Конвенции ПДНВ (</w:t>
      </w:r>
      <w:hyperlink r:id="rId382">
        <w:r>
          <w:rPr>
            <w:color w:val="0000FF"/>
          </w:rPr>
          <w:t>пункт 1 Правила VI/4</w:t>
        </w:r>
      </w:hyperlink>
      <w:r>
        <w:t xml:space="preserve"> Конвенции ПДНВ).</w:t>
      </w:r>
    </w:p>
    <w:p w:rsidR="00C12C31" w:rsidRDefault="00C12C31">
      <w:pPr>
        <w:pStyle w:val="ConsPlusNormal"/>
        <w:spacing w:before="220"/>
        <w:ind w:firstLine="540"/>
        <w:jc w:val="both"/>
      </w:pPr>
      <w:r>
        <w:t xml:space="preserve">75. Для получения документа специалиста в соответствии с </w:t>
      </w:r>
      <w:hyperlink r:id="rId383">
        <w:r>
          <w:rPr>
            <w:color w:val="0000FF"/>
          </w:rPr>
          <w:t>пунктом 2 Правила VI/4</w:t>
        </w:r>
      </w:hyperlink>
      <w:r>
        <w:t xml:space="preserve"> Конвенции </w:t>
      </w:r>
      <w:r>
        <w:lastRenderedPageBreak/>
        <w:t xml:space="preserve">ПДНВ, кроме документов, перечисленных в </w:t>
      </w:r>
      <w:hyperlink w:anchor="P185">
        <w:r>
          <w:rPr>
            <w:color w:val="0000FF"/>
          </w:rPr>
          <w:t>пункте 36</w:t>
        </w:r>
      </w:hyperlink>
      <w:r>
        <w:t xml:space="preserve"> настоящего Положения, предъявляется документ о квалификации, подтверждающий прохождение в УТЦ подготовки в соответствии с </w:t>
      </w:r>
      <w:hyperlink r:id="rId384">
        <w:r>
          <w:rPr>
            <w:color w:val="0000FF"/>
          </w:rPr>
          <w:t>пунктами 4</w:t>
        </w:r>
      </w:hyperlink>
      <w:r>
        <w:t xml:space="preserve"> - </w:t>
      </w:r>
      <w:hyperlink r:id="rId385">
        <w:r>
          <w:rPr>
            <w:color w:val="0000FF"/>
          </w:rPr>
          <w:t>6 раздела A-VI/4</w:t>
        </w:r>
      </w:hyperlink>
      <w:r>
        <w:t xml:space="preserve"> Конвенции ПДНВ (</w:t>
      </w:r>
      <w:hyperlink r:id="rId386">
        <w:r>
          <w:rPr>
            <w:color w:val="0000FF"/>
          </w:rPr>
          <w:t>пункт 2 Правила VI/4</w:t>
        </w:r>
      </w:hyperlink>
      <w:r>
        <w:t xml:space="preserve"> Конвенции ПДНВ).</w:t>
      </w:r>
    </w:p>
    <w:p w:rsidR="00C12C31" w:rsidRDefault="00C12C31">
      <w:pPr>
        <w:pStyle w:val="ConsPlusNormal"/>
        <w:spacing w:before="220"/>
        <w:ind w:firstLine="540"/>
        <w:jc w:val="both"/>
      </w:pPr>
      <w:r>
        <w:t>76. Для получения документа специалиста командного состава судна, ответственного за охрану судна, предъявляются следующие документы:</w:t>
      </w:r>
    </w:p>
    <w:p w:rsidR="00C12C31" w:rsidRDefault="00C12C31">
      <w:pPr>
        <w:pStyle w:val="ConsPlusNormal"/>
        <w:spacing w:before="220"/>
        <w:ind w:firstLine="540"/>
        <w:jc w:val="both"/>
      </w:pPr>
      <w:r>
        <w:t>1) диплом члена экипажа морского судна командного состава (</w:t>
      </w:r>
      <w:hyperlink r:id="rId387">
        <w:r>
          <w:rPr>
            <w:color w:val="0000FF"/>
          </w:rPr>
          <w:t>пункт 1 Правила VI/5</w:t>
        </w:r>
      </w:hyperlink>
      <w:r>
        <w:t xml:space="preserve"> Конвенции ПДНВ);</w:t>
      </w:r>
    </w:p>
    <w:p w:rsidR="00C12C31" w:rsidRDefault="00C12C31">
      <w:pPr>
        <w:pStyle w:val="ConsPlusNormal"/>
        <w:spacing w:before="220"/>
        <w:ind w:firstLine="540"/>
        <w:jc w:val="both"/>
      </w:pPr>
      <w:r>
        <w:t>2) документы, подтверждающие наличие стажа работы на судне за последние пять лет не менее двенадцати месяцев (</w:t>
      </w:r>
      <w:hyperlink r:id="rId388">
        <w:r>
          <w:rPr>
            <w:color w:val="0000FF"/>
          </w:rPr>
          <w:t>пункт 1.1 Правила VI/5</w:t>
        </w:r>
      </w:hyperlink>
      <w:r>
        <w:t xml:space="preserve"> Конвенции ПДНВ);</w:t>
      </w:r>
    </w:p>
    <w:p w:rsidR="00C12C31" w:rsidRDefault="00C12C31">
      <w:pPr>
        <w:pStyle w:val="ConsPlusNormal"/>
        <w:spacing w:before="220"/>
        <w:ind w:firstLine="540"/>
        <w:jc w:val="both"/>
      </w:pPr>
      <w:r>
        <w:t xml:space="preserve">3) документ о квалификации, подтверждающий прохождение в УТЦ подготовки специалиста командного состава судна, ответственного за охрану судна, в соответствии с </w:t>
      </w:r>
      <w:hyperlink r:id="rId389">
        <w:r>
          <w:rPr>
            <w:color w:val="0000FF"/>
          </w:rPr>
          <w:t>пунктами 1</w:t>
        </w:r>
      </w:hyperlink>
      <w:r>
        <w:t xml:space="preserve"> - </w:t>
      </w:r>
      <w:hyperlink r:id="rId390">
        <w:r>
          <w:rPr>
            <w:color w:val="0000FF"/>
          </w:rPr>
          <w:t>4 раздела A-VI/5</w:t>
        </w:r>
      </w:hyperlink>
      <w:r>
        <w:t xml:space="preserve"> Конвенции ПДНВ (</w:t>
      </w:r>
      <w:hyperlink r:id="rId391">
        <w:r>
          <w:rPr>
            <w:color w:val="0000FF"/>
          </w:rPr>
          <w:t>пункт 1.2 Правила VI/5</w:t>
        </w:r>
      </w:hyperlink>
      <w:r>
        <w:t xml:space="preserve"> Конвенции ПДНВ).</w:t>
      </w:r>
    </w:p>
    <w:p w:rsidR="00C12C31" w:rsidRDefault="00C12C31">
      <w:pPr>
        <w:pStyle w:val="ConsPlusNormal"/>
        <w:spacing w:before="220"/>
        <w:ind w:firstLine="540"/>
        <w:jc w:val="both"/>
      </w:pPr>
      <w:r>
        <w:t xml:space="preserve">77. Для получения документа специалиста, имеющего назначенные обязанности по вопросам охраны, предъявляется документ о квалификации, подтверждающий прохождение в УТЦ подготовки специалиста, имеющего назначенные обязанности по вопросам охраны, в соответствии с </w:t>
      </w:r>
      <w:hyperlink r:id="rId392">
        <w:r>
          <w:rPr>
            <w:color w:val="0000FF"/>
          </w:rPr>
          <w:t>пунктами 6</w:t>
        </w:r>
      </w:hyperlink>
      <w:r>
        <w:t xml:space="preserve"> - </w:t>
      </w:r>
      <w:hyperlink r:id="rId393">
        <w:r>
          <w:rPr>
            <w:color w:val="0000FF"/>
          </w:rPr>
          <w:t>8 раздела A-VI/6</w:t>
        </w:r>
      </w:hyperlink>
      <w:r>
        <w:t xml:space="preserve"> Конвенции ПДНВ (</w:t>
      </w:r>
      <w:hyperlink r:id="rId394">
        <w:r>
          <w:rPr>
            <w:color w:val="0000FF"/>
          </w:rPr>
          <w:t>пункт 4 Правила VI/6</w:t>
        </w:r>
      </w:hyperlink>
      <w:r>
        <w:t xml:space="preserve"> Конвенции ПДНВ).</w:t>
      </w:r>
    </w:p>
    <w:p w:rsidR="00C12C31" w:rsidRDefault="00C12C31">
      <w:pPr>
        <w:pStyle w:val="ConsPlusNormal"/>
        <w:spacing w:before="220"/>
        <w:ind w:firstLine="540"/>
        <w:jc w:val="both"/>
      </w:pPr>
      <w:bookmarkStart w:id="7" w:name="P393"/>
      <w:bookmarkEnd w:id="7"/>
      <w:r>
        <w:t xml:space="preserve">78. Для занятия должностей на пассажирских судах с функциями непосредственного обслуживания пассажиров в пассажирских помещениях члены экипажей морских судов должны иметь документ о квалификации, выданный УТЦ, о прохождении подготовки по вопросам безопасности в соответствии с </w:t>
      </w:r>
      <w:hyperlink r:id="rId395">
        <w:r>
          <w:rPr>
            <w:color w:val="0000FF"/>
          </w:rPr>
          <w:t>пунктом 2 раздела A-V/2</w:t>
        </w:r>
      </w:hyperlink>
      <w:r>
        <w:t xml:space="preserve"> Конвенции ПДНВ (</w:t>
      </w:r>
      <w:hyperlink r:id="rId396">
        <w:r>
          <w:rPr>
            <w:color w:val="0000FF"/>
          </w:rPr>
          <w:t>пункт 6 Правила V/2</w:t>
        </w:r>
      </w:hyperlink>
      <w:r>
        <w:t xml:space="preserve"> Конвенции ПДНВ).</w:t>
      </w:r>
    </w:p>
    <w:p w:rsidR="00C12C31" w:rsidRDefault="00C12C31">
      <w:pPr>
        <w:pStyle w:val="ConsPlusNormal"/>
        <w:spacing w:before="220"/>
        <w:ind w:firstLine="540"/>
        <w:jc w:val="both"/>
      </w:pPr>
      <w:r>
        <w:t xml:space="preserve">79. Для занятия должностей на пассажирских судах с функциями согласно расписанию по тревогам для оказания помощи пассажирам в аварийных ситуациях члены экипажей морских судов должны иметь документ о квалификации, выданный УТЦ, о прохождении подготовки по управлению неорганизованной массой людей на пассажирских судах в соответствии с </w:t>
      </w:r>
      <w:hyperlink r:id="rId397">
        <w:r>
          <w:rPr>
            <w:color w:val="0000FF"/>
          </w:rPr>
          <w:t>пунктом 3 раздела A-V/2</w:t>
        </w:r>
      </w:hyperlink>
      <w:r>
        <w:t xml:space="preserve"> Конвенции ПДНВ (</w:t>
      </w:r>
      <w:hyperlink r:id="rId398">
        <w:r>
          <w:rPr>
            <w:color w:val="0000FF"/>
          </w:rPr>
          <w:t>пункт 7 Правила V/2</w:t>
        </w:r>
      </w:hyperlink>
      <w:r>
        <w:t xml:space="preserve"> Конвенции ПДНВ).</w:t>
      </w:r>
    </w:p>
    <w:p w:rsidR="00C12C31" w:rsidRDefault="00C12C31">
      <w:pPr>
        <w:pStyle w:val="ConsPlusNormal"/>
        <w:spacing w:before="220"/>
        <w:ind w:firstLine="540"/>
        <w:jc w:val="both"/>
      </w:pPr>
      <w:r>
        <w:t xml:space="preserve">80. Для занятия должностей на пассажирских судах с функциями согласно расписанию по тревогам ответственных за безопасность пассажиров в аварийных ситуациях члены экипажей морских судов должны иметь документ о квалификации, выданный УТЦ, о прохождении подготовки в отношении управления и поведения человека в критических ситуациях в соответствии с </w:t>
      </w:r>
      <w:hyperlink r:id="rId399">
        <w:r>
          <w:rPr>
            <w:color w:val="0000FF"/>
          </w:rPr>
          <w:t>пунктом 4 раздела A-V/2</w:t>
        </w:r>
      </w:hyperlink>
      <w:r>
        <w:t xml:space="preserve"> Конвенции ПДНВ (</w:t>
      </w:r>
      <w:hyperlink r:id="rId400">
        <w:r>
          <w:rPr>
            <w:color w:val="0000FF"/>
          </w:rPr>
          <w:t>пункт 8 Правила V/2</w:t>
        </w:r>
      </w:hyperlink>
      <w:r>
        <w:t xml:space="preserve"> Конвенции ПДНВ).</w:t>
      </w:r>
    </w:p>
    <w:p w:rsidR="00C12C31" w:rsidRDefault="00C12C31">
      <w:pPr>
        <w:pStyle w:val="ConsPlusNormal"/>
        <w:spacing w:before="220"/>
        <w:ind w:firstLine="540"/>
        <w:jc w:val="both"/>
      </w:pPr>
      <w:bookmarkStart w:id="8" w:name="P396"/>
      <w:bookmarkEnd w:id="8"/>
      <w:r>
        <w:t xml:space="preserve">81. Для занятия должностей на пассажирских судах с функциями непосредственной ответственности за посадку и высадку пассажиров, погрузку, выгрузку или крепление груза либо закрытие отверстий в корпусе на пассажирских судах типа "ро-ро" члены экипажей морских судов должны иметь документ о квалификации, выданный УТЦ, о прохождении подготовки по вопросам безопасности пассажиров и груза, а также водонепроницаемости корпуса в соответствии с </w:t>
      </w:r>
      <w:hyperlink r:id="rId401">
        <w:r>
          <w:rPr>
            <w:color w:val="0000FF"/>
          </w:rPr>
          <w:t>пунктом 5 раздела A-V/2</w:t>
        </w:r>
      </w:hyperlink>
      <w:r>
        <w:t xml:space="preserve"> Конвенции ПДНВ (</w:t>
      </w:r>
      <w:hyperlink r:id="rId402">
        <w:r>
          <w:rPr>
            <w:color w:val="0000FF"/>
          </w:rPr>
          <w:t>пункт 9 Правила V/2</w:t>
        </w:r>
      </w:hyperlink>
      <w:r>
        <w:t xml:space="preserve"> Конвенции ПДНВ).</w:t>
      </w:r>
    </w:p>
    <w:p w:rsidR="00C12C31" w:rsidRDefault="00C12C31">
      <w:pPr>
        <w:pStyle w:val="ConsPlusNormal"/>
        <w:jc w:val="both"/>
      </w:pPr>
    </w:p>
    <w:p w:rsidR="00C12C31" w:rsidRDefault="00C12C31">
      <w:pPr>
        <w:pStyle w:val="ConsPlusTitle"/>
        <w:jc w:val="center"/>
        <w:outlineLvl w:val="1"/>
      </w:pPr>
      <w:r>
        <w:t>VI. Записи и ограничения, вносимые в квалификационные</w:t>
      </w:r>
    </w:p>
    <w:p w:rsidR="00C12C31" w:rsidRDefault="00C12C31">
      <w:pPr>
        <w:pStyle w:val="ConsPlusTitle"/>
        <w:jc w:val="center"/>
      </w:pPr>
      <w:r>
        <w:t>документы при их получении</w:t>
      </w:r>
    </w:p>
    <w:p w:rsidR="00C12C31" w:rsidRDefault="00C12C31">
      <w:pPr>
        <w:pStyle w:val="ConsPlusNormal"/>
        <w:jc w:val="both"/>
      </w:pPr>
    </w:p>
    <w:p w:rsidR="00C12C31" w:rsidRDefault="00C12C31">
      <w:pPr>
        <w:pStyle w:val="ConsPlusNormal"/>
        <w:ind w:firstLine="540"/>
        <w:jc w:val="both"/>
      </w:pPr>
      <w:r>
        <w:t>82. В квалификационный документ вносятся следующие записи:</w:t>
      </w:r>
    </w:p>
    <w:p w:rsidR="00C12C31" w:rsidRDefault="00C12C31">
      <w:pPr>
        <w:pStyle w:val="ConsPlusNormal"/>
        <w:spacing w:before="220"/>
        <w:ind w:firstLine="540"/>
        <w:jc w:val="both"/>
      </w:pPr>
      <w:r>
        <w:t>номер квалификационного документа;</w:t>
      </w:r>
    </w:p>
    <w:p w:rsidR="00C12C31" w:rsidRDefault="00C12C31">
      <w:pPr>
        <w:pStyle w:val="ConsPlusNormal"/>
        <w:spacing w:before="220"/>
        <w:ind w:firstLine="540"/>
        <w:jc w:val="both"/>
      </w:pPr>
      <w:r>
        <w:t>фамилия, имя и отчество (при наличии), как указано в представленном заявителем удостоверении личности;</w:t>
      </w:r>
    </w:p>
    <w:p w:rsidR="00C12C31" w:rsidRDefault="00C12C31">
      <w:pPr>
        <w:pStyle w:val="ConsPlusNormal"/>
        <w:spacing w:before="220"/>
        <w:ind w:firstLine="540"/>
        <w:jc w:val="both"/>
      </w:pPr>
      <w:r>
        <w:lastRenderedPageBreak/>
        <w:t xml:space="preserve">пункт и правило </w:t>
      </w:r>
      <w:hyperlink r:id="rId403">
        <w:r>
          <w:rPr>
            <w:color w:val="0000FF"/>
          </w:rPr>
          <w:t>Конвенции</w:t>
        </w:r>
      </w:hyperlink>
      <w:r>
        <w:t xml:space="preserve"> ПДНВ, на основании которого выдан квалификационный документ, ссылки на нижестоящие должности, в которых может работать владелец квалификационного документа, не указываются;</w:t>
      </w:r>
    </w:p>
    <w:p w:rsidR="00C12C31" w:rsidRDefault="00C12C31">
      <w:pPr>
        <w:pStyle w:val="ConsPlusNormal"/>
        <w:spacing w:before="220"/>
        <w:ind w:firstLine="540"/>
        <w:jc w:val="both"/>
      </w:pPr>
      <w:r>
        <w:t xml:space="preserve">дата, до которой действителен квалификационный документ в соответствии с требованиями </w:t>
      </w:r>
      <w:hyperlink r:id="rId404">
        <w:r>
          <w:rPr>
            <w:color w:val="0000FF"/>
          </w:rPr>
          <w:t>Конвенции</w:t>
        </w:r>
      </w:hyperlink>
      <w:r>
        <w:t xml:space="preserve"> ПДНВ. Действие квалификационного документа, документа специалиста или диплома устанавливаются на срок не более пяти лет, начиная с даты выдачи квалификационного документа или диплома, и до первой даты окончания действия любого свидетельства о прохождении тренажерной или иной подготовки, предусмотренной настоящим Положением, включая срок действия диплома операторов ГМССБ, в зависимости от того, что наступает ранее. В случае если квалификационный документ бессрочный, заносится соответствующая запись вместо даты;</w:t>
      </w:r>
    </w:p>
    <w:p w:rsidR="00C12C31" w:rsidRDefault="00C12C31">
      <w:pPr>
        <w:pStyle w:val="ConsPlusNormal"/>
        <w:spacing w:before="220"/>
        <w:ind w:firstLine="540"/>
        <w:jc w:val="both"/>
      </w:pPr>
      <w:r>
        <w:t xml:space="preserve">функции по должности в соответствии с таблицей раздела A </w:t>
      </w:r>
      <w:hyperlink r:id="rId405">
        <w:r>
          <w:rPr>
            <w:color w:val="0000FF"/>
          </w:rPr>
          <w:t>Кодекса</w:t>
        </w:r>
      </w:hyperlink>
      <w:r>
        <w:t xml:space="preserve"> ПДНВ;</w:t>
      </w:r>
    </w:p>
    <w:p w:rsidR="00C12C31" w:rsidRDefault="00C12C31">
      <w:pPr>
        <w:pStyle w:val="ConsPlusNormal"/>
        <w:spacing w:before="220"/>
        <w:ind w:firstLine="540"/>
        <w:jc w:val="both"/>
      </w:pPr>
      <w:r>
        <w:t>уровень ответственности по каждой функции отдельно;</w:t>
      </w:r>
    </w:p>
    <w:p w:rsidR="00C12C31" w:rsidRDefault="00C12C31">
      <w:pPr>
        <w:pStyle w:val="ConsPlusNormal"/>
        <w:spacing w:before="220"/>
        <w:ind w:firstLine="540"/>
        <w:jc w:val="both"/>
      </w:pPr>
      <w:r>
        <w:t>ограничения по каждой функции отдельно, при отсутствии ограничений по всем функциям вносится одна запись об отсутствии ограничений;</w:t>
      </w:r>
    </w:p>
    <w:p w:rsidR="00C12C31" w:rsidRDefault="00C12C31">
      <w:pPr>
        <w:pStyle w:val="ConsPlusNormal"/>
        <w:spacing w:before="220"/>
        <w:ind w:firstLine="540"/>
        <w:jc w:val="both"/>
      </w:pPr>
      <w:r>
        <w:t>все должности по квалификационному документу, которые может занимать член экипажа судна, включая все нижестоящие должности с указанием ограничений по каждой должности.</w:t>
      </w:r>
    </w:p>
    <w:p w:rsidR="00C12C31" w:rsidRDefault="00C12C31">
      <w:pPr>
        <w:pStyle w:val="ConsPlusNormal"/>
        <w:spacing w:before="220"/>
        <w:ind w:firstLine="540"/>
        <w:jc w:val="both"/>
      </w:pPr>
      <w:r>
        <w:t xml:space="preserve">83. В квалификационный документ вносятся следующие виды ограничений, предусмотренные </w:t>
      </w:r>
      <w:hyperlink r:id="rId406">
        <w:r>
          <w:rPr>
            <w:color w:val="0000FF"/>
          </w:rPr>
          <w:t>Конвенцией</w:t>
        </w:r>
      </w:hyperlink>
      <w:r>
        <w:t xml:space="preserve"> ПДНВ:</w:t>
      </w:r>
    </w:p>
    <w:p w:rsidR="00C12C31" w:rsidRDefault="00C12C31">
      <w:pPr>
        <w:pStyle w:val="ConsPlusNormal"/>
        <w:spacing w:before="220"/>
        <w:ind w:firstLine="540"/>
        <w:jc w:val="both"/>
      </w:pPr>
      <w:r>
        <w:t>по ношению очков;</w:t>
      </w:r>
    </w:p>
    <w:p w:rsidR="00C12C31" w:rsidRDefault="00C12C31">
      <w:pPr>
        <w:pStyle w:val="ConsPlusNormal"/>
        <w:spacing w:before="220"/>
        <w:ind w:firstLine="540"/>
        <w:jc w:val="both"/>
      </w:pPr>
      <w:r>
        <w:t>"только портовое плавание" - для судоводителей уровня управления при предъявлении заявителем стажа работы на судах только во внутренних морских водах, внутренних водных путях Российской Федерации и акваториях морских портов;</w:t>
      </w:r>
    </w:p>
    <w:p w:rsidR="00C12C31" w:rsidRDefault="00C12C31">
      <w:pPr>
        <w:pStyle w:val="ConsPlusNormal"/>
        <w:spacing w:before="220"/>
        <w:ind w:firstLine="540"/>
        <w:jc w:val="both"/>
      </w:pPr>
      <w:r>
        <w:t>"только прибрежное плавание" - для судоводителей уровня управления при предъявлении заявителем квалификационного документа, выданного в соответствии с положением о дипломировании членов экипажей судов внутреннего водного транспорта &lt;15&gt;, и/или стажа работы на судне только в прибрежном плавании;</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&lt;15&gt; </w:t>
      </w:r>
      <w:hyperlink r:id="rId407">
        <w:r>
          <w:rPr>
            <w:color w:val="0000FF"/>
          </w:rPr>
          <w:t>Приказ</w:t>
        </w:r>
      </w:hyperlink>
      <w:r>
        <w:t xml:space="preserve"> Минтранса России от 12 марта 2018 г. N 87 "Об утверждении Положения о дипломировании членов экипажей судов внутреннего водного транспорта" (зарегистрирован Минюстом России 25 апреля 2018 г., регистрационный N 50903) с изменениями, внесенными приказом Минтранса России от 25 сентября 2020 г. N 396 (зарегистрирован Минюстом России 25 декабря 2020 г., регистрационный N 61826).</w:t>
      </w:r>
    </w:p>
    <w:p w:rsidR="00C12C31" w:rsidRDefault="00C12C31">
      <w:pPr>
        <w:pStyle w:val="ConsPlusNormal"/>
        <w:jc w:val="both"/>
      </w:pPr>
    </w:p>
    <w:p w:rsidR="00C12C31" w:rsidRDefault="00C12C31">
      <w:pPr>
        <w:pStyle w:val="ConsPlusNormal"/>
        <w:ind w:firstLine="540"/>
        <w:jc w:val="both"/>
      </w:pPr>
      <w:r>
        <w:t>"только нерыбопромысловое судно" - для судоводителей уровня управления при отсутствии свидетельства о подготовке для работы на рыбопромысловом судне по программе, согласованной Росрыболовством, выданного морской образовательной организацией;</w:t>
      </w:r>
    </w:p>
    <w:p w:rsidR="00C12C31" w:rsidRDefault="00C12C31">
      <w:pPr>
        <w:pStyle w:val="ConsPlusNormal"/>
        <w:spacing w:before="220"/>
        <w:ind w:firstLine="540"/>
        <w:jc w:val="both"/>
      </w:pPr>
      <w:r>
        <w:t>"только рыбопромысловое судно" - для судоводителей при предъявлении стажа работы на рыбопромысловых судах с валовой вместимостью менее 500 и длиной 20 м и более;</w:t>
      </w:r>
    </w:p>
    <w:p w:rsidR="00C12C31" w:rsidRDefault="00C12C31">
      <w:pPr>
        <w:pStyle w:val="ConsPlusNormal"/>
        <w:spacing w:before="220"/>
        <w:ind w:firstLine="540"/>
        <w:jc w:val="both"/>
      </w:pPr>
      <w:r>
        <w:t>"только не суда, использующие в качестве основной движущей силы силу ветра" - для судоводителей маломерных и прогулочных судов при отсутствии соответствующей подготовки;</w:t>
      </w:r>
    </w:p>
    <w:p w:rsidR="00C12C31" w:rsidRDefault="00C12C31">
      <w:pPr>
        <w:pStyle w:val="ConsPlusNormal"/>
        <w:spacing w:before="220"/>
        <w:ind w:firstLine="540"/>
        <w:jc w:val="both"/>
      </w:pPr>
      <w:r>
        <w:t xml:space="preserve">"только не суда с паросиловой главной двигательной установкой" - для судомехаников уровня управления при отсутствии свидетельства о подготовке для работы на судах с паросиловой главной </w:t>
      </w:r>
      <w:r>
        <w:lastRenderedPageBreak/>
        <w:t>двигательной установкой, выданного морской образовательной организацией;</w:t>
      </w:r>
    </w:p>
    <w:p w:rsidR="00C12C31" w:rsidRDefault="00C12C31">
      <w:pPr>
        <w:pStyle w:val="ConsPlusNormal"/>
        <w:spacing w:before="220"/>
        <w:ind w:firstLine="540"/>
        <w:jc w:val="both"/>
      </w:pPr>
      <w:r>
        <w:t>"только не суда, перевозящие грузы" - для судоводителей уровня управления при предъявлении заявителем стажа работы на судах, не перевозивших грузы;</w:t>
      </w:r>
    </w:p>
    <w:p w:rsidR="00C12C31" w:rsidRDefault="00C12C31">
      <w:pPr>
        <w:pStyle w:val="ConsPlusNormal"/>
        <w:spacing w:before="220"/>
        <w:ind w:firstLine="540"/>
        <w:jc w:val="both"/>
      </w:pPr>
      <w:r>
        <w:t>"только несамоходные суда" - для судоводителей уровня управления при предъявлении заявителем стажа работы на несамоходных судах;</w:t>
      </w:r>
    </w:p>
    <w:p w:rsidR="00C12C31" w:rsidRDefault="00C12C31">
      <w:pPr>
        <w:pStyle w:val="ConsPlusNormal"/>
        <w:spacing w:before="220"/>
        <w:ind w:firstLine="540"/>
        <w:jc w:val="both"/>
      </w:pPr>
      <w:r>
        <w:t>"только стоечные суда" - для судоводителей уровня управления при предъявлении заявителем стажа работы на стоечных судах.</w:t>
      </w:r>
    </w:p>
    <w:p w:rsidR="00C12C31" w:rsidRDefault="00C12C31">
      <w:pPr>
        <w:pStyle w:val="ConsPlusNormal"/>
        <w:spacing w:before="220"/>
        <w:ind w:firstLine="540"/>
        <w:jc w:val="both"/>
      </w:pPr>
      <w:bookmarkStart w:id="9" w:name="P424"/>
      <w:bookmarkEnd w:id="9"/>
      <w:r>
        <w:t>84. Для снятия ограничения при отсутствии соответствующего стажа работы на судне предъявляется документ о квалификации, подтверждающий прохождение восстановительной подготовки для работы на судах без ограничений и выданный морской образовательной организацией.</w:t>
      </w:r>
    </w:p>
    <w:p w:rsidR="00C12C31" w:rsidRDefault="00C12C31">
      <w:pPr>
        <w:pStyle w:val="ConsPlusNormal"/>
        <w:spacing w:before="220"/>
        <w:ind w:firstLine="540"/>
        <w:jc w:val="both"/>
      </w:pPr>
      <w:bookmarkStart w:id="10" w:name="P425"/>
      <w:bookmarkEnd w:id="10"/>
      <w:r>
        <w:t>85. Для снятия ограничения в связи с отсутствием соответствующей подготовки предъявляется документ о квалификации, подтверждающий прохождение соответствующей подготовки и выданный морской образовательной организацией.</w:t>
      </w:r>
    </w:p>
    <w:p w:rsidR="00C12C31" w:rsidRDefault="00C12C31">
      <w:pPr>
        <w:pStyle w:val="ConsPlusNormal"/>
        <w:spacing w:before="220"/>
        <w:ind w:firstLine="540"/>
        <w:jc w:val="both"/>
      </w:pPr>
      <w:r>
        <w:t xml:space="preserve">86. В случае снятия ограничения в квалификационном документе на основании </w:t>
      </w:r>
      <w:hyperlink w:anchor="P424">
        <w:r>
          <w:rPr>
            <w:color w:val="0000FF"/>
          </w:rPr>
          <w:t>пунктов 84</w:t>
        </w:r>
      </w:hyperlink>
      <w:r>
        <w:t xml:space="preserve"> и </w:t>
      </w:r>
      <w:hyperlink w:anchor="P425">
        <w:r>
          <w:rPr>
            <w:color w:val="0000FF"/>
          </w:rPr>
          <w:t>85</w:t>
        </w:r>
      </w:hyperlink>
      <w:r>
        <w:t xml:space="preserve"> настоящего Положения производится обмен квалификационного документа с сохранением срока его действия.</w:t>
      </w:r>
    </w:p>
    <w:p w:rsidR="00C12C31" w:rsidRDefault="00C12C31">
      <w:pPr>
        <w:pStyle w:val="ConsPlusNormal"/>
        <w:jc w:val="both"/>
      </w:pPr>
    </w:p>
    <w:p w:rsidR="00C12C31" w:rsidRDefault="00C12C31">
      <w:pPr>
        <w:pStyle w:val="ConsPlusTitle"/>
        <w:jc w:val="center"/>
        <w:outlineLvl w:val="1"/>
      </w:pPr>
      <w:r>
        <w:t>VII. Продление действия квалификационного документа</w:t>
      </w:r>
    </w:p>
    <w:p w:rsidR="00C12C31" w:rsidRDefault="00C12C31">
      <w:pPr>
        <w:pStyle w:val="ConsPlusNormal"/>
        <w:jc w:val="both"/>
      </w:pPr>
    </w:p>
    <w:p w:rsidR="00C12C31" w:rsidRDefault="00C12C31">
      <w:pPr>
        <w:pStyle w:val="ConsPlusNormal"/>
        <w:ind w:firstLine="540"/>
        <w:jc w:val="both"/>
      </w:pPr>
      <w:bookmarkStart w:id="11" w:name="P430"/>
      <w:bookmarkEnd w:id="11"/>
      <w:r>
        <w:t xml:space="preserve">87. Для продления квалификационного документа подаются документы в соответствии с </w:t>
      </w:r>
      <w:hyperlink w:anchor="P185">
        <w:r>
          <w:rPr>
            <w:color w:val="0000FF"/>
          </w:rPr>
          <w:t>пунктом 36</w:t>
        </w:r>
      </w:hyperlink>
      <w:r>
        <w:t xml:space="preserve"> настоящего Положения, за исключением продления документов специалиста, полученных в соответствии с </w:t>
      </w:r>
      <w:hyperlink r:id="rId408">
        <w:r>
          <w:rPr>
            <w:color w:val="0000FF"/>
          </w:rPr>
          <w:t>Правилами V/2</w:t>
        </w:r>
      </w:hyperlink>
      <w:r>
        <w:t xml:space="preserve"> и </w:t>
      </w:r>
      <w:hyperlink r:id="rId409">
        <w:r>
          <w:rPr>
            <w:color w:val="0000FF"/>
          </w:rPr>
          <w:t>V/3</w:t>
        </w:r>
      </w:hyperlink>
      <w:r>
        <w:t xml:space="preserve"> Конвенции ПДНВ. Продление квалификационного документа осуществляется путем выдачи нового квалификационного документа на новый срок, но не более чем на пять лет, с указанием должности, всех функций и ограничений как в продлеваемом квалификационном документе. Продлеваемый квалификационный документ аннулируется.</w:t>
      </w:r>
    </w:p>
    <w:p w:rsidR="00C12C31" w:rsidRDefault="00C12C31">
      <w:pPr>
        <w:pStyle w:val="ConsPlusNormal"/>
        <w:spacing w:before="220"/>
        <w:ind w:firstLine="540"/>
        <w:jc w:val="both"/>
      </w:pPr>
      <w:r>
        <w:t xml:space="preserve">88. Дополнительно к документам в соответствии с </w:t>
      </w:r>
      <w:hyperlink w:anchor="P185">
        <w:r>
          <w:rPr>
            <w:color w:val="0000FF"/>
          </w:rPr>
          <w:t>пунктом 36</w:t>
        </w:r>
      </w:hyperlink>
      <w:r>
        <w:t xml:space="preserve"> настоящего Положения представляются документы, подтверждающие стаж работы на судне за последние пять лет в должности, по которой получен продлеваемый квалификационный документ, с выполнением всех функций, указанных в квалификационном документе, или в должности командного состава ниже той, которая предусмотрена имеющимся дипломом, в соответствии с </w:t>
      </w:r>
      <w:hyperlink r:id="rId410">
        <w:r>
          <w:rPr>
            <w:color w:val="0000FF"/>
          </w:rPr>
          <w:t>пунктом 1.5 раздела A-1/11</w:t>
        </w:r>
      </w:hyperlink>
      <w:r>
        <w:t xml:space="preserve"> Конвенции ПДНВ не менее двенадцати месяцев (</w:t>
      </w:r>
      <w:hyperlink r:id="rId411">
        <w:r>
          <w:rPr>
            <w:color w:val="0000FF"/>
          </w:rPr>
          <w:t>пункт 1.1.1.1 раздела A-I/11</w:t>
        </w:r>
      </w:hyperlink>
      <w:r>
        <w:t xml:space="preserve"> Кодекса ПДНВ), или документы, подтверждающие стаж работы на судне за последние шесть месяцев непосредственно перед дипломированием в должности, по которой получен продлеваемый квалификационный документ, с выполнением всех функций, указанных в квалификационном документе, или в должности командного состава ниже той, которая предусмотрена имеющимся дипломом, в соответствии с </w:t>
      </w:r>
      <w:hyperlink r:id="rId412">
        <w:r>
          <w:rPr>
            <w:color w:val="0000FF"/>
          </w:rPr>
          <w:t>пунктом 1.5 раздела A-1/11</w:t>
        </w:r>
      </w:hyperlink>
      <w:r>
        <w:t xml:space="preserve"> Конвенции ПДНВ не менее трех месяцев (</w:t>
      </w:r>
      <w:hyperlink r:id="rId413">
        <w:r>
          <w:rPr>
            <w:color w:val="0000FF"/>
          </w:rPr>
          <w:t>пункт 1.1.1.2 раздела A-I/11</w:t>
        </w:r>
      </w:hyperlink>
      <w:r>
        <w:t xml:space="preserve"> Конвенции ПДНВ), или документы, подтверждающие стаж работы на судне с выполнением при этом функций, соответствующих имеющемуся диплому, в течение не менее чем трех месяцев на сверхштатной должности или на должности командного состава ниже той, для которой имеющийся диплом действителен, непосредственно перед занятием должности, для которой имеющийся диплом действителен, или документ о квалификации, подтверждающий прохождение подготовки, при длительном перерыве в работе, выданный морской образовательной организацией (</w:t>
      </w:r>
      <w:hyperlink r:id="rId414">
        <w:r>
          <w:rPr>
            <w:color w:val="0000FF"/>
          </w:rPr>
          <w:t>пункт 1.4 раздела A-I/11</w:t>
        </w:r>
      </w:hyperlink>
      <w:r>
        <w:t xml:space="preserve"> Конвенции ПДНВ), и протокол квалификационных испытаний по должности, по которой был получен продлеваемый квалификационный документ (</w:t>
      </w:r>
      <w:hyperlink r:id="rId415">
        <w:r>
          <w:rPr>
            <w:color w:val="0000FF"/>
          </w:rPr>
          <w:t>пункт 1.3 раздела A-I/11</w:t>
        </w:r>
      </w:hyperlink>
      <w:r>
        <w:t xml:space="preserve"> Конвенции ПДНВ).</w:t>
      </w:r>
    </w:p>
    <w:p w:rsidR="00C12C31" w:rsidRDefault="00C12C31">
      <w:pPr>
        <w:pStyle w:val="ConsPlusNormal"/>
        <w:spacing w:before="220"/>
        <w:ind w:firstLine="540"/>
        <w:jc w:val="both"/>
      </w:pPr>
      <w:r>
        <w:lastRenderedPageBreak/>
        <w:t xml:space="preserve">89. Дополнительно к документам, указанным в </w:t>
      </w:r>
      <w:hyperlink w:anchor="P185">
        <w:r>
          <w:rPr>
            <w:color w:val="0000FF"/>
          </w:rPr>
          <w:t>пунктах 36</w:t>
        </w:r>
      </w:hyperlink>
      <w:r>
        <w:t xml:space="preserve"> и </w:t>
      </w:r>
      <w:hyperlink w:anchor="P430">
        <w:r>
          <w:rPr>
            <w:color w:val="0000FF"/>
          </w:rPr>
          <w:t>87</w:t>
        </w:r>
      </w:hyperlink>
      <w:r>
        <w:t xml:space="preserve"> настоящего Положения, представляется документ о квалификации, подтверждающий прохождение подготовки по программе повышения квалификации по должности, по которой получен продлеваемый квалификационный документ, и выданный морской образовательной организацией (</w:t>
      </w:r>
      <w:hyperlink r:id="rId416">
        <w:r>
          <w:rPr>
            <w:color w:val="0000FF"/>
          </w:rPr>
          <w:t>пункт 2 Правила I/11</w:t>
        </w:r>
      </w:hyperlink>
      <w:r>
        <w:t xml:space="preserve"> Конвенции ПДНВ), или документы о квалификации, подтверждающие прохождение подготовки в УТЦ в соответствии с требованиями </w:t>
      </w:r>
      <w:hyperlink r:id="rId417">
        <w:r>
          <w:rPr>
            <w:color w:val="0000FF"/>
          </w:rPr>
          <w:t>пункта 4 раздела A-VI/1</w:t>
        </w:r>
      </w:hyperlink>
      <w:r>
        <w:t xml:space="preserve"> Конвенции ПДНВ, </w:t>
      </w:r>
      <w:hyperlink r:id="rId418">
        <w:r>
          <w:rPr>
            <w:color w:val="0000FF"/>
          </w:rPr>
          <w:t>пунктов 6</w:t>
        </w:r>
      </w:hyperlink>
      <w:r>
        <w:t xml:space="preserve"> и </w:t>
      </w:r>
      <w:hyperlink r:id="rId419">
        <w:r>
          <w:rPr>
            <w:color w:val="0000FF"/>
          </w:rPr>
          <w:t>11 раздела A-VI/2</w:t>
        </w:r>
      </w:hyperlink>
      <w:r>
        <w:t xml:space="preserve"> Конвенции ПДНВ, </w:t>
      </w:r>
      <w:hyperlink r:id="rId420">
        <w:r>
          <w:rPr>
            <w:color w:val="0000FF"/>
          </w:rPr>
          <w:t>пункта 5 раздела A-VI/3</w:t>
        </w:r>
      </w:hyperlink>
      <w:r>
        <w:t xml:space="preserve"> Конвенции ПДНВ, и документ, подтверждающий выполнение требования </w:t>
      </w:r>
      <w:hyperlink r:id="rId421">
        <w:r>
          <w:rPr>
            <w:color w:val="0000FF"/>
          </w:rPr>
          <w:t>пункта 7 Правила I/11</w:t>
        </w:r>
      </w:hyperlink>
      <w:r>
        <w:t xml:space="preserve"> Конвенции ПДНВ в части обновления знаний национальных и международных документов. Программа повышения квалификации должна включать изменения в соответствующих национальных и международных правилах, касающихся охраны человеческой жизни на море, охраны и защиты морской среды, учитывать любые усовершенствования существующего стандарта компетентности, а также подготовку для сохранения требуемого стандарта компетентности в соответствии с требованиями </w:t>
      </w:r>
      <w:hyperlink r:id="rId422">
        <w:r>
          <w:rPr>
            <w:color w:val="0000FF"/>
          </w:rPr>
          <w:t>пункта 4 раздела A-VI/1</w:t>
        </w:r>
      </w:hyperlink>
      <w:r>
        <w:t xml:space="preserve"> Конвенции ПДНВ, </w:t>
      </w:r>
      <w:hyperlink r:id="rId423">
        <w:r>
          <w:rPr>
            <w:color w:val="0000FF"/>
          </w:rPr>
          <w:t>пунктов 6</w:t>
        </w:r>
      </w:hyperlink>
      <w:r>
        <w:t xml:space="preserve"> и </w:t>
      </w:r>
      <w:hyperlink r:id="rId424">
        <w:r>
          <w:rPr>
            <w:color w:val="0000FF"/>
          </w:rPr>
          <w:t>11 раздела A-VI/2</w:t>
        </w:r>
      </w:hyperlink>
      <w:r>
        <w:t xml:space="preserve"> Конвенции ПДНВ, </w:t>
      </w:r>
      <w:hyperlink r:id="rId425">
        <w:r>
          <w:rPr>
            <w:color w:val="0000FF"/>
          </w:rPr>
          <w:t>пункта 5 раздела A-VI/3</w:t>
        </w:r>
      </w:hyperlink>
      <w:r>
        <w:t xml:space="preserve"> Конвенции ПДНВ.</w:t>
      </w:r>
    </w:p>
    <w:p w:rsidR="00C12C31" w:rsidRDefault="00C12C31">
      <w:pPr>
        <w:pStyle w:val="ConsPlusNormal"/>
        <w:spacing w:before="220"/>
        <w:ind w:firstLine="540"/>
        <w:jc w:val="both"/>
      </w:pPr>
      <w:r>
        <w:t xml:space="preserve">90. Дополнительно к документам в соответствии с </w:t>
      </w:r>
      <w:hyperlink w:anchor="P185">
        <w:r>
          <w:rPr>
            <w:color w:val="0000FF"/>
          </w:rPr>
          <w:t>пунктом 36</w:t>
        </w:r>
      </w:hyperlink>
      <w:r>
        <w:t xml:space="preserve"> без учета </w:t>
      </w:r>
      <w:hyperlink w:anchor="P430">
        <w:r>
          <w:rPr>
            <w:color w:val="0000FF"/>
          </w:rPr>
          <w:t>пункта 87</w:t>
        </w:r>
      </w:hyperlink>
      <w:r>
        <w:t xml:space="preserve"> настоящего Положения для продления документа специалиста для работы на танкерах представляются документы, подтверждающие стаж работы на судне за последние пять лет, с выполнением всех функций, указанных в документе специалиста для работы на танкерах, не менее трех месяцев (</w:t>
      </w:r>
      <w:hyperlink r:id="rId426">
        <w:r>
          <w:rPr>
            <w:color w:val="0000FF"/>
          </w:rPr>
          <w:t>пункт 3.1 раздела A-I/11</w:t>
        </w:r>
      </w:hyperlink>
      <w:r>
        <w:t xml:space="preserve"> Конвенции ПДНВ), или документ о квалификации, подтверждающий прохождение подготовки по программе повышения квалификации для работы на соответствующих танкерах по соответствующей программе, выданное морской образовательной организацией (</w:t>
      </w:r>
      <w:hyperlink r:id="rId427">
        <w:r>
          <w:rPr>
            <w:color w:val="0000FF"/>
          </w:rPr>
          <w:t>пункт 3.2 раздела A-I/11</w:t>
        </w:r>
      </w:hyperlink>
      <w:r>
        <w:t xml:space="preserve"> Конвенции ПДНВ).</w:t>
      </w:r>
    </w:p>
    <w:p w:rsidR="00C12C31" w:rsidRDefault="00C12C31">
      <w:pPr>
        <w:pStyle w:val="ConsPlusNormal"/>
        <w:spacing w:before="220"/>
        <w:ind w:firstLine="540"/>
        <w:jc w:val="both"/>
      </w:pPr>
      <w:r>
        <w:t xml:space="preserve">91. Дополнительно к документам в соответствии с </w:t>
      </w:r>
      <w:hyperlink w:anchor="P185">
        <w:r>
          <w:rPr>
            <w:color w:val="0000FF"/>
          </w:rPr>
          <w:t>пунктом 36</w:t>
        </w:r>
      </w:hyperlink>
      <w:r>
        <w:t xml:space="preserve"> без учета </w:t>
      </w:r>
      <w:hyperlink w:anchor="P430">
        <w:r>
          <w:rPr>
            <w:color w:val="0000FF"/>
          </w:rPr>
          <w:t>пункта 87</w:t>
        </w:r>
      </w:hyperlink>
      <w:r>
        <w:t xml:space="preserve"> настоящего Положения для продления документа специалиста для работы на судах, эксплуатирующихся в полярных водах, представляются документы, подтверждающие стаж работы на судне за последние пять лет, с выполнением всех функций, указанных в документе специалиста для работы на судах, эксплуатирующихся в полярных водах, не менее двух месяцев (</w:t>
      </w:r>
      <w:hyperlink r:id="rId428">
        <w:r>
          <w:rPr>
            <w:color w:val="0000FF"/>
          </w:rPr>
          <w:t>пункт 4.1 раздела A-I/11</w:t>
        </w:r>
      </w:hyperlink>
      <w:r>
        <w:t xml:space="preserve"> Конвенции ПДНВ), или протокол квалификационных испытаний по продлеваемому документу специалиста для работы на судах, эксплуатирующихся в полярных водах (</w:t>
      </w:r>
      <w:hyperlink r:id="rId429">
        <w:r>
          <w:rPr>
            <w:color w:val="0000FF"/>
          </w:rPr>
          <w:t>пункт 4.3 раздела A-I/11</w:t>
        </w:r>
      </w:hyperlink>
      <w:r>
        <w:t xml:space="preserve"> Конвенции ПДНВ), или документ о квалификации, подтверждающий прохождение подготовки по программе повышения квалификации для работы на судах, эксплуатирующихся в полярных водах, выданный морской образовательной организацией (</w:t>
      </w:r>
      <w:hyperlink r:id="rId430">
        <w:r>
          <w:rPr>
            <w:color w:val="0000FF"/>
          </w:rPr>
          <w:t>пункт 4.4 раздела A-I/11</w:t>
        </w:r>
      </w:hyperlink>
      <w:r>
        <w:t xml:space="preserve"> Конвенции ПДНВ).</w:t>
      </w:r>
    </w:p>
    <w:p w:rsidR="00C12C31" w:rsidRDefault="00C12C31">
      <w:pPr>
        <w:pStyle w:val="ConsPlusNormal"/>
        <w:spacing w:before="220"/>
        <w:ind w:firstLine="540"/>
        <w:jc w:val="both"/>
      </w:pPr>
      <w:r>
        <w:t xml:space="preserve">92. Члены экипажей морских судов, имеющие документ о квалификации, подтверждающий прохождение подготовки в соответствии с </w:t>
      </w:r>
      <w:hyperlink r:id="rId431">
        <w:r>
          <w:rPr>
            <w:color w:val="0000FF"/>
          </w:rPr>
          <w:t>Правилом V/2</w:t>
        </w:r>
      </w:hyperlink>
      <w:r>
        <w:t xml:space="preserve"> Конвенции ПДНВ, должны проходить каждые пять лет с даты прохождения первичной подготовки в соответствии с </w:t>
      </w:r>
      <w:hyperlink r:id="rId432">
        <w:r>
          <w:rPr>
            <w:color w:val="0000FF"/>
          </w:rPr>
          <w:t>пунктами 6</w:t>
        </w:r>
      </w:hyperlink>
      <w:r>
        <w:t xml:space="preserve"> - </w:t>
      </w:r>
      <w:hyperlink r:id="rId433">
        <w:r>
          <w:rPr>
            <w:color w:val="0000FF"/>
          </w:rPr>
          <w:t>9 Правила V/2</w:t>
        </w:r>
      </w:hyperlink>
      <w:r>
        <w:t xml:space="preserve"> Конвенции ПДНВ повышение квалификации в морской образовательной организации (</w:t>
      </w:r>
      <w:hyperlink r:id="rId434">
        <w:r>
          <w:rPr>
            <w:color w:val="0000FF"/>
          </w:rPr>
          <w:t>пункт 4 Правила V/2</w:t>
        </w:r>
      </w:hyperlink>
      <w:r>
        <w:t xml:space="preserve"> Конвенции ПДНВ).</w:t>
      </w:r>
    </w:p>
    <w:p w:rsidR="00C12C31" w:rsidRDefault="00C12C31">
      <w:pPr>
        <w:pStyle w:val="ConsPlusNormal"/>
        <w:spacing w:before="220"/>
        <w:ind w:firstLine="540"/>
        <w:jc w:val="both"/>
      </w:pPr>
      <w:r>
        <w:t xml:space="preserve">93. Члены экипажей морских судов, имеющие документы специалиста в соответствии с </w:t>
      </w:r>
      <w:hyperlink r:id="rId435">
        <w:r>
          <w:rPr>
            <w:color w:val="0000FF"/>
          </w:rPr>
          <w:t>Правилом V/3</w:t>
        </w:r>
      </w:hyperlink>
      <w:r>
        <w:t xml:space="preserve"> Конвенции ПДНВ, должны проходить каждые пять лет с даты прохождения первичной подготовки в соответствии с </w:t>
      </w:r>
      <w:hyperlink r:id="rId436">
        <w:r>
          <w:rPr>
            <w:color w:val="0000FF"/>
          </w:rPr>
          <w:t>пунктами 4</w:t>
        </w:r>
      </w:hyperlink>
      <w:r>
        <w:t xml:space="preserve"> и </w:t>
      </w:r>
      <w:hyperlink r:id="rId437">
        <w:r>
          <w:rPr>
            <w:color w:val="0000FF"/>
          </w:rPr>
          <w:t>7 Правила V/3</w:t>
        </w:r>
      </w:hyperlink>
      <w:r>
        <w:t xml:space="preserve"> Конвенции ПДНВ повышение квалификации в морской образовательной организации (</w:t>
      </w:r>
      <w:hyperlink r:id="rId438">
        <w:r>
          <w:rPr>
            <w:color w:val="0000FF"/>
          </w:rPr>
          <w:t>пункт 12 Правила V/3</w:t>
        </w:r>
      </w:hyperlink>
      <w:r>
        <w:t xml:space="preserve"> Конвенции ПДНВ).</w:t>
      </w:r>
    </w:p>
    <w:p w:rsidR="00C12C31" w:rsidRDefault="00C12C31">
      <w:pPr>
        <w:pStyle w:val="ConsPlusNormal"/>
        <w:jc w:val="both"/>
      </w:pPr>
    </w:p>
    <w:p w:rsidR="00C12C31" w:rsidRDefault="00C12C31">
      <w:pPr>
        <w:pStyle w:val="ConsPlusTitle"/>
        <w:jc w:val="center"/>
        <w:outlineLvl w:val="1"/>
      </w:pPr>
      <w:r>
        <w:t>VIII. Порядок подачи заявления и выдачи</w:t>
      </w:r>
    </w:p>
    <w:p w:rsidR="00C12C31" w:rsidRDefault="00C12C31">
      <w:pPr>
        <w:pStyle w:val="ConsPlusTitle"/>
        <w:jc w:val="center"/>
      </w:pPr>
      <w:r>
        <w:t>квалификационных документов</w:t>
      </w:r>
    </w:p>
    <w:p w:rsidR="00C12C31" w:rsidRDefault="00C12C31">
      <w:pPr>
        <w:pStyle w:val="ConsPlusNormal"/>
        <w:jc w:val="both"/>
      </w:pPr>
    </w:p>
    <w:p w:rsidR="00C12C31" w:rsidRDefault="00C12C31">
      <w:pPr>
        <w:pStyle w:val="ConsPlusNormal"/>
        <w:ind w:firstLine="540"/>
        <w:jc w:val="both"/>
      </w:pPr>
      <w:r>
        <w:t>94. При дипломировании осуществляется:</w:t>
      </w:r>
    </w:p>
    <w:p w:rsidR="00C12C31" w:rsidRDefault="00C12C31">
      <w:pPr>
        <w:pStyle w:val="ConsPlusNormal"/>
        <w:spacing w:before="220"/>
        <w:ind w:firstLine="540"/>
        <w:jc w:val="both"/>
      </w:pPr>
      <w:r>
        <w:t>1) предоставление заявителем документов для выдачи квалификационного документа и/или проведения квалификационных испытаний и их проверка;</w:t>
      </w:r>
    </w:p>
    <w:p w:rsidR="00C12C31" w:rsidRDefault="00C12C31">
      <w:pPr>
        <w:pStyle w:val="ConsPlusNormal"/>
        <w:spacing w:before="220"/>
        <w:ind w:firstLine="540"/>
        <w:jc w:val="both"/>
      </w:pPr>
      <w:r>
        <w:lastRenderedPageBreak/>
        <w:t>2) регистрация принятых документов, выдача расписки-уведомления заявителю о приеме документов;</w:t>
      </w:r>
    </w:p>
    <w:p w:rsidR="00C12C31" w:rsidRDefault="00C12C31">
      <w:pPr>
        <w:pStyle w:val="ConsPlusNormal"/>
        <w:spacing w:before="220"/>
        <w:ind w:firstLine="540"/>
        <w:jc w:val="both"/>
      </w:pPr>
      <w:r>
        <w:t>3) назначение даты и времени проведения квалификационных испытаний, их проведение, оформление и выдача протокола квалификационных испытаний (при наличии соответствующего заявления);</w:t>
      </w:r>
    </w:p>
    <w:p w:rsidR="00C12C31" w:rsidRDefault="00C12C31">
      <w:pPr>
        <w:pStyle w:val="ConsPlusNormal"/>
        <w:spacing w:before="220"/>
        <w:ind w:firstLine="540"/>
        <w:jc w:val="both"/>
      </w:pPr>
      <w:r>
        <w:t>4) проверка наличия оснований для выдачи квалификационного документа, включая оценку стажа работы на судне, и принятие решения о выдаче квалификационного документа или об отказе в его выдаче;</w:t>
      </w:r>
    </w:p>
    <w:p w:rsidR="00C12C31" w:rsidRDefault="00C12C31">
      <w:pPr>
        <w:pStyle w:val="ConsPlusNormal"/>
        <w:spacing w:before="220"/>
        <w:ind w:firstLine="540"/>
        <w:jc w:val="both"/>
      </w:pPr>
      <w:r>
        <w:t>5) оформление квалификационного документа и информирование заявителя о готовности квалификационного документа;</w:t>
      </w:r>
    </w:p>
    <w:p w:rsidR="00C12C31" w:rsidRDefault="00C12C31">
      <w:pPr>
        <w:pStyle w:val="ConsPlusNormal"/>
        <w:spacing w:before="220"/>
        <w:ind w:firstLine="540"/>
        <w:jc w:val="both"/>
      </w:pPr>
      <w:r>
        <w:t>6) выдача квалификационного документа заявителю.</w:t>
      </w:r>
    </w:p>
    <w:p w:rsidR="00C12C31" w:rsidRDefault="00C12C31">
      <w:pPr>
        <w:pStyle w:val="ConsPlusNormal"/>
        <w:spacing w:before="220"/>
        <w:ind w:firstLine="540"/>
        <w:jc w:val="both"/>
      </w:pPr>
      <w:r>
        <w:t>95. Работник, ответственный за прием документов, проверяет соответствие личности заявителя представляемым документам, удостоверяющим личность, соответствие представляемых документов перечню документов, указанному в настоящем Положении, отсутствие признаков подделки, недостоверных или искаженных сведений, а также выполнение следующих требований к оформлению документов:</w:t>
      </w:r>
    </w:p>
    <w:p w:rsidR="00C12C31" w:rsidRDefault="00C12C31">
      <w:pPr>
        <w:pStyle w:val="ConsPlusNormal"/>
        <w:spacing w:before="220"/>
        <w:ind w:firstLine="540"/>
        <w:jc w:val="both"/>
      </w:pPr>
      <w:r>
        <w:t>тексты документов написаны разборчиво, наименования юридических лиц - без сокращений;</w:t>
      </w:r>
    </w:p>
    <w:p w:rsidR="00C12C31" w:rsidRDefault="00C12C31">
      <w:pPr>
        <w:pStyle w:val="ConsPlusNormal"/>
        <w:spacing w:before="220"/>
        <w:ind w:firstLine="540"/>
        <w:jc w:val="both"/>
      </w:pPr>
      <w:r>
        <w:t>в документах нет подчисток, приписок, зачеркнутых слов и иных неоговоренных исправлений;</w:t>
      </w:r>
    </w:p>
    <w:p w:rsidR="00C12C31" w:rsidRDefault="00C12C31">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C12C31" w:rsidRDefault="00C12C31">
      <w:pPr>
        <w:pStyle w:val="ConsPlusNormal"/>
        <w:spacing w:before="220"/>
        <w:ind w:firstLine="540"/>
        <w:jc w:val="both"/>
      </w:pPr>
      <w:r>
        <w:t>96. При выявлении несоответствия или неправильно оформленных документов заявителю указывается на ошибки и назначается время повторного представления документов.</w:t>
      </w:r>
    </w:p>
    <w:p w:rsidR="00C12C31" w:rsidRDefault="00C12C31">
      <w:pPr>
        <w:pStyle w:val="ConsPlusNormal"/>
        <w:spacing w:before="220"/>
        <w:ind w:firstLine="540"/>
        <w:jc w:val="both"/>
      </w:pPr>
      <w:r>
        <w:t>97. Работник, ответственный за прием документов, сличает представленные экземпляры оригиналов и копий документов, заверяет копии документов (при необходимости).</w:t>
      </w:r>
    </w:p>
    <w:p w:rsidR="00C12C31" w:rsidRDefault="00C12C31">
      <w:pPr>
        <w:pStyle w:val="ConsPlusNormal"/>
        <w:spacing w:before="220"/>
        <w:ind w:firstLine="540"/>
        <w:jc w:val="both"/>
      </w:pPr>
      <w:r>
        <w:t>98. На основании результатов проверки комплектности представленных заявителем документов работник, ответственный за их прием, принимает документы или готовит мотивированный отказ в приеме документов в связи с несоответствием комплектности документов требованиям, установленным для получения соответствующего квалификационного документа.</w:t>
      </w:r>
    </w:p>
    <w:p w:rsidR="00C12C31" w:rsidRDefault="00C12C31">
      <w:pPr>
        <w:pStyle w:val="ConsPlusNormal"/>
        <w:spacing w:before="220"/>
        <w:ind w:firstLine="540"/>
        <w:jc w:val="both"/>
      </w:pPr>
      <w:r>
        <w:t>99. Мотивированный отказ в приеме документа подписывается капитаном морского порта и выдается заявителю.</w:t>
      </w:r>
    </w:p>
    <w:p w:rsidR="00C12C31" w:rsidRDefault="00C12C31">
      <w:pPr>
        <w:pStyle w:val="ConsPlusNormal"/>
        <w:spacing w:before="220"/>
        <w:ind w:firstLine="540"/>
        <w:jc w:val="both"/>
      </w:pPr>
      <w:r>
        <w:t>100. Регистрация заявления производится в журнале регистрации заявлений и/или с использованием цифровых технологий.</w:t>
      </w:r>
    </w:p>
    <w:p w:rsidR="00C12C31" w:rsidRDefault="00C12C31">
      <w:pPr>
        <w:pStyle w:val="ConsPlusNormal"/>
        <w:spacing w:before="220"/>
        <w:ind w:firstLine="540"/>
        <w:jc w:val="both"/>
      </w:pPr>
      <w:r>
        <w:t>101. Заявителю выдается расписка-уведомление, в которой приводится перечень принятых документов, дата их приема. Расписка-уведомление оформляется в двух экземплярах, один из которых остается у работника, принявшего документы, другой выдается заявителю.</w:t>
      </w:r>
    </w:p>
    <w:p w:rsidR="00C12C31" w:rsidRDefault="00C12C31">
      <w:pPr>
        <w:pStyle w:val="ConsPlusNormal"/>
        <w:spacing w:before="220"/>
        <w:ind w:firstLine="540"/>
        <w:jc w:val="both"/>
      </w:pPr>
      <w:r>
        <w:t>102. Работник дипломного отдела после регистрации заявления в соответствии с графиком работы квалификационной комиссии назначает ближайшие дату и время проведения квалификационных испытаний.</w:t>
      </w:r>
    </w:p>
    <w:p w:rsidR="00C12C31" w:rsidRDefault="00C12C31">
      <w:pPr>
        <w:pStyle w:val="ConsPlusNormal"/>
        <w:spacing w:before="220"/>
        <w:ind w:firstLine="540"/>
        <w:jc w:val="both"/>
      </w:pPr>
      <w:r>
        <w:t>103. О дате и времени проведения квалификационных испытаний заявитель информируется по телефону и/или электронной почте.</w:t>
      </w:r>
    </w:p>
    <w:p w:rsidR="00C12C31" w:rsidRDefault="00C12C31">
      <w:pPr>
        <w:pStyle w:val="ConsPlusNormal"/>
        <w:spacing w:before="220"/>
        <w:ind w:firstLine="540"/>
        <w:jc w:val="both"/>
      </w:pPr>
      <w:r>
        <w:lastRenderedPageBreak/>
        <w:t>104. В случае обращения заявителя о переносе даты и/или времени квалификационных испытаний работник при возможности назначает предлагаемые заявителем дату и/или время квалификационных испытаний или предлагает изменить дату и/или время проведения квалификационного испытания.</w:t>
      </w:r>
    </w:p>
    <w:p w:rsidR="00C12C31" w:rsidRDefault="00C12C31">
      <w:pPr>
        <w:pStyle w:val="ConsPlusNormal"/>
        <w:spacing w:before="220"/>
        <w:ind w:firstLine="540"/>
        <w:jc w:val="both"/>
      </w:pPr>
      <w:r>
        <w:t>105. Назначенные даты и время проведения квалификационных испытаний заявителей публикуются на сайте в информационно-телекоммуникационной сети "Интернет".</w:t>
      </w:r>
    </w:p>
    <w:p w:rsidR="00C12C31" w:rsidRDefault="00C12C31">
      <w:pPr>
        <w:pStyle w:val="ConsPlusNormal"/>
        <w:spacing w:before="220"/>
        <w:ind w:firstLine="540"/>
        <w:jc w:val="both"/>
      </w:pPr>
      <w:r>
        <w:t>106. На основании проверки документов и стажа работы на судне оформляется квалификационный документ или оформляется мотивированный отказ в выдаче квалификационного документа в связи с отрицательным прохождением квалификационных испытаний, недостаточностью стажа работы на судне и/или несоответствием стажа работы на судне функциям по диплому.</w:t>
      </w:r>
    </w:p>
    <w:p w:rsidR="00C12C31" w:rsidRDefault="00C12C31">
      <w:pPr>
        <w:pStyle w:val="ConsPlusNormal"/>
        <w:spacing w:before="220"/>
        <w:ind w:firstLine="540"/>
        <w:jc w:val="both"/>
      </w:pPr>
      <w:r>
        <w:t>107. Мотивированный отказ в выдаче квалификационного документа подписывается капитаном морского порта и выдается заявителю.</w:t>
      </w:r>
    </w:p>
    <w:p w:rsidR="00C12C31" w:rsidRDefault="00C12C31">
      <w:pPr>
        <w:pStyle w:val="ConsPlusNormal"/>
        <w:spacing w:before="220"/>
        <w:ind w:firstLine="540"/>
        <w:jc w:val="both"/>
      </w:pPr>
      <w:r>
        <w:t>108. Работник дипломного отдела осуществляет оформление квалификационного документа, получение учетного номера квалификационного документа и подписание капитаном морского порта заполненного бланка.</w:t>
      </w:r>
    </w:p>
    <w:p w:rsidR="00C12C31" w:rsidRDefault="00C12C31">
      <w:pPr>
        <w:pStyle w:val="ConsPlusNormal"/>
        <w:spacing w:before="220"/>
        <w:ind w:firstLine="540"/>
        <w:jc w:val="both"/>
      </w:pPr>
      <w:r>
        <w:t>109. Заявитель информируется о готовности квалификационного документа или о мотивированном отказе в выдаче квалификационного документа по телефону и электронной почте.</w:t>
      </w:r>
    </w:p>
    <w:p w:rsidR="00C12C31" w:rsidRDefault="00C12C31">
      <w:pPr>
        <w:pStyle w:val="ConsPlusNormal"/>
        <w:spacing w:before="220"/>
        <w:ind w:firstLine="540"/>
        <w:jc w:val="both"/>
      </w:pPr>
      <w:r>
        <w:t>110. Выдача квалификационного документа осуществляется лично заявителю либо его доверенному лицу по доверенности.</w:t>
      </w:r>
    </w:p>
    <w:p w:rsidR="00C12C31" w:rsidRDefault="00C12C31">
      <w:pPr>
        <w:pStyle w:val="ConsPlusNormal"/>
        <w:spacing w:before="220"/>
        <w:ind w:firstLine="540"/>
        <w:jc w:val="both"/>
      </w:pPr>
      <w:r>
        <w:t>111. Квалификационный документ выдается заявителю либо его доверенному лицу под подпись в журнале учета выдачи при предъявлении им документа, удостоверяющего личность, либо доверенности.</w:t>
      </w:r>
    </w:p>
    <w:p w:rsidR="00C12C31" w:rsidRDefault="00C12C31">
      <w:pPr>
        <w:pStyle w:val="ConsPlusNormal"/>
        <w:spacing w:before="220"/>
        <w:ind w:firstLine="540"/>
        <w:jc w:val="both"/>
      </w:pPr>
      <w:r>
        <w:t>112. Перед выдачей квалификационного документа производится проверка правильности его заполнения и проверка идентификации личности владельца.</w:t>
      </w:r>
    </w:p>
    <w:p w:rsidR="00C12C31" w:rsidRDefault="00C12C31">
      <w:pPr>
        <w:pStyle w:val="ConsPlusNormal"/>
        <w:spacing w:before="220"/>
        <w:ind w:firstLine="540"/>
        <w:jc w:val="both"/>
      </w:pPr>
      <w:r>
        <w:t>113. Срок выдачи или продления квалификационного документа не должен превышать десяти рабочих дней с момента принятия заявления на получение квалификационного документа.</w:t>
      </w:r>
    </w:p>
    <w:p w:rsidR="00C12C31" w:rsidRDefault="00C12C31">
      <w:pPr>
        <w:pStyle w:val="ConsPlusNormal"/>
        <w:jc w:val="both"/>
      </w:pPr>
    </w:p>
    <w:p w:rsidR="00C12C31" w:rsidRDefault="00C12C31">
      <w:pPr>
        <w:pStyle w:val="ConsPlusTitle"/>
        <w:jc w:val="center"/>
        <w:outlineLvl w:val="1"/>
      </w:pPr>
      <w:r>
        <w:t>IX. Документы, необходимые для первичного</w:t>
      </w:r>
    </w:p>
    <w:p w:rsidR="00C12C31" w:rsidRDefault="00C12C31">
      <w:pPr>
        <w:pStyle w:val="ConsPlusTitle"/>
        <w:jc w:val="center"/>
      </w:pPr>
      <w:r>
        <w:t>получения квалификационных документов лицами, имеющими</w:t>
      </w:r>
    </w:p>
    <w:p w:rsidR="00C12C31" w:rsidRDefault="00C12C31">
      <w:pPr>
        <w:pStyle w:val="ConsPlusTitle"/>
        <w:jc w:val="center"/>
      </w:pPr>
      <w:r>
        <w:t>квалификационные документы, выданные на основании Положения</w:t>
      </w:r>
    </w:p>
    <w:p w:rsidR="00C12C31" w:rsidRDefault="00C12C31">
      <w:pPr>
        <w:pStyle w:val="ConsPlusTitle"/>
        <w:jc w:val="center"/>
      </w:pPr>
      <w:r>
        <w:t>о дипломировании членов экипажей судов внутреннего водного</w:t>
      </w:r>
    </w:p>
    <w:p w:rsidR="00C12C31" w:rsidRDefault="00C12C31">
      <w:pPr>
        <w:pStyle w:val="ConsPlusTitle"/>
        <w:jc w:val="center"/>
      </w:pPr>
      <w:r>
        <w:t>транспорта &lt;16&gt;, и имеющими военно-морское образование</w:t>
      </w:r>
    </w:p>
    <w:p w:rsidR="00C12C31" w:rsidRDefault="00C12C31">
      <w:pPr>
        <w:pStyle w:val="ConsPlusNormal"/>
        <w:jc w:val="both"/>
      </w:pPr>
    </w:p>
    <w:p w:rsidR="00C12C31" w:rsidRDefault="00C12C31">
      <w:pPr>
        <w:pStyle w:val="ConsPlusNormal"/>
        <w:ind w:firstLine="540"/>
        <w:jc w:val="both"/>
      </w:pPr>
      <w:r>
        <w:t>--------------------------------</w:t>
      </w:r>
    </w:p>
    <w:p w:rsidR="00C12C31" w:rsidRDefault="00C12C31">
      <w:pPr>
        <w:pStyle w:val="ConsPlusNormal"/>
        <w:spacing w:before="220"/>
        <w:ind w:firstLine="540"/>
        <w:jc w:val="both"/>
      </w:pPr>
      <w:r>
        <w:t xml:space="preserve">&lt;16&gt; </w:t>
      </w:r>
      <w:hyperlink r:id="rId439">
        <w:r>
          <w:rPr>
            <w:color w:val="0000FF"/>
          </w:rPr>
          <w:t>Приказ</w:t>
        </w:r>
      </w:hyperlink>
      <w:r>
        <w:t xml:space="preserve"> Минтранса России от 12 марта 2018 г. N 87 "Об утверждении Положения о дипломировании членов экипажей судов внутреннего водного транспорта" (зарегистрирован Минюстом России 25 апреля 2018 г., регистрационный N 50903) с изменениями, внесенными приказом Минтранса России от 25 сентября 2020 г. N 396 (зарегистрирован Минюстом России 25 декабря 2020 г., регистрационный N 61826).</w:t>
      </w:r>
    </w:p>
    <w:p w:rsidR="00C12C31" w:rsidRDefault="00C12C31">
      <w:pPr>
        <w:pStyle w:val="ConsPlusNormal"/>
        <w:jc w:val="both"/>
      </w:pPr>
    </w:p>
    <w:p w:rsidR="00C12C31" w:rsidRDefault="00C12C31">
      <w:pPr>
        <w:pStyle w:val="ConsPlusNormal"/>
        <w:ind w:firstLine="540"/>
        <w:jc w:val="both"/>
      </w:pPr>
      <w:bookmarkStart w:id="12" w:name="P480"/>
      <w:bookmarkEnd w:id="12"/>
      <w:r>
        <w:t xml:space="preserve">114. Выданные на основании Положения о дипломировании членов экипажей судов внутреннего водного транспорта дипломы и квалификационные свидетельства, за исключением дипломов судоводителей, квалификационных свидетельств лиц рядового состава, несущих ходовую навигационную вахту, признаются годными для плавания на судах внутреннего водного </w:t>
      </w:r>
      <w:r>
        <w:lastRenderedPageBreak/>
        <w:t xml:space="preserve">транспорта при их выходе с внутренних водных путей в акватории морских портов и на подходы к ним, а при выходе в прибрежное плавание без захода в иностранные порты - при наличии свидетельств, предусмотренных </w:t>
      </w:r>
      <w:hyperlink r:id="rId440">
        <w:r>
          <w:rPr>
            <w:color w:val="0000FF"/>
          </w:rPr>
          <w:t>Правилом VI/I</w:t>
        </w:r>
      </w:hyperlink>
      <w:r>
        <w:t xml:space="preserve"> Конвенции ПДНВ. Выданные на основании Положения о дипломировании членов экипажей судов внутреннего водного транспорта квалификационные свидетельства лиц рядового состава,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предусмотренных </w:t>
      </w:r>
      <w:hyperlink r:id="rId441">
        <w:r>
          <w:rPr>
            <w:color w:val="0000FF"/>
          </w:rPr>
          <w:t>Правилом VI/I</w:t>
        </w:r>
      </w:hyperlink>
      <w:r>
        <w:t xml:space="preserve"> Конвенции ПДНВ, и подтверждения знаний Международных </w:t>
      </w:r>
      <w:hyperlink r:id="rId442">
        <w:r>
          <w:rPr>
            <w:color w:val="0000FF"/>
          </w:rPr>
          <w:t>правил</w:t>
        </w:r>
      </w:hyperlink>
      <w:r>
        <w:t xml:space="preserve"> предупреждения столкновений судов в море 1972 года (далее - МППСС-72) и Международной морской системы навигационно-гидрографического обеспечения (ММСНГО), выдаваемого капитаном морского порта после успешного прохождения рядовым составом проверки знаний </w:t>
      </w:r>
      <w:hyperlink r:id="rId443">
        <w:r>
          <w:rPr>
            <w:color w:val="0000FF"/>
          </w:rPr>
          <w:t>МППСС-72</w:t>
        </w:r>
      </w:hyperlink>
      <w:r>
        <w:t xml:space="preserve"> и ММСНГО по программе, согласованной Росморречфлотом, а при выходе в прибрежное плавание без захода в иностранные порты - также свидетельств, предусмотренных </w:t>
      </w:r>
      <w:hyperlink r:id="rId444">
        <w:r>
          <w:rPr>
            <w:color w:val="0000FF"/>
          </w:rPr>
          <w:t>Правилом VI/2</w:t>
        </w:r>
      </w:hyperlink>
      <w:r>
        <w:t xml:space="preserve"> Конвенции ПДНВ. Выданные на основании Положения о дипломировании членов экипажей судов внутреннего водного транспорта дипломы судоводителей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предусмотренных </w:t>
      </w:r>
      <w:hyperlink r:id="rId445">
        <w:r>
          <w:rPr>
            <w:color w:val="0000FF"/>
          </w:rPr>
          <w:t>Правилом VI/1</w:t>
        </w:r>
      </w:hyperlink>
      <w:r>
        <w:t xml:space="preserve"> Конвенции ПДНВ, и подтверждения знаний </w:t>
      </w:r>
      <w:hyperlink r:id="rId446">
        <w:r>
          <w:rPr>
            <w:color w:val="0000FF"/>
          </w:rPr>
          <w:t>МППСС-72</w:t>
        </w:r>
      </w:hyperlink>
      <w:r>
        <w:t xml:space="preserve"> и ММСНГО, выдаваемого капитаном морского порта после успешного прохождения квалификационного испытания по программе проверки знаний судоводителями </w:t>
      </w:r>
      <w:hyperlink r:id="rId447">
        <w:r>
          <w:rPr>
            <w:color w:val="0000FF"/>
          </w:rPr>
          <w:t>МППСС-72</w:t>
        </w:r>
      </w:hyperlink>
      <w:r>
        <w:t xml:space="preserve"> и ММСНГО, согласованной Росморречфлотом, а при выходе в прибрежное плавание без захода в иностранные порты - также дипломов оператора ГМССБ (в зависимости от района плавания) и иных свидетельств, указанных в </w:t>
      </w:r>
      <w:hyperlink w:anchor="P123">
        <w:r>
          <w:rPr>
            <w:color w:val="0000FF"/>
          </w:rPr>
          <w:t>пункте 11</w:t>
        </w:r>
      </w:hyperlink>
      <w:r>
        <w:t xml:space="preserve"> и </w:t>
      </w:r>
      <w:hyperlink w:anchor="P195">
        <w:r>
          <w:rPr>
            <w:color w:val="0000FF"/>
          </w:rPr>
          <w:t>подпункте 4 пункта 37</w:t>
        </w:r>
      </w:hyperlink>
      <w:r>
        <w:t xml:space="preserve"> настоящего Положения, за исключением свидетельств, требуемых </w:t>
      </w:r>
      <w:hyperlink r:id="rId448">
        <w:r>
          <w:rPr>
            <w:color w:val="0000FF"/>
          </w:rPr>
          <w:t>Правилом VI/6</w:t>
        </w:r>
      </w:hyperlink>
      <w:r>
        <w:t xml:space="preserve"> Конвенции ПДНВ. Для получения свидетельств в соответствии с </w:t>
      </w:r>
      <w:hyperlink r:id="rId449">
        <w:r>
          <w:rPr>
            <w:color w:val="0000FF"/>
          </w:rPr>
          <w:t>Правилом VI/2</w:t>
        </w:r>
      </w:hyperlink>
      <w:r>
        <w:t xml:space="preserve"> Конвенции ПДНВ в целях выполнения условий настоящего пункта подтверждение одобренного стажа работы на судах не требуется.</w:t>
      </w:r>
    </w:p>
    <w:p w:rsidR="00C12C31" w:rsidRDefault="00C12C31">
      <w:pPr>
        <w:pStyle w:val="ConsPlusNormal"/>
        <w:spacing w:before="220"/>
        <w:ind w:firstLine="540"/>
        <w:jc w:val="both"/>
      </w:pPr>
      <w:r>
        <w:t xml:space="preserve">115. Члены экипажей морских судов, получившие квалификационный документ в соответствии с </w:t>
      </w:r>
      <w:hyperlink w:anchor="P480">
        <w:r>
          <w:rPr>
            <w:color w:val="0000FF"/>
          </w:rPr>
          <w:t>пунктом 114</w:t>
        </w:r>
      </w:hyperlink>
      <w:r>
        <w:t xml:space="preserve"> настоящего Положения, далее обменивают квалификационные документы и/или продлевают их на общих условиях, установленных настоящим Положением.</w:t>
      </w:r>
    </w:p>
    <w:p w:rsidR="00C12C31" w:rsidRDefault="00C12C31">
      <w:pPr>
        <w:pStyle w:val="ConsPlusNormal"/>
        <w:spacing w:before="220"/>
        <w:ind w:firstLine="540"/>
        <w:jc w:val="both"/>
      </w:pPr>
      <w:bookmarkStart w:id="13" w:name="P482"/>
      <w:bookmarkEnd w:id="13"/>
      <w:r>
        <w:t xml:space="preserve">116. Лица, имеющие документ о военно-морском образовании, получают первичные квалификационные документы командного состава не выше уровня "эксплуатация" при предъявлении документа о квалификации, подтверждающего прохождение подготовки в соответствии с таблицами компетенции раздела A </w:t>
      </w:r>
      <w:hyperlink r:id="rId450">
        <w:r>
          <w:rPr>
            <w:color w:val="0000FF"/>
          </w:rPr>
          <w:t>Конвенции</w:t>
        </w:r>
      </w:hyperlink>
      <w:r>
        <w:t xml:space="preserve"> ПДНВ по соответствующей должности уровня "эксплуатация", выданного морской образовательной организацией. Для судоводителей - стаж работы на военных кораблях или государственных судах не менее двенадцати месяцев за последние пять лет перед обращением за выдачей диплома с выполнением штурманских обязанностей и несением вахты на ходовом мостике. Для судовых механиков - стаж работы на военных кораблях или государственных судах с главной двигательной установкой мощностью не менее 750 кВт не менее двенадцати месяцев за последние пять лет перед обращением за выдачей диплома с обслуживанием главной двигательной установки и несением вахты в машинном отделении.</w:t>
      </w:r>
    </w:p>
    <w:p w:rsidR="00C12C31" w:rsidRDefault="00C12C31">
      <w:pPr>
        <w:pStyle w:val="ConsPlusNormal"/>
        <w:spacing w:before="220"/>
        <w:ind w:firstLine="540"/>
        <w:jc w:val="both"/>
      </w:pPr>
      <w:r>
        <w:t xml:space="preserve">117. Члены экипажей морских судов, получившие квалификационный документ в соответствии с </w:t>
      </w:r>
      <w:hyperlink w:anchor="P482">
        <w:r>
          <w:rPr>
            <w:color w:val="0000FF"/>
          </w:rPr>
          <w:t>пунктом 116</w:t>
        </w:r>
      </w:hyperlink>
      <w:r>
        <w:t xml:space="preserve"> настоящего Положения, обменивают квалификационные документы и/или продлевают их на общих условиях, установленных настоящим Положением.</w:t>
      </w:r>
    </w:p>
    <w:p w:rsidR="00C12C31" w:rsidRDefault="00C12C31">
      <w:pPr>
        <w:pStyle w:val="ConsPlusNormal"/>
        <w:spacing w:before="220"/>
        <w:ind w:firstLine="540"/>
        <w:jc w:val="both"/>
      </w:pPr>
      <w:r>
        <w:t xml:space="preserve">118. Для получения квалификационного документа в соответствии с </w:t>
      </w:r>
      <w:hyperlink w:anchor="P480">
        <w:r>
          <w:rPr>
            <w:color w:val="0000FF"/>
          </w:rPr>
          <w:t>пунктами 114</w:t>
        </w:r>
      </w:hyperlink>
      <w:r>
        <w:t xml:space="preserve"> и </w:t>
      </w:r>
      <w:hyperlink w:anchor="P482">
        <w:r>
          <w:rPr>
            <w:color w:val="0000FF"/>
          </w:rPr>
          <w:t>116</w:t>
        </w:r>
      </w:hyperlink>
      <w:r>
        <w:t xml:space="preserve"> настоящего Положения заявитель должен представить документы, упомянутые в </w:t>
      </w:r>
      <w:hyperlink w:anchor="P185">
        <w:r>
          <w:rPr>
            <w:color w:val="0000FF"/>
          </w:rPr>
          <w:t>пункте 36</w:t>
        </w:r>
      </w:hyperlink>
      <w:r>
        <w:t xml:space="preserve">, </w:t>
      </w:r>
      <w:hyperlink w:anchor="P195">
        <w:r>
          <w:rPr>
            <w:color w:val="0000FF"/>
          </w:rPr>
          <w:t>подпункте 4 пункта 37</w:t>
        </w:r>
      </w:hyperlink>
      <w:r>
        <w:t xml:space="preserve"> - для судоводителей, </w:t>
      </w:r>
      <w:hyperlink w:anchor="P280">
        <w:r>
          <w:rPr>
            <w:color w:val="0000FF"/>
          </w:rPr>
          <w:t>подпункте 3 пункта 46</w:t>
        </w:r>
      </w:hyperlink>
      <w:r>
        <w:t xml:space="preserve"> - для судовых механиков и </w:t>
      </w:r>
      <w:hyperlink w:anchor="P319">
        <w:r>
          <w:rPr>
            <w:color w:val="0000FF"/>
          </w:rPr>
          <w:t>подпункте 3 пункта 51</w:t>
        </w:r>
      </w:hyperlink>
      <w:r>
        <w:t xml:space="preserve"> настоящего Положения - для электромехаников.</w:t>
      </w:r>
    </w:p>
    <w:p w:rsidR="00C12C31" w:rsidRDefault="00C12C31">
      <w:pPr>
        <w:pStyle w:val="ConsPlusNormal"/>
        <w:spacing w:before="220"/>
        <w:ind w:firstLine="540"/>
        <w:jc w:val="both"/>
      </w:pPr>
      <w:r>
        <w:t xml:space="preserve">119. Для работы на судах в прибрежном плавании к диплому судоводителя капитаном морского порта может выдаваться подтверждение о праве эксплуатации главной двигательной </w:t>
      </w:r>
      <w:r>
        <w:lastRenderedPageBreak/>
        <w:t>установки при наличии профессионального образования и/или дополнительного профессионального образования, полученного в морской образовательной организации, по программе подготовки по эксплуатации главной двигательной установки на судах без несения машинной вахты с соответствующим классом автоматизации на основании заявления владельца диплома - судоводителя, поданного на имя капитана морского порта после прохождения квалификационных испытаний. Подтверждение, выданное на основании данного пункта, действительно до срока действия диплома судоводителя, к которому оно выдано.</w:t>
      </w:r>
    </w:p>
    <w:p w:rsidR="00C12C31" w:rsidRDefault="00C12C31">
      <w:pPr>
        <w:pStyle w:val="ConsPlusNormal"/>
        <w:jc w:val="both"/>
      </w:pPr>
    </w:p>
    <w:p w:rsidR="00C12C31" w:rsidRDefault="00C12C31">
      <w:pPr>
        <w:pStyle w:val="ConsPlusTitle"/>
        <w:jc w:val="center"/>
        <w:outlineLvl w:val="1"/>
      </w:pPr>
      <w:r>
        <w:t>X. Порядок аннулирования и приостановления действия</w:t>
      </w:r>
    </w:p>
    <w:p w:rsidR="00C12C31" w:rsidRDefault="00C12C31">
      <w:pPr>
        <w:pStyle w:val="ConsPlusTitle"/>
        <w:jc w:val="center"/>
      </w:pPr>
      <w:r>
        <w:t>дипломов, подтверждений к дипломам и квалификационных</w:t>
      </w:r>
    </w:p>
    <w:p w:rsidR="00C12C31" w:rsidRDefault="00C12C31">
      <w:pPr>
        <w:pStyle w:val="ConsPlusTitle"/>
        <w:jc w:val="center"/>
      </w:pPr>
      <w:r>
        <w:t xml:space="preserve">свидетельств в соответствии с </w:t>
      </w:r>
      <w:hyperlink r:id="rId451">
        <w:r>
          <w:rPr>
            <w:color w:val="0000FF"/>
          </w:rPr>
          <w:t>пунктом 4 статьи 54</w:t>
        </w:r>
      </w:hyperlink>
      <w:r>
        <w:t xml:space="preserve"> Кодекса</w:t>
      </w:r>
    </w:p>
    <w:p w:rsidR="00C12C31" w:rsidRDefault="00C12C31">
      <w:pPr>
        <w:pStyle w:val="ConsPlusTitle"/>
        <w:jc w:val="center"/>
      </w:pPr>
      <w:r>
        <w:t>торгового мореплавания Российской Федерации</w:t>
      </w:r>
    </w:p>
    <w:p w:rsidR="00C12C31" w:rsidRDefault="00C12C31">
      <w:pPr>
        <w:pStyle w:val="ConsPlusNormal"/>
        <w:jc w:val="both"/>
      </w:pPr>
    </w:p>
    <w:p w:rsidR="00C12C31" w:rsidRDefault="00C12C31">
      <w:pPr>
        <w:pStyle w:val="ConsPlusNormal"/>
        <w:ind w:firstLine="540"/>
        <w:jc w:val="both"/>
      </w:pPr>
      <w:r>
        <w:t>120. Квалификационные документы могут быть изъяты или аннулированы либо их действие может быть приостановлено капитаном морского порта &lt;17&gt;, выдавшим диплом или квалификационное свидетельство, в случаях прямой угрозы жизни людей, сохранности имущества на море или причинения ущерба морской среде вследствие некомпетентности, действий или бездействия членов экипажей судов при исполнении ими обязанностей в соответствии с их дипломами и квалификационными свидетельствами, а также в целях предотвращения обмана.</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&lt;17&gt; </w:t>
      </w:r>
      <w:hyperlink r:id="rId452">
        <w:r>
          <w:rPr>
            <w:color w:val="0000FF"/>
          </w:rPr>
          <w:t>Пункт 4 статьи 54</w:t>
        </w:r>
      </w:hyperlink>
      <w:r>
        <w:t xml:space="preserve"> Кодекса торгового мореплавания Российской Федерации (Собрание законодательства Российской Федерации, 1999, N 18, ст. 2207; 2017, N 52, ст. 7923).</w:t>
      </w:r>
    </w:p>
    <w:p w:rsidR="00C12C31" w:rsidRDefault="00C12C31">
      <w:pPr>
        <w:pStyle w:val="ConsPlusNormal"/>
        <w:jc w:val="both"/>
      </w:pPr>
    </w:p>
    <w:p w:rsidR="00C12C31" w:rsidRDefault="00C12C31">
      <w:pPr>
        <w:pStyle w:val="ConsPlusNormal"/>
        <w:ind w:firstLine="540"/>
        <w:jc w:val="both"/>
      </w:pPr>
      <w:r>
        <w:t>121. Изъятие, аннулирование или приостановление действия квалификационных документов может быть обжаловано в суде в соответствии с законодательством Российской Федерации &lt;18&gt;.</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&lt;18&gt; </w:t>
      </w:r>
      <w:hyperlink r:id="rId453">
        <w:r>
          <w:rPr>
            <w:color w:val="0000FF"/>
          </w:rPr>
          <w:t>Статья 218</w:t>
        </w:r>
      </w:hyperlink>
      <w:r>
        <w:t xml:space="preserve"> Кодекса административного судопроизводства Российской Федерации (Собрание законодательства Российской Федерации, 2015, N 10, ст. 1391; 2018, N 53, ст. 8488).</w:t>
      </w:r>
    </w:p>
    <w:p w:rsidR="00C12C31" w:rsidRDefault="00C12C31">
      <w:pPr>
        <w:pStyle w:val="ConsPlusNormal"/>
        <w:jc w:val="both"/>
      </w:pPr>
    </w:p>
    <w:p w:rsidR="00C12C31" w:rsidRDefault="00C12C31">
      <w:pPr>
        <w:pStyle w:val="ConsPlusNormal"/>
        <w:ind w:firstLine="540"/>
        <w:jc w:val="both"/>
      </w:pPr>
      <w:r>
        <w:t>122. Выдача дубликатов квалификационных документов в случае утери и в случае их порчи (повреждения), делающей их непригодными для дальнейшего использования, осуществляется капитаном морского порта, выдавшим данные документы, на основании заявления владельца утерянного или испорченного (поврежденного) квалификационного документа со сроком действия квалификационного документа, взамен которого выдается дубликат. Срок выдачи дубликата - не более трех дней.</w:t>
      </w:r>
    </w:p>
    <w:p w:rsidR="00C12C31" w:rsidRDefault="00C12C31">
      <w:pPr>
        <w:pStyle w:val="ConsPlusNormal"/>
        <w:spacing w:before="220"/>
        <w:ind w:firstLine="540"/>
        <w:jc w:val="both"/>
      </w:pPr>
      <w:r>
        <w:t>123. Срок приостановления действия квалификационных документов исчисляется со дня их сдачи на хранение капитану морского порта.</w:t>
      </w:r>
    </w:p>
    <w:p w:rsidR="00C12C31" w:rsidRDefault="00C12C31">
      <w:pPr>
        <w:pStyle w:val="ConsPlusNormal"/>
        <w:jc w:val="both"/>
      </w:pPr>
    </w:p>
    <w:p w:rsidR="00C12C31" w:rsidRDefault="00C12C31">
      <w:pPr>
        <w:pStyle w:val="ConsPlusTitle"/>
        <w:jc w:val="center"/>
        <w:outlineLvl w:val="1"/>
      </w:pPr>
      <w:bookmarkStart w:id="14" w:name="P503"/>
      <w:bookmarkEnd w:id="14"/>
      <w:r>
        <w:t xml:space="preserve">XI. Правила выдачи льготного разрешения согласно </w:t>
      </w:r>
      <w:hyperlink r:id="rId454">
        <w:r>
          <w:rPr>
            <w:color w:val="0000FF"/>
          </w:rPr>
          <w:t>статье VIII</w:t>
        </w:r>
      </w:hyperlink>
    </w:p>
    <w:p w:rsidR="00C12C31" w:rsidRDefault="00C12C31">
      <w:pPr>
        <w:pStyle w:val="ConsPlusTitle"/>
        <w:jc w:val="center"/>
      </w:pPr>
      <w:r>
        <w:t>Конвенции ПДНВ</w:t>
      </w:r>
    </w:p>
    <w:p w:rsidR="00C12C31" w:rsidRDefault="00C12C31">
      <w:pPr>
        <w:pStyle w:val="ConsPlusNormal"/>
        <w:jc w:val="both"/>
      </w:pPr>
    </w:p>
    <w:p w:rsidR="00C12C31" w:rsidRDefault="00C12C31">
      <w:pPr>
        <w:pStyle w:val="ConsPlusNormal"/>
        <w:ind w:firstLine="540"/>
        <w:jc w:val="both"/>
      </w:pPr>
      <w:bookmarkStart w:id="15" w:name="P506"/>
      <w:bookmarkEnd w:id="15"/>
      <w:r>
        <w:t xml:space="preserve">124. Льготное разрешение, позволяющее работать на определенном судне в течение определенного срока, не превышающего шести месяцев, в должности, на занятие которой кандидат на получение льготного разрешения не имеет соответствующего квалификационного документа, выдается капитаном морского порта по заявке судовладельца в случаях болезни, смерти или недееспособности капитана, старшего помощника капитана, старшего или второго механика, если это не создает опасности для людей, безопасности судна или защиты окружающей среды. Льготное разрешение выдается при условии, что лицо, которому выдается льготное разрешение для занятия вакантной должности, находится на борту судна и не может быть незамедлительно заменено на лицо, имеющее надлежащий квалификационный документ. </w:t>
      </w:r>
      <w:r>
        <w:lastRenderedPageBreak/>
        <w:t>Льготное разрешение выдается на срок до захода судна в первый порт, где может быть совершено занятие должности лицом, имеющим надлежащий диплом для занятия должности.</w:t>
      </w:r>
    </w:p>
    <w:p w:rsidR="00C12C31" w:rsidRDefault="00C12C31">
      <w:pPr>
        <w:pStyle w:val="ConsPlusNormal"/>
        <w:spacing w:before="220"/>
        <w:ind w:firstLine="540"/>
        <w:jc w:val="both"/>
      </w:pPr>
      <w:r>
        <w:t>125. Капитан морского порта, выдавший льготное разрешение, контролирует обеспечение занятия должности, на замещение которой выдано льготное разрешение, владельцем надлежащего диплома в установленные сроки.</w:t>
      </w:r>
    </w:p>
    <w:p w:rsidR="00C12C31" w:rsidRDefault="00C12C31">
      <w:pPr>
        <w:pStyle w:val="ConsPlusNormal"/>
        <w:spacing w:before="220"/>
        <w:ind w:firstLine="540"/>
        <w:jc w:val="both"/>
      </w:pPr>
      <w:r>
        <w:t xml:space="preserve">126. Капитан морского порта, выдавший льготное разрешение, информирует Росморречфлот о причинах необходимости выдачи льготного разрешения, указанных в </w:t>
      </w:r>
      <w:hyperlink w:anchor="P506">
        <w:r>
          <w:rPr>
            <w:color w:val="0000FF"/>
          </w:rPr>
          <w:t>пункте 124</w:t>
        </w:r>
      </w:hyperlink>
      <w:r>
        <w:t xml:space="preserve"> настоящего Положения, и принятых мерах с целью предотвращения создания угрозы опасности для людей, сохранения безопасности судна и охраны окружающей среды.</w:t>
      </w:r>
    </w:p>
    <w:p w:rsidR="00C12C31" w:rsidRDefault="00C12C31">
      <w:pPr>
        <w:pStyle w:val="ConsPlusNormal"/>
        <w:jc w:val="both"/>
      </w:pPr>
    </w:p>
    <w:p w:rsidR="00C12C31" w:rsidRDefault="00C12C31">
      <w:pPr>
        <w:pStyle w:val="ConsPlusTitle"/>
        <w:jc w:val="center"/>
        <w:outlineLvl w:val="1"/>
      </w:pPr>
      <w:r>
        <w:t>XII. Применение</w:t>
      </w:r>
    </w:p>
    <w:p w:rsidR="00C12C31" w:rsidRDefault="00C12C31">
      <w:pPr>
        <w:pStyle w:val="ConsPlusNormal"/>
        <w:jc w:val="both"/>
      </w:pPr>
    </w:p>
    <w:p w:rsidR="00C12C31" w:rsidRDefault="00C12C31">
      <w:pPr>
        <w:pStyle w:val="ConsPlusNormal"/>
        <w:ind w:firstLine="540"/>
        <w:jc w:val="both"/>
      </w:pPr>
      <w:r>
        <w:t>127. Дипломы и квалификационные свидетельства, выданные в соответствии с настоящим Положением, признаются годными для плавания на морских судах при их заходе на внутренние водные пути. Судоводители и лица судовой команды, несущие ходовую навигационную вахту, для управления судном на внутренних водных путях должны пройти проверку, подтверждающую знание правил плавания по внутренним водным путям &lt;19&gt;. Проверка проводится администрациями бассейнов внутренних водных путей в соответствии с программой, согласованной Росморречфлотом, и подтверждается выдачей свидетельства о знании правил плавания по внутренним водным путям.</w:t>
      </w:r>
    </w:p>
    <w:p w:rsidR="00C12C31" w:rsidRDefault="00C12C31">
      <w:pPr>
        <w:pStyle w:val="ConsPlusNormal"/>
        <w:spacing w:before="220"/>
        <w:ind w:firstLine="540"/>
        <w:jc w:val="both"/>
      </w:pPr>
      <w:r>
        <w:t>--------------------------------</w:t>
      </w:r>
    </w:p>
    <w:p w:rsidR="00C12C31" w:rsidRDefault="00C12C31">
      <w:pPr>
        <w:pStyle w:val="ConsPlusNormal"/>
        <w:spacing w:before="220"/>
        <w:ind w:firstLine="540"/>
        <w:jc w:val="both"/>
      </w:pPr>
      <w:r>
        <w:t xml:space="preserve">&lt;19&gt; </w:t>
      </w:r>
      <w:hyperlink r:id="rId455">
        <w:r>
          <w:rPr>
            <w:color w:val="0000FF"/>
          </w:rPr>
          <w:t>Приказ</w:t>
        </w:r>
      </w:hyperlink>
      <w:r>
        <w:t xml:space="preserve"> Минтранса России от 12 марта 2018 г. N 87 "Об утверждении Положения о дипломировании членов экипажей судов внутреннего водного транспорта" (зарегистрирован Минюстом России 25 апреля 2018 г., регистрационный N 50903) с изменениями, внесенными приказом Минтранса России от 25 сентября 2020 г. N 396 (зарегистрирован Минюстом России 25 декабря 2020 г., регистрационный N 61826).</w:t>
      </w:r>
    </w:p>
    <w:p w:rsidR="00C12C31" w:rsidRDefault="00C12C31">
      <w:pPr>
        <w:pStyle w:val="ConsPlusNormal"/>
        <w:jc w:val="both"/>
      </w:pPr>
    </w:p>
    <w:p w:rsidR="00C12C31" w:rsidRDefault="00C12C31">
      <w:pPr>
        <w:pStyle w:val="ConsPlusNormal"/>
        <w:ind w:firstLine="540"/>
        <w:jc w:val="both"/>
      </w:pPr>
      <w:r>
        <w:t>128. Дипломы капитана и командного состава судов без ограничений признаются годными для работы на соответствующих нижестоящих должностях с любыми ограничениями, включая рядовые должности.</w:t>
      </w:r>
    </w:p>
    <w:p w:rsidR="00C12C31" w:rsidRDefault="00C12C31">
      <w:pPr>
        <w:pStyle w:val="ConsPlusNormal"/>
        <w:spacing w:before="220"/>
        <w:ind w:firstLine="540"/>
        <w:jc w:val="both"/>
      </w:pPr>
      <w:r>
        <w:t>129. Дипломы капитана и командного состава судов с ограничениями признаются годными для работы на соответствующих должностях с этими же ограничениями, включая нижестоящие должности.</w:t>
      </w:r>
    </w:p>
    <w:p w:rsidR="00C12C31" w:rsidRDefault="00C12C31">
      <w:pPr>
        <w:pStyle w:val="ConsPlusNormal"/>
        <w:jc w:val="both"/>
      </w:pPr>
    </w:p>
    <w:p w:rsidR="00C12C31" w:rsidRDefault="00C12C31">
      <w:pPr>
        <w:pStyle w:val="ConsPlusNormal"/>
        <w:jc w:val="both"/>
      </w:pPr>
    </w:p>
    <w:p w:rsidR="00C12C31" w:rsidRDefault="00C12C31">
      <w:pPr>
        <w:pStyle w:val="ConsPlusNormal"/>
        <w:pBdr>
          <w:bottom w:val="single" w:sz="6" w:space="0" w:color="auto"/>
        </w:pBdr>
        <w:spacing w:before="100" w:after="100"/>
        <w:jc w:val="both"/>
        <w:rPr>
          <w:sz w:val="2"/>
          <w:szCs w:val="2"/>
        </w:rPr>
      </w:pPr>
    </w:p>
    <w:p w:rsidR="00BD7671" w:rsidRDefault="00BD7671">
      <w:bookmarkStart w:id="16" w:name="_GoBack"/>
      <w:bookmarkEnd w:id="16"/>
    </w:p>
    <w:sectPr w:rsidR="00BD7671" w:rsidSect="00124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31"/>
    <w:rsid w:val="00BD7671"/>
    <w:rsid w:val="00C1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E2CF5-33D6-4CDF-BE6D-CE7DC5B9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C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2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2C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2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2C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2C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2C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2C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60984DE3E0A7F1F7B679A16782ACA8278E5BA6194D42639C4A9772E56C3937D5F1EF3D7B739A7A6EE7EA8CgD46N" TargetMode="External"/><Relationship Id="rId299" Type="http://schemas.openxmlformats.org/officeDocument/2006/relationships/hyperlink" Target="consultantplus://offline/ref=E860984DE3E0A7F1F7B679A16782ACA8258256A91A10486BC5469575EA332E229CA5E23B7C6B9A7524B4AEDBD896F3231E58EE8341FAg649N" TargetMode="External"/><Relationship Id="rId21" Type="http://schemas.openxmlformats.org/officeDocument/2006/relationships/hyperlink" Target="consultantplus://offline/ref=E860984DE3E0A7F1F7B67CAE6482ACA8208257A9154D42639C4A9772E56C3937D5F1EF3D7B739A7A6EE7EA8CgD46N" TargetMode="External"/><Relationship Id="rId63" Type="http://schemas.openxmlformats.org/officeDocument/2006/relationships/hyperlink" Target="consultantplus://offline/ref=E860984DE3E0A7F1F7B679A16782ACA8278E5BA6194D42639C4A9772E56C3925D5A9E33D7F649F7A7BB1BBCA809BF638005CF49F43F868gB4EN" TargetMode="External"/><Relationship Id="rId159" Type="http://schemas.openxmlformats.org/officeDocument/2006/relationships/hyperlink" Target="consultantplus://offline/ref=E860984DE3E0A7F1F7B679A16782ACA8278E5BA6194D42639C4A9772E56C3925D5A9E33D7F65937D7BB1BBCA809BF638005CF49F43F868gB4EN" TargetMode="External"/><Relationship Id="rId324" Type="http://schemas.openxmlformats.org/officeDocument/2006/relationships/hyperlink" Target="consultantplus://offline/ref=E860984DE3E0A7F1F7B679A16782ACA8278051A2104D42639C4A9772E56C3925D5A9E33D7E659E7E7BB1BBCA809BF638005CF49F43F868gB4EN" TargetMode="External"/><Relationship Id="rId366" Type="http://schemas.openxmlformats.org/officeDocument/2006/relationships/hyperlink" Target="consultantplus://offline/ref=E860984DE3E0A7F1F7B679A16782ACA8278E5BA6194D42639C4A9772E56C3925D5A9E33D7C6D927B7BB1BBCA809BF638005CF49F43F868gB4EN" TargetMode="External"/><Relationship Id="rId170" Type="http://schemas.openxmlformats.org/officeDocument/2006/relationships/hyperlink" Target="consultantplus://offline/ref=E860984DE3E0A7F1F7B679A16782ACA8278E5BA6194D42639C4A9772E56C3925D5A9E33D7F65927B7BB1BBCA809BF638005CF49F43F868gB4EN" TargetMode="External"/><Relationship Id="rId226" Type="http://schemas.openxmlformats.org/officeDocument/2006/relationships/hyperlink" Target="consultantplus://offline/ref=E860984DE3E0A7F1F7B679A16782ACA8278E5BA6194D42639C4A9772E56C3925D5A9E33D7F649F7F7BB1BBCA809BF638005CF49F43F868gB4EN" TargetMode="External"/><Relationship Id="rId433" Type="http://schemas.openxmlformats.org/officeDocument/2006/relationships/hyperlink" Target="consultantplus://offline/ref=E860984DE3E0A7F1F7B679A16782ACA8278E5BA6194D42639C4A9772E56C3925D5A9E33D7C6F9B7A7BB1BBCA809BF638005CF49F43F868gB4EN" TargetMode="External"/><Relationship Id="rId268" Type="http://schemas.openxmlformats.org/officeDocument/2006/relationships/hyperlink" Target="consultantplus://offline/ref=E860984DE3E0A7F1F7B679A16782ACA8278E5BA6194D42639C4A9772E56C3925D5A9E33D7F649C787BB1BBCA809BF638005CF49F43F868gB4EN" TargetMode="External"/><Relationship Id="rId32" Type="http://schemas.openxmlformats.org/officeDocument/2006/relationships/hyperlink" Target="consultantplus://offline/ref=E860984DE3E0A7F1F7B679A16782ACA8278E5BA6194D42639C4A9772E56C3937D5F1EF3D7B739A7A6EE7EA8CgD46N" TargetMode="External"/><Relationship Id="rId74" Type="http://schemas.openxmlformats.org/officeDocument/2006/relationships/hyperlink" Target="consultantplus://offline/ref=E860984DE3E0A7F1F7B679A16782ACA8278E5BA6194D42639C4A9772E56C3925D5A9E33D7F649D7F7BB1BBCA809BF638005CF49F43F868gB4EN" TargetMode="External"/><Relationship Id="rId128" Type="http://schemas.openxmlformats.org/officeDocument/2006/relationships/hyperlink" Target="consultantplus://offline/ref=E860984DE3E0A7F1F7B679A16782ACA8278E5BA6194D42639C4A9772E56C3925D5A9E33D7F65937C7BB1BBCA809BF638005CF49F43F868gB4EN" TargetMode="External"/><Relationship Id="rId335" Type="http://schemas.openxmlformats.org/officeDocument/2006/relationships/hyperlink" Target="consultantplus://offline/ref=E860984DE3E0A7F1F7B679A16782ACA8278E5BA6194D42639C4A9772E56C3925D5A9E33D7C6D9E7C7BB1BBCA809BF638005CF49F43F868gB4EN" TargetMode="External"/><Relationship Id="rId377" Type="http://schemas.openxmlformats.org/officeDocument/2006/relationships/hyperlink" Target="consultantplus://offline/ref=E860984DE3E0A7F1F7B679A16782ACA8278E5BA6184D42639C4A9772E56C3925D5A9E33D7B6F9F797BB1BBCA809BF638005CF49F43F868gB4EN" TargetMode="External"/><Relationship Id="rId5" Type="http://schemas.openxmlformats.org/officeDocument/2006/relationships/hyperlink" Target="consultantplus://offline/ref=E860984DE3E0A7F1F7B67CAE6482ACA8258352A7114E1F6994139B70E2636632D2E0EF3C7A6D912A21A1BF83D593E83D1A42F28143gF4BN" TargetMode="External"/><Relationship Id="rId181" Type="http://schemas.openxmlformats.org/officeDocument/2006/relationships/hyperlink" Target="consultantplus://offline/ref=E860984DE3E0A7F1F7B679A16782ACA8278E5BA6194D42639C4A9772E56C3925D5A9E33D7F6592767BB1BBCA809BF638005CF49F43F868gB4EN" TargetMode="External"/><Relationship Id="rId237" Type="http://schemas.openxmlformats.org/officeDocument/2006/relationships/hyperlink" Target="consultantplus://offline/ref=E860984DE3E0A7F1F7B679A16782ACA8278E5BA6194D42639C4A9772E56C3937D5F1EF3D7B739A7A6EE7EA8CgD46N" TargetMode="External"/><Relationship Id="rId402" Type="http://schemas.openxmlformats.org/officeDocument/2006/relationships/hyperlink" Target="consultantplus://offline/ref=E860984DE3E0A7F1F7B679A16782ACA8278E5BA6194D42639C4A9772E56C3925D5A9E33D7C6F9B7A7BB1BBCA809BF638005CF49F43F868gB4EN" TargetMode="External"/><Relationship Id="rId279" Type="http://schemas.openxmlformats.org/officeDocument/2006/relationships/hyperlink" Target="consultantplus://offline/ref=E860984DE3E0A7F1F7B679A16782ACA8278E5BA6194D42639C4A9772E56C3925D5A9E33D7C6D937F7BB1BBCA809BF638005CF49F43F868gB4EN" TargetMode="External"/><Relationship Id="rId444" Type="http://schemas.openxmlformats.org/officeDocument/2006/relationships/hyperlink" Target="consultantplus://offline/ref=E860984DE3E0A7F1F7B679A16782ACA8278E5BA6194D42639C4A9772E56C3925D5A9E33D7C6D927F7BB1BBCA809BF638005CF49F43F868gB4EN" TargetMode="External"/><Relationship Id="rId43" Type="http://schemas.openxmlformats.org/officeDocument/2006/relationships/hyperlink" Target="consultantplus://offline/ref=E860984DE3E0A7F1F7B679A16782ACA8278E5BA6194D42639C4A9772E56C3925D5A9E33D7F6A9B797BB1BBCA809BF638005CF49F43F868gB4EN" TargetMode="External"/><Relationship Id="rId139" Type="http://schemas.openxmlformats.org/officeDocument/2006/relationships/hyperlink" Target="consultantplus://offline/ref=E860984DE3E0A7F1F7B679A16782ACA8278E5BA6184D42639C4A9772E56C3925D5A9E33D7D6892797BB1BBCA809BF638005CF49F43F868gB4EN" TargetMode="External"/><Relationship Id="rId290" Type="http://schemas.openxmlformats.org/officeDocument/2006/relationships/hyperlink" Target="consultantplus://offline/ref=E860984DE3E0A7F1F7B679A16782ACA8278E5BA6194D42639C4A9772E56C3925D5A9E33D7C6D9A7E7BB1BBCA809BF638005CF49F43F868gB4EN" TargetMode="External"/><Relationship Id="rId304" Type="http://schemas.openxmlformats.org/officeDocument/2006/relationships/hyperlink" Target="consultantplus://offline/ref=E860984DE3E0A7F1F7B679A16782ACA8278E5BA6194D42639C4A9772E56C3925D5A9E33D7F6498777BB1BBCA809BF638005CF49F43F868gB4EN" TargetMode="External"/><Relationship Id="rId346" Type="http://schemas.openxmlformats.org/officeDocument/2006/relationships/hyperlink" Target="consultantplus://offline/ref=E860984DE3E0A7F1F7B679A16782ACA8278E5BA6194D42639C4A9772E56C3925D5A9E33D7C6D9C7C7BB1BBCA809BF638005CF49F43F868gB4EN" TargetMode="External"/><Relationship Id="rId388" Type="http://schemas.openxmlformats.org/officeDocument/2006/relationships/hyperlink" Target="consultantplus://offline/ref=E860984DE3E0A7F1F7B679A16782ACA8278E5BA6194D42639C4A9772E56C3925D5A9E33D7C6C9A7D7BB1BBCA809BF638005CF49F43F868gB4EN" TargetMode="External"/><Relationship Id="rId85" Type="http://schemas.openxmlformats.org/officeDocument/2006/relationships/hyperlink" Target="consultantplus://offline/ref=E860984DE3E0A7F1F7B679A16782ACA8278E5BA6194D42639C4A9772E56C3925D5A9E33D7C6F9B777BB1BBCA809BF638005CF49F43F868gB4EN" TargetMode="External"/><Relationship Id="rId150" Type="http://schemas.openxmlformats.org/officeDocument/2006/relationships/hyperlink" Target="consultantplus://offline/ref=E860984DE3E0A7F1F7B679A16782ACA8278E5BA6194D42639C4A9772E56C3925D5A9E33D7C6D937F7BB1BBCA809BF638005CF49F43F868gB4EN" TargetMode="External"/><Relationship Id="rId192" Type="http://schemas.openxmlformats.org/officeDocument/2006/relationships/hyperlink" Target="consultantplus://offline/ref=E860984DE3E0A7F1F7B679A16782ACA8278E5BA6184D42639C4A9772E56C3925D5A9E33D7D6892797BB1BBCA809BF638005CF49F43F868gB4EN" TargetMode="External"/><Relationship Id="rId206" Type="http://schemas.openxmlformats.org/officeDocument/2006/relationships/hyperlink" Target="consultantplus://offline/ref=E860984DE3E0A7F1F7B679A16782ACA8278E5BA6194D42639C4A9772E56C3925D5A9E33D7F649A767BB1BBCA809BF638005CF49F43F868gB4EN" TargetMode="External"/><Relationship Id="rId413" Type="http://schemas.openxmlformats.org/officeDocument/2006/relationships/hyperlink" Target="consultantplus://offline/ref=E860984DE3E0A7F1F7B679A16782ACA8278E5BA6184D42639C4A9772E56C3925D5A9E33D7D6992767BB1BBCA809BF638005CF49F43F868gB4EN" TargetMode="External"/><Relationship Id="rId248" Type="http://schemas.openxmlformats.org/officeDocument/2006/relationships/hyperlink" Target="consultantplus://offline/ref=E860984DE3E0A7F1F7B679A16782ACA8278E5BA6184D42639C4A9772E56C3925D5A9E33D7A6F99797BB1BBCA809BF638005CF49F43F868gB4EN" TargetMode="External"/><Relationship Id="rId455" Type="http://schemas.openxmlformats.org/officeDocument/2006/relationships/hyperlink" Target="consultantplus://offline/ref=E860984DE3E0A7F1F7B67CAE6482ACA8228050A5124E1F6994139B70E2636632C0E0B7307E68847E74FBE88ED7g945N" TargetMode="External"/><Relationship Id="rId12" Type="http://schemas.openxmlformats.org/officeDocument/2006/relationships/hyperlink" Target="consultantplus://offline/ref=E860984DE3E0A7F1F7B679A16782ACA8278552A5144D42639C4A9772E56C3925D5A9E33D7E6D997F7BB1BBCA809BF638005CF49F43F868gB4EN" TargetMode="External"/><Relationship Id="rId108" Type="http://schemas.openxmlformats.org/officeDocument/2006/relationships/hyperlink" Target="consultantplus://offline/ref=E860984DE3E0A7F1F7B679A16782ACA8278E5BA6194D42639C4A9772E56C3937D5F1EF3D7B739A7A6EE7EA8CgD46N" TargetMode="External"/><Relationship Id="rId315" Type="http://schemas.openxmlformats.org/officeDocument/2006/relationships/hyperlink" Target="consultantplus://offline/ref=E860984DE3E0A7F1F7B679A16782ACA8278E5BA6194D42639C4A9772E56C3925D5A9E33D7F6492787BB1BBCA809BF638005CF49F43F868gB4EN" TargetMode="External"/><Relationship Id="rId357" Type="http://schemas.openxmlformats.org/officeDocument/2006/relationships/hyperlink" Target="consultantplus://offline/ref=E860984DE3E0A7F1F7B679A16782ACA8278E5BA6194D42639C4A9772E56C3925D5A9E33D7C6C92767BB1BBCA809BF638005CF49F43F868gB4EN" TargetMode="External"/><Relationship Id="rId54" Type="http://schemas.openxmlformats.org/officeDocument/2006/relationships/hyperlink" Target="consultantplus://offline/ref=E860984DE3E0A7F1F7B679A16782ACA8278E5BA6194D42639C4A9772E56C3925D5A9E33D7F659D7E7BB1BBCA809BF638005CF49F43F868gB4EN" TargetMode="External"/><Relationship Id="rId96" Type="http://schemas.openxmlformats.org/officeDocument/2006/relationships/hyperlink" Target="consultantplus://offline/ref=E860984DE3E0A7F1F7B679A16782ACA8278E5BA6194D42639C4A9772E56C3925D5A9E33D7C6C9A767BB1BBCA809BF638005CF49F43F868gB4EN" TargetMode="External"/><Relationship Id="rId161" Type="http://schemas.openxmlformats.org/officeDocument/2006/relationships/hyperlink" Target="consultantplus://offline/ref=E860984DE3E0A7F1F7B679A16782ACA8278E5BA6194D42639C4A9772E56C3925D5A9E33D7F65927B7BB1BBCA809BF638005CF49F43F868gB4EN" TargetMode="External"/><Relationship Id="rId217" Type="http://schemas.openxmlformats.org/officeDocument/2006/relationships/hyperlink" Target="consultantplus://offline/ref=E860984DE3E0A7F1F7B679A16782ACA8278E5BA6184D42639C4A9772E56C3925D5A9E33D7D659C777BB1BBCA809BF638005CF49F43F868gB4EN" TargetMode="External"/><Relationship Id="rId399" Type="http://schemas.openxmlformats.org/officeDocument/2006/relationships/hyperlink" Target="consultantplus://offline/ref=E860984DE3E0A7F1F7B679A16782ACA8278E5BA6184D42639C4A9772E56C3925D5A9E33D7965927F7BB1BBCA809BF638005CF49F43F868gB4EN" TargetMode="External"/><Relationship Id="rId259" Type="http://schemas.openxmlformats.org/officeDocument/2006/relationships/hyperlink" Target="consultantplus://offline/ref=E860984DE3E0A7F1F7B679A16782ACA8278E5BA6194D42639C4A9772E56C3925D5A9E33D7F649C787BB1BBCA809BF638005CF49F43F868gB4EN" TargetMode="External"/><Relationship Id="rId424" Type="http://schemas.openxmlformats.org/officeDocument/2006/relationships/hyperlink" Target="consultantplus://offline/ref=E860984DE3E0A7F1F7B679A16782ACA8278E5BA6184D42639C4A9772E56C3925D5A9E33D7B6C927A7BB1BBCA809BF638005CF49F43F868gB4EN" TargetMode="External"/><Relationship Id="rId23" Type="http://schemas.openxmlformats.org/officeDocument/2006/relationships/hyperlink" Target="consultantplus://offline/ref=E860984DE3E0A7F1F7B679A16782ACA8278E5BA6194D42639C4A9772E56C3937D5F1EF3D7B739A7A6EE7EA8CgD46N" TargetMode="External"/><Relationship Id="rId119" Type="http://schemas.openxmlformats.org/officeDocument/2006/relationships/hyperlink" Target="consultantplus://offline/ref=E860984DE3E0A7F1F7B679A16782ACA8278E5BA6194D42639C4A9772E56C3925D5A9E33D7C6D937F7BB1BBCA809BF638005CF49F43F868gB4EN" TargetMode="External"/><Relationship Id="rId270" Type="http://schemas.openxmlformats.org/officeDocument/2006/relationships/hyperlink" Target="consultantplus://offline/ref=E860984DE3E0A7F1F7B679A16782ACA8278E5BA6194D42639C4A9772E56C3925D5A9E33D7F649F7D7BB1BBCA809BF638005CF49F43F868gB4EN" TargetMode="External"/><Relationship Id="rId291" Type="http://schemas.openxmlformats.org/officeDocument/2006/relationships/hyperlink" Target="consultantplus://offline/ref=E860984DE3E0A7F1F7B679A16782ACA8278E5BA6194D42639C4A9772E56C3937D5F1EF3D7B739A7A6EE7EA8CgD46N" TargetMode="External"/><Relationship Id="rId305" Type="http://schemas.openxmlformats.org/officeDocument/2006/relationships/hyperlink" Target="consultantplus://offline/ref=E860984DE3E0A7F1F7B679A16782ACA8278E5BA6194D42639C4A9772E56C3925D5A9E33D7F6498797BB1BBCA809BF638005CF49F43F868gB4EN" TargetMode="External"/><Relationship Id="rId326" Type="http://schemas.openxmlformats.org/officeDocument/2006/relationships/hyperlink" Target="consultantplus://offline/ref=E860984DE3E0A7F1F7B679A16782ACA8278051A2104D42639C4A9772E56C3925D5A9E33D7E659E797BB1BBCA809BF638005CF49F43F868gB4EN" TargetMode="External"/><Relationship Id="rId347" Type="http://schemas.openxmlformats.org/officeDocument/2006/relationships/hyperlink" Target="consultantplus://offline/ref=E860984DE3E0A7F1F7B679A16782ACA8278E5BA6194D42639C4A9772E56C3925D5A9E33D7C6D9C7D7BB1BBCA809BF638005CF49F43F868gB4EN" TargetMode="External"/><Relationship Id="rId44" Type="http://schemas.openxmlformats.org/officeDocument/2006/relationships/hyperlink" Target="consultantplus://offline/ref=E860984DE3E0A7F1F7B679A16782ACA8278E5BA6194D42639C4A9772E56C3925D5A9E33D7E6D9E7B7BB1BBCA809BF638005CF49F43F868gB4EN" TargetMode="External"/><Relationship Id="rId65" Type="http://schemas.openxmlformats.org/officeDocument/2006/relationships/hyperlink" Target="consultantplus://offline/ref=E860984DE3E0A7F1F7B679A16782ACA8278E5BA6194D42639C4A9772E56C3925D5A9E33D7F649C7C7BB1BBCA809BF638005CF49F43F868gB4EN" TargetMode="External"/><Relationship Id="rId86" Type="http://schemas.openxmlformats.org/officeDocument/2006/relationships/hyperlink" Target="consultantplus://offline/ref=E860984DE3E0A7F1F7B679A16782ACA8278E5BA6194D42639C4A9772E56C3925D5A9E33D7C6F987F7BB1BBCA809BF638005CF49F43F868gB4EN" TargetMode="External"/><Relationship Id="rId130" Type="http://schemas.openxmlformats.org/officeDocument/2006/relationships/hyperlink" Target="consultantplus://offline/ref=E860984DE3E0A7F1F7B679A16782ACA8278E5BA6194D42639C4A9772E56C3925D5A9E33D7F65937A7BB1BBCA809BF638005CF49F43F868gB4EN" TargetMode="External"/><Relationship Id="rId151" Type="http://schemas.openxmlformats.org/officeDocument/2006/relationships/hyperlink" Target="consultantplus://offline/ref=E860984DE3E0A7F1F7B679A16782ACA8278E5BA6194D42639C4A9772E56C3925D5A9E33D7F65937D7BB1BBCA809BF638005CF49F43F868gB4EN" TargetMode="External"/><Relationship Id="rId368" Type="http://schemas.openxmlformats.org/officeDocument/2006/relationships/hyperlink" Target="consultantplus://offline/ref=E860984DE3E0A7F1F7B679A16782ACA8278E5BA6184D42639C4A9772E56C3925D5A9E33D7B6C9F787BB1BBCA809BF638005CF49F43F868gB4EN" TargetMode="External"/><Relationship Id="rId389" Type="http://schemas.openxmlformats.org/officeDocument/2006/relationships/hyperlink" Target="consultantplus://offline/ref=E860984DE3E0A7F1F7B679A16782ACA8278E5BA6184D42639C4A9772E56C3925D5A9E33D7B6E99767BB1BBCA809BF638005CF49F43F868gB4EN" TargetMode="External"/><Relationship Id="rId172" Type="http://schemas.openxmlformats.org/officeDocument/2006/relationships/hyperlink" Target="consultantplus://offline/ref=E860984DE3E0A7F1F7B679A16782ACA8278E5BA6194D42639C4A9772E56C3925D5A9E33D7F65927B7BB1BBCA809BF638005CF49F43F868gB4EN" TargetMode="External"/><Relationship Id="rId193" Type="http://schemas.openxmlformats.org/officeDocument/2006/relationships/hyperlink" Target="consultantplus://offline/ref=E860984DE3E0A7F1F7B679A16782ACA8278E5BA6194D42639C4A9772E56C3925D5A9E33D7F65927B7BB1BBCA809BF638005CF49F43F868gB4EN" TargetMode="External"/><Relationship Id="rId207" Type="http://schemas.openxmlformats.org/officeDocument/2006/relationships/hyperlink" Target="consultantplus://offline/ref=E860984DE3E0A7F1F7B679A16782ACA8278E5BA6194D42639C4A9772E56C3925D5A9E33D7F649B7B7BB1BBCA809BF638005CF49F43F868gB4EN" TargetMode="External"/><Relationship Id="rId228" Type="http://schemas.openxmlformats.org/officeDocument/2006/relationships/hyperlink" Target="consultantplus://offline/ref=E860984DE3E0A7F1F7B679A16782ACA8278E5BA6194D42639C4A9772E56C3925D5A9E33D7F649F7D7BB1BBCA809BF638005CF49F43F868gB4EN" TargetMode="External"/><Relationship Id="rId249" Type="http://schemas.openxmlformats.org/officeDocument/2006/relationships/hyperlink" Target="consultantplus://offline/ref=E860984DE3E0A7F1F7B679A16782ACA8278E5BA6194D42639C4A9772E56C3925D5A9E33D7F649C7F7BB1BBCA809BF638005CF49F43F868gB4EN" TargetMode="External"/><Relationship Id="rId414" Type="http://schemas.openxmlformats.org/officeDocument/2006/relationships/hyperlink" Target="consultantplus://offline/ref=E860984DE3E0A7F1F7B679A16782ACA8278E5BA6184D42639C4A9772E56C3925D5A9E33D7D69937F7BB1BBCA809BF638005CF49F43F868gB4EN" TargetMode="External"/><Relationship Id="rId435" Type="http://schemas.openxmlformats.org/officeDocument/2006/relationships/hyperlink" Target="consultantplus://offline/ref=E860984DE3E0A7F1F7B679A16782ACA8278E5BA6194D42639C4A9772E56C3925D5A9E33D7C6C9D787BB1BBCA809BF638005CF49F43F868gB4EN" TargetMode="External"/><Relationship Id="rId456" Type="http://schemas.openxmlformats.org/officeDocument/2006/relationships/fontTable" Target="fontTable.xml"/><Relationship Id="rId13" Type="http://schemas.openxmlformats.org/officeDocument/2006/relationships/hyperlink" Target="consultantplus://offline/ref=E860984DE3E0A7F1F7B679A16782ACA8208151A6194D42639C4A9772E56C3937D5F1EF3D7B739A7A6EE7EA8CgD46N" TargetMode="External"/><Relationship Id="rId109" Type="http://schemas.openxmlformats.org/officeDocument/2006/relationships/hyperlink" Target="consultantplus://offline/ref=E860984DE3E0A7F1F7B679A16782ACA8278E5BA6194D42639C4A9772E56C3925D5A9E33D7F659A7E7BB1BBCA809BF638005CF49F43F868gB4EN" TargetMode="External"/><Relationship Id="rId260" Type="http://schemas.openxmlformats.org/officeDocument/2006/relationships/hyperlink" Target="consultantplus://offline/ref=E860984DE3E0A7F1F7B679A16782ACA8278E5BA6194D42639C4A9772E56C3925D5A9E33D7F649C797BB1BBCA809BF638005CF49F43F868gB4EN" TargetMode="External"/><Relationship Id="rId281" Type="http://schemas.openxmlformats.org/officeDocument/2006/relationships/hyperlink" Target="consultantplus://offline/ref=E860984DE3E0A7F1F7B679A16782ACA8278E5BA6194D42639C4A9772E56C3925D5A9E33D7F649C787BB1BBCA809BF638005CF49F43F868gB4EN" TargetMode="External"/><Relationship Id="rId316" Type="http://schemas.openxmlformats.org/officeDocument/2006/relationships/hyperlink" Target="consultantplus://offline/ref=E860984DE3E0A7F1F7B679A16782ACA8278E5BA6194D42639C4A9772E56C3925D5A9E33D7F6492767BB1BBCA809BF638005CF49F43F868gB4EN" TargetMode="External"/><Relationship Id="rId337" Type="http://schemas.openxmlformats.org/officeDocument/2006/relationships/hyperlink" Target="consultantplus://offline/ref=E860984DE3E0A7F1F7B679A16782ACA8278E5BA6184D42639C4A9772E56C3925D5A9E33D7A6B937B7BB1BBCA809BF638005CF49F43F868gB4EN" TargetMode="External"/><Relationship Id="rId34" Type="http://schemas.openxmlformats.org/officeDocument/2006/relationships/hyperlink" Target="consultantplus://offline/ref=E860984DE3E0A7F1F7B67CAE6482ACA825845BA912441F6994139B70E2636632D2E0EF3C7E6D9A7C75EEBEDF91C3FB3D1B42F0855FFA6ABFgD40N" TargetMode="External"/><Relationship Id="rId55" Type="http://schemas.openxmlformats.org/officeDocument/2006/relationships/hyperlink" Target="consultantplus://offline/ref=E860984DE3E0A7F1F7B679A16782ACA8278E5BA6194D42639C4A9772E56C3925D5A9E33D7F65937E7BB1BBCA809BF638005CF49F43F868gB4EN" TargetMode="External"/><Relationship Id="rId76" Type="http://schemas.openxmlformats.org/officeDocument/2006/relationships/hyperlink" Target="consultantplus://offline/ref=E860984DE3E0A7F1F7B679A16782ACA8278E5BA6194D42639C4A9772E56C3925D5A9E33D7C6D9A7A7BB1BBCA809BF638005CF49F43F868gB4EN" TargetMode="External"/><Relationship Id="rId97" Type="http://schemas.openxmlformats.org/officeDocument/2006/relationships/hyperlink" Target="consultantplus://offline/ref=E860984DE3E0A7F1F7B679A16782ACA8278E5BA6194D42639C4A9772E56C3925D5A9E33D7C6C9B7C7BB1BBCA809BF638005CF49F43F868gB4EN" TargetMode="External"/><Relationship Id="rId120" Type="http://schemas.openxmlformats.org/officeDocument/2006/relationships/hyperlink" Target="consultantplus://offline/ref=E860984DE3E0A7F1F7B679A16782ACA8278E5BA6194D42639C4A9772E56C3925D5A9E33D7F659D777BB1BBCA809BF638005CF49F43F868gB4EN" TargetMode="External"/><Relationship Id="rId141" Type="http://schemas.openxmlformats.org/officeDocument/2006/relationships/hyperlink" Target="consultantplus://offline/ref=E860984DE3E0A7F1F7B679A16782ACA8278E5BA6184D42639C4A9772E56C3925D5A9E33D7D6892797BB1BBCA809BF638005CF49F43F868gB4EN" TargetMode="External"/><Relationship Id="rId358" Type="http://schemas.openxmlformats.org/officeDocument/2006/relationships/hyperlink" Target="consultantplus://offline/ref=E860984DE3E0A7F1F7B679A16782ACA8278E5BA6194D42639C4A9772E56C3925D5A9E33D7C6F9B767BB1BBCA809BF638005CF49F43F868gB4EN" TargetMode="External"/><Relationship Id="rId379" Type="http://schemas.openxmlformats.org/officeDocument/2006/relationships/hyperlink" Target="consultantplus://offline/ref=E860984DE3E0A7F1F7B679A16782ACA8278E5BA6194D42639C4A9772E56C3925D5A9E33D7C6D93797BB1BBCA809BF638005CF49F43F868gB4EN" TargetMode="External"/><Relationship Id="rId7" Type="http://schemas.openxmlformats.org/officeDocument/2006/relationships/hyperlink" Target="consultantplus://offline/ref=E860984DE3E0A7F1F7B67CAE6482ACA8258450A313401F6994139B70E2636632D2E0EF3C7E6D9B7978EEBEDF91C3FB3D1B42F0855FFA6ABFgD40N" TargetMode="External"/><Relationship Id="rId162" Type="http://schemas.openxmlformats.org/officeDocument/2006/relationships/hyperlink" Target="consultantplus://offline/ref=E860984DE3E0A7F1F7B679A16782ACA8278E5BA6194D42639C4A9772E56C3925D5A9E33D7F6592787BB1BBCA809BF638005CF49F43F868gB4EN" TargetMode="External"/><Relationship Id="rId183" Type="http://schemas.openxmlformats.org/officeDocument/2006/relationships/hyperlink" Target="consultantplus://offline/ref=E860984DE3E0A7F1F7B679A16782ACA8278E5BA6194D42639C4A9772E56C3925D5A9E33D7F65927B7BB1BBCA809BF638005CF49F43F868gB4EN" TargetMode="External"/><Relationship Id="rId218" Type="http://schemas.openxmlformats.org/officeDocument/2006/relationships/hyperlink" Target="consultantplus://offline/ref=E860984DE3E0A7F1F7B679A16782ACA8278E5BA6184D42639C4A9772E56C3925D5A9E33D7D659D7F7BB1BBCA809BF638005CF49F43F868gB4EN" TargetMode="External"/><Relationship Id="rId239" Type="http://schemas.openxmlformats.org/officeDocument/2006/relationships/hyperlink" Target="consultantplus://offline/ref=E860984DE3E0A7F1F7B679A16782ACA8278E5BA6194D42639C4A9772E56C3925D5A9E33D7F649F767BB1BBCA809BF638005CF49F43F868gB4EN" TargetMode="External"/><Relationship Id="rId390" Type="http://schemas.openxmlformats.org/officeDocument/2006/relationships/hyperlink" Target="consultantplus://offline/ref=E860984DE3E0A7F1F7B679A16782ACA8278E5BA6184D42639C4A9772E56C3925D5A9E33D7B6E9E7F7BB1BBCA809BF638005CF49F43F868gB4EN" TargetMode="External"/><Relationship Id="rId404" Type="http://schemas.openxmlformats.org/officeDocument/2006/relationships/hyperlink" Target="consultantplus://offline/ref=E860984DE3E0A7F1F7B679A16782ACA8278E5BA6194D42639C4A9772E56C3937D5F1EF3D7B739A7A6EE7EA8CgD46N" TargetMode="External"/><Relationship Id="rId425" Type="http://schemas.openxmlformats.org/officeDocument/2006/relationships/hyperlink" Target="consultantplus://offline/ref=E860984DE3E0A7F1F7B679A16782ACA8278E5BA6184D42639C4A9772E56C3925D5A9E33D7B6F9F767BB1BBCA809BF638005CF49F43F868gB4EN" TargetMode="External"/><Relationship Id="rId446" Type="http://schemas.openxmlformats.org/officeDocument/2006/relationships/hyperlink" Target="consultantplus://offline/ref=E860984DE3E0A7F1F7B679A16782ACA8208256A2144D42639C4A9772E56C3925D5A9E33D7E6D9C7F7BB1BBCA809BF638005CF49F43F868gB4EN" TargetMode="External"/><Relationship Id="rId250" Type="http://schemas.openxmlformats.org/officeDocument/2006/relationships/hyperlink" Target="consultantplus://offline/ref=E860984DE3E0A7F1F7B679A16782ACA8278E5BA6194D42639C4A9772E56C3937D5F1EF3D7B739A7A6EE7EA8CgD46N" TargetMode="External"/><Relationship Id="rId271" Type="http://schemas.openxmlformats.org/officeDocument/2006/relationships/hyperlink" Target="consultantplus://offline/ref=E860984DE3E0A7F1F7B679A16782ACA8278E5BA6194D42639C4A9772E56C3925D5A9E33D7F649C787BB1BBCA809BF638005CF49F43F868gB4EN" TargetMode="External"/><Relationship Id="rId292" Type="http://schemas.openxmlformats.org/officeDocument/2006/relationships/hyperlink" Target="consultantplus://offline/ref=E860984DE3E0A7F1F7B679A16782ACA8278E5BA6194D42639C4A9772E56C3925D5A9E33D7C6D9A7E7BB1BBCA809BF638005CF49F43F868gB4EN" TargetMode="External"/><Relationship Id="rId306" Type="http://schemas.openxmlformats.org/officeDocument/2006/relationships/hyperlink" Target="consultantplus://offline/ref=E860984DE3E0A7F1F7B679A16782ACA8278E5BA6194D42639C4A9772E56C3925D5A9E33D7F6498777BB1BBCA809BF638005CF49F43F868gB4EN" TargetMode="External"/><Relationship Id="rId24" Type="http://schemas.openxmlformats.org/officeDocument/2006/relationships/hyperlink" Target="consultantplus://offline/ref=E860984DE3E0A7F1F7B679A16782ACA8278E5BA6194D42639C4A9772E56C3937D5F1EF3D7B739A7A6EE7EA8CgD46N" TargetMode="External"/><Relationship Id="rId45" Type="http://schemas.openxmlformats.org/officeDocument/2006/relationships/hyperlink" Target="consultantplus://offline/ref=E860984DE3E0A7F1F7B679A16782ACA8278E5BA6194D42639C4A9772E56C3925D5A9E33D7F6A937D7BB1BBCA809BF638005CF49F43F868gB4EN" TargetMode="External"/><Relationship Id="rId66" Type="http://schemas.openxmlformats.org/officeDocument/2006/relationships/hyperlink" Target="consultantplus://offline/ref=E860984DE3E0A7F1F7B679A16782ACA8278E5BA6194D42639C4A9772E56C3925D5A9E33D7F64937D7BB1BBCA809BF638005CF49F43F868gB4EN" TargetMode="External"/><Relationship Id="rId87" Type="http://schemas.openxmlformats.org/officeDocument/2006/relationships/hyperlink" Target="consultantplus://offline/ref=E860984DE3E0A7F1F7B679A16782ACA8278E5BA6194D42639C4A9772E56C3925D5A9E33D7C6D927D7BB1BBCA809BF638005CF49F43F868gB4EN" TargetMode="External"/><Relationship Id="rId110" Type="http://schemas.openxmlformats.org/officeDocument/2006/relationships/hyperlink" Target="consultantplus://offline/ref=E860984DE3E0A7F1F7B679A16782ACA8278E5BA6194D42639C4A9772E56C3925D5A9E33D7F659A7E7BB1BBCA809BF638005CF49F43F868gB4EN" TargetMode="External"/><Relationship Id="rId131" Type="http://schemas.openxmlformats.org/officeDocument/2006/relationships/hyperlink" Target="consultantplus://offline/ref=E860984DE3E0A7F1F7B679A16782ACA8278E5BA6194D42639C4A9772E56C3937D5F1EF3D7B739A7A6EE7EA8CgD46N" TargetMode="External"/><Relationship Id="rId327" Type="http://schemas.openxmlformats.org/officeDocument/2006/relationships/hyperlink" Target="consultantplus://offline/ref=E860984DE3E0A7F1F7B679A16782ACA8278051A2104D42639C4A9772E56C3925D5A9E33D7E659E767BB1BBCA809BF638005CF49F43F868gB4EN" TargetMode="External"/><Relationship Id="rId348" Type="http://schemas.openxmlformats.org/officeDocument/2006/relationships/hyperlink" Target="consultantplus://offline/ref=E860984DE3E0A7F1F7B679A16782ACA8278E5BA6184D42639C4A9772E56C3925D5A9E33D796A9F7C7BB1BBCA809BF638005CF49F43F868gB4EN" TargetMode="External"/><Relationship Id="rId369" Type="http://schemas.openxmlformats.org/officeDocument/2006/relationships/hyperlink" Target="consultantplus://offline/ref=E860984DE3E0A7F1F7B679A16782ACA8278E5BA6184D42639C4A9772E56C3925D5A9E33D7B6C9F777BB1BBCA809BF638005CF49F43F868gB4EN" TargetMode="External"/><Relationship Id="rId152" Type="http://schemas.openxmlformats.org/officeDocument/2006/relationships/hyperlink" Target="consultantplus://offline/ref=E860984DE3E0A7F1F7B679A16782ACA8278E5BA6194D42639C4A9772E56C3937D5F1EF3D7B739A7A6EE7EA8CgD46N" TargetMode="External"/><Relationship Id="rId173" Type="http://schemas.openxmlformats.org/officeDocument/2006/relationships/hyperlink" Target="consultantplus://offline/ref=E860984DE3E0A7F1F7B679A16782ACA8278E5BA6184D42639C4A9772E56C3925D5A9E33D7D6892797BB1BBCA809BF638005CF49F43F868gB4EN" TargetMode="External"/><Relationship Id="rId194" Type="http://schemas.openxmlformats.org/officeDocument/2006/relationships/hyperlink" Target="consultantplus://offline/ref=E860984DE3E0A7F1F7B679A16782ACA8278E5BA6184D42639C4A9772E56C3925D5A9E33D7D659F7C7BB1BBCA809BF638005CF49F43F868gB4EN" TargetMode="External"/><Relationship Id="rId208" Type="http://schemas.openxmlformats.org/officeDocument/2006/relationships/hyperlink" Target="consultantplus://offline/ref=E860984DE3E0A7F1F7B679A16782ACA8278E5BA6184D42639C4A9772E56C3925D5A9E33D7D659F7C7BB1BBCA809BF638005CF49F43F868gB4EN" TargetMode="External"/><Relationship Id="rId229" Type="http://schemas.openxmlformats.org/officeDocument/2006/relationships/hyperlink" Target="consultantplus://offline/ref=E860984DE3E0A7F1F7B679A16782ACA8278E5BA6194D42639C4A9772E56C3925D5A9E33D7C6D937F7BB1BBCA809BF638005CF49F43F868gB4EN" TargetMode="External"/><Relationship Id="rId380" Type="http://schemas.openxmlformats.org/officeDocument/2006/relationships/hyperlink" Target="consultantplus://offline/ref=E860984DE3E0A7F1F7B679A16782ACA8278E5BA6184D42639C4A9772E56C3925D5A9E33D7B6F93797BB1BBCA809BF638005CF49F43F868gB4EN" TargetMode="External"/><Relationship Id="rId415" Type="http://schemas.openxmlformats.org/officeDocument/2006/relationships/hyperlink" Target="consultantplus://offline/ref=E860984DE3E0A7F1F7B679A16782ACA8278E5BA6184D42639C4A9772E56C3925D5A9E33D7D69937E7BB1BBCA809BF638005CF49F43F868gB4EN" TargetMode="External"/><Relationship Id="rId436" Type="http://schemas.openxmlformats.org/officeDocument/2006/relationships/hyperlink" Target="consultantplus://offline/ref=E860984DE3E0A7F1F7B679A16782ACA8278E5BA6194D42639C4A9772E56C3925D5A9E33D7C6C927F7BB1BBCA809BF638005CF49F43F868gB4EN" TargetMode="External"/><Relationship Id="rId457" Type="http://schemas.openxmlformats.org/officeDocument/2006/relationships/theme" Target="theme/theme1.xml"/><Relationship Id="rId240" Type="http://schemas.openxmlformats.org/officeDocument/2006/relationships/hyperlink" Target="consultantplus://offline/ref=E860984DE3E0A7F1F7B679A16782ACA8278E5BA6194D42639C4A9772E56C3925D5A9E33D7C6D937F7BB1BBCA809BF638005CF49F43F868gB4EN" TargetMode="External"/><Relationship Id="rId261" Type="http://schemas.openxmlformats.org/officeDocument/2006/relationships/hyperlink" Target="consultantplus://offline/ref=E860984DE3E0A7F1F7B679A16782ACA8278E5BA6184D42639C4A9772E56C3925D5A9E33D7A6E9E777BB1BBCA809BF638005CF49F43F868gB4EN" TargetMode="External"/><Relationship Id="rId14" Type="http://schemas.openxmlformats.org/officeDocument/2006/relationships/hyperlink" Target="consultantplus://offline/ref=E860984DE3E0A7F1F7B67CAE6482ACA8208454A519441F6994139B70E2636632C0E0B7307E68847E74FBE88ED7g945N" TargetMode="External"/><Relationship Id="rId35" Type="http://schemas.openxmlformats.org/officeDocument/2006/relationships/hyperlink" Target="consultantplus://offline/ref=E860984DE3E0A7F1F7B679A16782ACA8278E5BA6194D42639C4A9772E56C3925D5A9E33D7C6F9A7A7BB1BBCA809BF638005CF49F43F868gB4EN" TargetMode="External"/><Relationship Id="rId56" Type="http://schemas.openxmlformats.org/officeDocument/2006/relationships/hyperlink" Target="consultantplus://offline/ref=E860984DE3E0A7F1F7B679A16782ACA8278E5BA6194D42639C4A9772E56C3925D5A9E33D7F6592777BB1BBCA809BF638005CF49F43F868gB4EN" TargetMode="External"/><Relationship Id="rId77" Type="http://schemas.openxmlformats.org/officeDocument/2006/relationships/hyperlink" Target="consultantplus://offline/ref=E860984DE3E0A7F1F7B679A16782ACA8278051A2104D42639C4A9772E56C3925D5A9E33D7E659E7E7BB1BBCA809BF638005CF49F43F868gB4EN" TargetMode="External"/><Relationship Id="rId100" Type="http://schemas.openxmlformats.org/officeDocument/2006/relationships/hyperlink" Target="consultantplus://offline/ref=E860984DE3E0A7F1F7B679A16782ACA8278E5BA6194D42639C4A9772E56C3925D5A9E33D7C6C9A787BB1BBCA809BF638005CF49F43F868gB4EN" TargetMode="External"/><Relationship Id="rId282" Type="http://schemas.openxmlformats.org/officeDocument/2006/relationships/hyperlink" Target="consultantplus://offline/ref=E860984DE3E0A7F1F7B679A16782ACA8278E5BA6194D42639C4A9772E56C3937D5F1EF3D7B739A7A6EE7EA8CgD46N" TargetMode="External"/><Relationship Id="rId317" Type="http://schemas.openxmlformats.org/officeDocument/2006/relationships/hyperlink" Target="consultantplus://offline/ref=E860984DE3E0A7F1F7B679A16782ACA8278E5BA6194D42639C4A9772E56C3925D5A9E33D7F6492777BB1BBCA809BF638005CF49F43F868gB4EN" TargetMode="External"/><Relationship Id="rId338" Type="http://schemas.openxmlformats.org/officeDocument/2006/relationships/hyperlink" Target="consultantplus://offline/ref=E860984DE3E0A7F1F7B679A16782ACA8278E5BA6194D42639C4A9772E56C3925D5A9E33D7C6D9F7E7BB1BBCA809BF638005CF49F43F868gB4EN" TargetMode="External"/><Relationship Id="rId359" Type="http://schemas.openxmlformats.org/officeDocument/2006/relationships/hyperlink" Target="consultantplus://offline/ref=E860984DE3E0A7F1F7B679A16782ACA8278E5BA6184D42639C4A9772E56C3925D5A9E33D79649C7C7BB1BBCA809BF638005CF49F43F868gB4EN" TargetMode="External"/><Relationship Id="rId8" Type="http://schemas.openxmlformats.org/officeDocument/2006/relationships/hyperlink" Target="consultantplus://offline/ref=E860984DE3E0A7F1F7B67CAE6482ACA8208F5BA711431F6994139B70E2636632C0E0B7307E68847E74FBE88ED7g945N" TargetMode="External"/><Relationship Id="rId98" Type="http://schemas.openxmlformats.org/officeDocument/2006/relationships/hyperlink" Target="consultantplus://offline/ref=E860984DE3E0A7F1F7B679A16782ACA8278E5BA6194D42639C4A9772E56C3925D5A9E33D7C6C9A7A7BB1BBCA809BF638005CF49F43F868gB4EN" TargetMode="External"/><Relationship Id="rId121" Type="http://schemas.openxmlformats.org/officeDocument/2006/relationships/hyperlink" Target="consultantplus://offline/ref=E860984DE3E0A7F1F7B679A16782ACA8278E5BA6194D42639C4A9772E56C3937D5F1EF3D7B739A7A6EE7EA8CgD46N" TargetMode="External"/><Relationship Id="rId142" Type="http://schemas.openxmlformats.org/officeDocument/2006/relationships/hyperlink" Target="consultantplus://offline/ref=E860984DE3E0A7F1F7B679A16782ACA8278E5BA6194D42639C4A9772E56C3925D5A9E33D7F65937C7BB1BBCA809BF638005CF49F43F868gB4EN" TargetMode="External"/><Relationship Id="rId163" Type="http://schemas.openxmlformats.org/officeDocument/2006/relationships/hyperlink" Target="consultantplus://offline/ref=E860984DE3E0A7F1F7B679A16782ACA8278E5BA6184D42639C4A9772E56C3925D5A9E33D7D6A987D7BB1BBCA809BF638005CF49F43F868gB4EN" TargetMode="External"/><Relationship Id="rId184" Type="http://schemas.openxmlformats.org/officeDocument/2006/relationships/hyperlink" Target="consultantplus://offline/ref=E860984DE3E0A7F1F7B679A16782ACA8278E5BA6194D42639C4A9772E56C3925D5A9E33D7C6D937F7BB1BBCA809BF638005CF49F43F868gB4EN" TargetMode="External"/><Relationship Id="rId219" Type="http://schemas.openxmlformats.org/officeDocument/2006/relationships/hyperlink" Target="consultantplus://offline/ref=E860984DE3E0A7F1F7B679A16782ACA8278E5BA6184D42639C4A9772E56C3925D5A9E33D7D659C777BB1BBCA809BF638005CF49F43F868gB4EN" TargetMode="External"/><Relationship Id="rId370" Type="http://schemas.openxmlformats.org/officeDocument/2006/relationships/hyperlink" Target="consultantplus://offline/ref=E860984DE3E0A7F1F7B679A16782ACA8278E5BA6194D42639C4A9772E56C3925D5A9E33D7C6D92787BB1BBCA809BF638005CF49F43F868gB4EN" TargetMode="External"/><Relationship Id="rId391" Type="http://schemas.openxmlformats.org/officeDocument/2006/relationships/hyperlink" Target="consultantplus://offline/ref=E860984DE3E0A7F1F7B679A16782ACA8278E5BA6194D42639C4A9772E56C3925D5A9E33D7C6C9A7A7BB1BBCA809BF638005CF49F43F868gB4EN" TargetMode="External"/><Relationship Id="rId405" Type="http://schemas.openxmlformats.org/officeDocument/2006/relationships/hyperlink" Target="consultantplus://offline/ref=E860984DE3E0A7F1F7B679A16782ACA8278E5BA6184D42639C4A9772E56C3925D5A9E33D7E6D9A7F7BB1BBCA809BF638005CF49F43F868gB4EN" TargetMode="External"/><Relationship Id="rId426" Type="http://schemas.openxmlformats.org/officeDocument/2006/relationships/hyperlink" Target="consultantplus://offline/ref=E860984DE3E0A7F1F7B679A16782ACA8278E5BA6184D42639C4A9772E56C3925D5A9E33D7D69937B7BB1BBCA809BF638005CF49F43F868gB4EN" TargetMode="External"/><Relationship Id="rId447" Type="http://schemas.openxmlformats.org/officeDocument/2006/relationships/hyperlink" Target="consultantplus://offline/ref=E860984DE3E0A7F1F7B679A16782ACA8208256A2144D42639C4A9772E56C3925D5A9E33D7E6D9C7F7BB1BBCA809BF638005CF49F43F868gB4EN" TargetMode="External"/><Relationship Id="rId230" Type="http://schemas.openxmlformats.org/officeDocument/2006/relationships/hyperlink" Target="consultantplus://offline/ref=E860984DE3E0A7F1F7B679A16782ACA8278E5BA6194D42639C4A9772E56C3925D5A9E33D7F649F7D7BB1BBCA809BF638005CF49F43F868gB4EN" TargetMode="External"/><Relationship Id="rId251" Type="http://schemas.openxmlformats.org/officeDocument/2006/relationships/hyperlink" Target="consultantplus://offline/ref=E860984DE3E0A7F1F7B679A16782ACA8278E5BA6194D42639C4A9772E56C3925D5A9E33D7F649F7D7BB1BBCA809BF638005CF49F43F868gB4EN" TargetMode="External"/><Relationship Id="rId25" Type="http://schemas.openxmlformats.org/officeDocument/2006/relationships/hyperlink" Target="consultantplus://offline/ref=E860984DE3E0A7F1F7B679A16782ACA8278E5BA6194D42639C4A9772E56C3937D5F1EF3D7B739A7A6EE7EA8CgD46N" TargetMode="External"/><Relationship Id="rId46" Type="http://schemas.openxmlformats.org/officeDocument/2006/relationships/hyperlink" Target="consultantplus://offline/ref=E860984DE3E0A7F1F7B67CAE6482ACA8258656A2154F1F6994139B70E2636632D2E0EF3C7E6D9A7F70EEBEDF91C3FB3D1B42F0855FFA6ABFgD40N" TargetMode="External"/><Relationship Id="rId67" Type="http://schemas.openxmlformats.org/officeDocument/2006/relationships/hyperlink" Target="consultantplus://offline/ref=E860984DE3E0A7F1F7B679A16782ACA8278E5BA6194D42639C4A9772E56C3925D5A9E33D7F64937D7BB1BBCA809BF638005CF49F43F868gB4EN" TargetMode="External"/><Relationship Id="rId272" Type="http://schemas.openxmlformats.org/officeDocument/2006/relationships/hyperlink" Target="consultantplus://offline/ref=E860984DE3E0A7F1F7B679A16782ACA8278E5BA6194D42639C4A9772E56C3925D5A9E33D7F649C787BB1BBCA809BF638005CF49F43F868gB4EN" TargetMode="External"/><Relationship Id="rId293" Type="http://schemas.openxmlformats.org/officeDocument/2006/relationships/hyperlink" Target="consultantplus://offline/ref=E860984DE3E0A7F1F7B679A16782ACA8278E5BA6184D42639C4A9772E56C3925D5A9E33D7A6B9F7A7BB1BBCA809BF638005CF49F43F868gB4EN" TargetMode="External"/><Relationship Id="rId307" Type="http://schemas.openxmlformats.org/officeDocument/2006/relationships/hyperlink" Target="consultantplus://offline/ref=E860984DE3E0A7F1F7B679A16782ACA8278E5BA6194D42639C4A9772E56C3925D5A9E33D7F64997B7BB1BBCA809BF638005CF49F43F868gB4EN" TargetMode="External"/><Relationship Id="rId328" Type="http://schemas.openxmlformats.org/officeDocument/2006/relationships/hyperlink" Target="consultantplus://offline/ref=E860984DE3E0A7F1F7B679A16782ACA8278051A2104D42639C4A9772E56C3925D5A9E33D7E659C7A7BB1BBCA809BF638005CF49F43F868gB4EN" TargetMode="External"/><Relationship Id="rId349" Type="http://schemas.openxmlformats.org/officeDocument/2006/relationships/hyperlink" Target="consultantplus://offline/ref=E860984DE3E0A7F1F7B679A16782ACA8278E5BA6194D42639C4A9772E56C3925D5A9E33D7C6C927C7BB1BBCA809BF638005CF49F43F868gB4EN" TargetMode="External"/><Relationship Id="rId88" Type="http://schemas.openxmlformats.org/officeDocument/2006/relationships/hyperlink" Target="consultantplus://offline/ref=E860984DE3E0A7F1F7B679A16782ACA8278E5BA6194D42639C4A9772E56C3925D5A9E33D7C6D92797BB1BBCA809BF638005CF49F43F868gB4EN" TargetMode="External"/><Relationship Id="rId111" Type="http://schemas.openxmlformats.org/officeDocument/2006/relationships/hyperlink" Target="consultantplus://offline/ref=E860984DE3E0A7F1F7B679A16782ACA8278E5BA6194D42639C4A9772E56C3925D5A9E33D7F659A7E7BB1BBCA809BF638005CF49F43F868gB4EN" TargetMode="External"/><Relationship Id="rId132" Type="http://schemas.openxmlformats.org/officeDocument/2006/relationships/hyperlink" Target="consultantplus://offline/ref=E860984DE3E0A7F1F7B679A16782ACA8278E5BA6194D42639C4A9772E56C3925D5A9E33D7F65937C7BB1BBCA809BF638005CF49F43F868gB4EN" TargetMode="External"/><Relationship Id="rId153" Type="http://schemas.openxmlformats.org/officeDocument/2006/relationships/hyperlink" Target="consultantplus://offline/ref=E860984DE3E0A7F1F7B679A16782ACA8278E5BA6194D42639C4A9772E56C3925D5A9E33D7F65937D7BB1BBCA809BF638005CF49F43F868gB4EN" TargetMode="External"/><Relationship Id="rId174" Type="http://schemas.openxmlformats.org/officeDocument/2006/relationships/hyperlink" Target="consultantplus://offline/ref=E860984DE3E0A7F1F7B679A16782ACA8278E5BA6194D42639C4A9772E56C3925D5A9E33D7F65927B7BB1BBCA809BF638005CF49F43F868gB4EN" TargetMode="External"/><Relationship Id="rId195" Type="http://schemas.openxmlformats.org/officeDocument/2006/relationships/hyperlink" Target="consultantplus://offline/ref=E860984DE3E0A7F1F7B679A16782ACA8278E5BA6194D42639C4A9772E56C3925D5A9E33D7F649A777BB1BBCA809BF638005CF49F43F868gB4EN" TargetMode="External"/><Relationship Id="rId209" Type="http://schemas.openxmlformats.org/officeDocument/2006/relationships/hyperlink" Target="consultantplus://offline/ref=E860984DE3E0A7F1F7B679A16782ACA8278E5BA6194D42639C4A9772E56C3925D5A9E33D7F649B787BB1BBCA809BF638005CF49F43F868gB4EN" TargetMode="External"/><Relationship Id="rId360" Type="http://schemas.openxmlformats.org/officeDocument/2006/relationships/hyperlink" Target="consultantplus://offline/ref=E860984DE3E0A7F1F7B679A16782ACA8278E5BA6194D42639C4A9772E56C3925D5A9E33D7C6F9B777BB1BBCA809BF638005CF49F43F868gB4EN" TargetMode="External"/><Relationship Id="rId381" Type="http://schemas.openxmlformats.org/officeDocument/2006/relationships/hyperlink" Target="consultantplus://offline/ref=E860984DE3E0A7F1F7B679A16782ACA8278E5BA6184D42639C4A9772E56C3925D5A9E33D7B6F93777BB1BBCA809BF638005CF49F43F868gB4EN" TargetMode="External"/><Relationship Id="rId416" Type="http://schemas.openxmlformats.org/officeDocument/2006/relationships/hyperlink" Target="consultantplus://offline/ref=E860984DE3E0A7F1F7B679A16782ACA8278E5BA6194D42639C4A9772E56C3925D5A9E33D7F6598777BB1BBCA809BF638005CF49F43F868gB4EN" TargetMode="External"/><Relationship Id="rId220" Type="http://schemas.openxmlformats.org/officeDocument/2006/relationships/hyperlink" Target="consultantplus://offline/ref=E860984DE3E0A7F1F7B679A16782ACA8278E5BA6194D42639C4A9772E56C3937D5F1EF3D7B739A7A6EE7EA8CgD46N" TargetMode="External"/><Relationship Id="rId241" Type="http://schemas.openxmlformats.org/officeDocument/2006/relationships/hyperlink" Target="consultantplus://offline/ref=E860984DE3E0A7F1F7B679A16782ACA8278E5BA6194D42639C4A9772E56C3925D5A9E33D7F649F7D7BB1BBCA809BF638005CF49F43F868gB4EN" TargetMode="External"/><Relationship Id="rId437" Type="http://schemas.openxmlformats.org/officeDocument/2006/relationships/hyperlink" Target="consultantplus://offline/ref=E860984DE3E0A7F1F7B679A16782ACA8278E5BA6194D42639C4A9772E56C3925D5A9E33D7C6C927A7BB1BBCA809BF638005CF49F43F868gB4EN" TargetMode="External"/><Relationship Id="rId15" Type="http://schemas.openxmlformats.org/officeDocument/2006/relationships/hyperlink" Target="consultantplus://offline/ref=E860984DE3E0A7F1F7B679A16782ACA8278E5BA6194D42639C4A9772E56C3925D5A9E33D7E6C9B787BB1BBCA809BF638005CF49F43F868gB4EN" TargetMode="External"/><Relationship Id="rId36" Type="http://schemas.openxmlformats.org/officeDocument/2006/relationships/hyperlink" Target="consultantplus://offline/ref=E860984DE3E0A7F1F7B679A16782ACA8278E5BA6194D42639C4A9772E56C3925D5A9E33D7C6D9D797BB1BBCA809BF638005CF49F43F868gB4EN" TargetMode="External"/><Relationship Id="rId57" Type="http://schemas.openxmlformats.org/officeDocument/2006/relationships/hyperlink" Target="consultantplus://offline/ref=E860984DE3E0A7F1F7B679A16782ACA8278E5BA6194D42639C4A9772E56C3925D5A9E33D7F65927D7BB1BBCA809BF638005CF49F43F868gB4EN" TargetMode="External"/><Relationship Id="rId262" Type="http://schemas.openxmlformats.org/officeDocument/2006/relationships/hyperlink" Target="consultantplus://offline/ref=E860984DE3E0A7F1F7B679A16782ACA8278E5BA6194D42639C4A9772E56C3925D5A9E33D7F649C777BB1BBCA809BF638005CF49F43F868gB4EN" TargetMode="External"/><Relationship Id="rId283" Type="http://schemas.openxmlformats.org/officeDocument/2006/relationships/hyperlink" Target="consultantplus://offline/ref=E860984DE3E0A7F1F7B679A16782ACA8278E5BA6194D42639C4A9772E56C3925D5A9E33D7F649F7D7BB1BBCA809BF638005CF49F43F868gB4EN" TargetMode="External"/><Relationship Id="rId318" Type="http://schemas.openxmlformats.org/officeDocument/2006/relationships/hyperlink" Target="consultantplus://offline/ref=E860984DE3E0A7F1F7B679A16782ACA8278E5BA6184D42639C4A9772E56C3925D5A9E33D7A6E92777BB1BBCA809BF638005CF49F43F868gB4EN" TargetMode="External"/><Relationship Id="rId339" Type="http://schemas.openxmlformats.org/officeDocument/2006/relationships/hyperlink" Target="consultantplus://offline/ref=E860984DE3E0A7F1F7B679A16782ACA8278E5BA6194D42639C4A9772E56C3925D5A9E33D7C6D9E767BB1BBCA809BF638005CF49F43F868gB4EN" TargetMode="External"/><Relationship Id="rId78" Type="http://schemas.openxmlformats.org/officeDocument/2006/relationships/hyperlink" Target="consultantplus://offline/ref=E860984DE3E0A7F1F7B679A16782ACA8278E5BA6194D42639C4A9772E56C3925D5A9E33D7C6D997A7BB1BBCA809BF638005CF49F43F868gB4EN" TargetMode="External"/><Relationship Id="rId99" Type="http://schemas.openxmlformats.org/officeDocument/2006/relationships/hyperlink" Target="consultantplus://offline/ref=E860984DE3E0A7F1F7B679A16782ACA8278E5BA6194D42639C4A9772E56C3925D5A9E33D7C6C9A7E7BB1BBCA809BF638005CF49F43F868gB4EN" TargetMode="External"/><Relationship Id="rId101" Type="http://schemas.openxmlformats.org/officeDocument/2006/relationships/hyperlink" Target="consultantplus://offline/ref=E860984DE3E0A7F1F7B679A16782ACA8278156A7144D42639C4A9772E56C3925D5A9E33C786B92787BB1BBCA809BF638005CF49F43F868gB4EN" TargetMode="External"/><Relationship Id="rId122" Type="http://schemas.openxmlformats.org/officeDocument/2006/relationships/hyperlink" Target="consultantplus://offline/ref=E860984DE3E0A7F1F7B679A16782ACA8278E5BA6194D42639C4A9772E56C3925D5A9E33D7F659D777BB1BBCA809BF638005CF49F43F868gB4EN" TargetMode="External"/><Relationship Id="rId143" Type="http://schemas.openxmlformats.org/officeDocument/2006/relationships/hyperlink" Target="consultantplus://offline/ref=E860984DE3E0A7F1F7B679A16782ACA8278E5BA6194D42639C4A9772E56C3925D5A9E33D7F65937D7BB1BBCA809BF638005CF49F43F868gB4EN" TargetMode="External"/><Relationship Id="rId164" Type="http://schemas.openxmlformats.org/officeDocument/2006/relationships/hyperlink" Target="consultantplus://offline/ref=E860984DE3E0A7F1F7B679A16782ACA8278E5BA6194D42639C4A9772E56C3925D5A9E33D7F6592767BB1BBCA809BF638005CF49F43F868gB4EN" TargetMode="External"/><Relationship Id="rId185" Type="http://schemas.openxmlformats.org/officeDocument/2006/relationships/hyperlink" Target="consultantplus://offline/ref=E860984DE3E0A7F1F7B679A16782ACA8278E5BA6194D42639C4A9772E56C3925D5A9E33D7F65927B7BB1BBCA809BF638005CF49F43F868gB4EN" TargetMode="External"/><Relationship Id="rId350" Type="http://schemas.openxmlformats.org/officeDocument/2006/relationships/hyperlink" Target="consultantplus://offline/ref=E860984DE3E0A7F1F7B679A16782ACA8278E5BA6194D42639C4A9772E56C3925D5A9E33D7C6C927A7BB1BBCA809BF638005CF49F43F868gB4EN" TargetMode="External"/><Relationship Id="rId371" Type="http://schemas.openxmlformats.org/officeDocument/2006/relationships/hyperlink" Target="consultantplus://offline/ref=E860984DE3E0A7F1F7B679A16782ACA8278E5BA6194D42639C4A9772E56C3925D5A9E33D7C6D92767BB1BBCA809BF638005CF49F43F868gB4EN" TargetMode="External"/><Relationship Id="rId406" Type="http://schemas.openxmlformats.org/officeDocument/2006/relationships/hyperlink" Target="consultantplus://offline/ref=E860984DE3E0A7F1F7B679A16782ACA8278E5BA6194D42639C4A9772E56C3937D5F1EF3D7B739A7A6EE7EA8CgD46N" TargetMode="External"/><Relationship Id="rId9" Type="http://schemas.openxmlformats.org/officeDocument/2006/relationships/hyperlink" Target="consultantplus://offline/ref=E860984DE3E0A7F1F7B67CAE6482ACA8208F5BA614411F6994139B70E2636632C0E0B7307E68847E74FBE88ED7g945N" TargetMode="External"/><Relationship Id="rId210" Type="http://schemas.openxmlformats.org/officeDocument/2006/relationships/hyperlink" Target="consultantplus://offline/ref=E860984DE3E0A7F1F7B679A16782ACA8278E5BA6194D42639C4A9772E56C3937D5F1EF3D7B739A7A6EE7EA8CgD46N" TargetMode="External"/><Relationship Id="rId392" Type="http://schemas.openxmlformats.org/officeDocument/2006/relationships/hyperlink" Target="consultantplus://offline/ref=E860984DE3E0A7F1F7B679A16782ACA8278E5BA6184D42639C4A9772E56C3925D5A9E33D7B6E93787BB1BBCA809BF638005CF49F43F868gB4EN" TargetMode="External"/><Relationship Id="rId427" Type="http://schemas.openxmlformats.org/officeDocument/2006/relationships/hyperlink" Target="consultantplus://offline/ref=E860984DE3E0A7F1F7B679A16782ACA8278E5BA6184D42639C4A9772E56C3925D5A9E33D7D6993787BB1BBCA809BF638005CF49F43F868gB4EN" TargetMode="External"/><Relationship Id="rId448" Type="http://schemas.openxmlformats.org/officeDocument/2006/relationships/hyperlink" Target="consultantplus://offline/ref=E860984DE3E0A7F1F7B679A16782ACA8278E5BA6194D42639C4A9772E56C3925D5A9E33D7C6C9A787BB1BBCA809BF638005CF49F43F868gB4EN" TargetMode="External"/><Relationship Id="rId26" Type="http://schemas.openxmlformats.org/officeDocument/2006/relationships/hyperlink" Target="consultantplus://offline/ref=E860984DE3E0A7F1F7B679A16782ACA8278E5BA6194D42639C4A9772E56C3937D5F1EF3D7B739A7A6EE7EA8CgD46N" TargetMode="External"/><Relationship Id="rId231" Type="http://schemas.openxmlformats.org/officeDocument/2006/relationships/hyperlink" Target="consultantplus://offline/ref=E860984DE3E0A7F1F7B679A16782ACA8278E5BA6194D42639C4A9772E56C3937D5F1EF3D7B739A7A6EE7EA8CgD46N" TargetMode="External"/><Relationship Id="rId252" Type="http://schemas.openxmlformats.org/officeDocument/2006/relationships/hyperlink" Target="consultantplus://offline/ref=E860984DE3E0A7F1F7B679A16782ACA8278E5BA6194D42639C4A9772E56C3925D5A9E33D7F649F767BB1BBCA809BF638005CF49F43F868gB4EN" TargetMode="External"/><Relationship Id="rId273" Type="http://schemas.openxmlformats.org/officeDocument/2006/relationships/hyperlink" Target="consultantplus://offline/ref=E860984DE3E0A7F1F7B679A16782ACA8278E5BA6194D42639C4A9772E56C3925D5A9E33D7F649C767BB1BBCA809BF638005CF49F43F868gB4EN" TargetMode="External"/><Relationship Id="rId294" Type="http://schemas.openxmlformats.org/officeDocument/2006/relationships/hyperlink" Target="consultantplus://offline/ref=E860984DE3E0A7F1F7B679A16782ACA8278E5BA6194D42639C4A9772E56C3925D5A9E33D7C6D98777BB1BBCA809BF638005CF49F43F868gB4EN" TargetMode="External"/><Relationship Id="rId308" Type="http://schemas.openxmlformats.org/officeDocument/2006/relationships/hyperlink" Target="consultantplus://offline/ref=E860984DE3E0A7F1F7B679A16782ACA8278E5BA6194D42639C4A9772E56C3925D5A9E33D7F6499797BB1BBCA809BF638005CF49F43F868gB4EN" TargetMode="External"/><Relationship Id="rId329" Type="http://schemas.openxmlformats.org/officeDocument/2006/relationships/hyperlink" Target="consultantplus://offline/ref=E860984DE3E0A7F1F7B679A16782ACA8278E5BA6184D42639C4A9772E56C3925D5A9E33D7A6B927B7BB1BBCA809BF638005CF49F43F868gB4EN" TargetMode="External"/><Relationship Id="rId47" Type="http://schemas.openxmlformats.org/officeDocument/2006/relationships/hyperlink" Target="consultantplus://offline/ref=E860984DE3E0A7F1F7B679A16782ACA8278E5BA6194D42639C4A9772E56C3925D5A9E33D7F6A937D7BB1BBCA809BF638005CF49F43F868gB4EN" TargetMode="External"/><Relationship Id="rId68" Type="http://schemas.openxmlformats.org/officeDocument/2006/relationships/hyperlink" Target="consultantplus://offline/ref=E860984DE3E0A7F1F7B67CAE6482ACA8208257A9154D42639C4A9772E56C3937D5F1EF3D7B739A7A6EE7EA8CgD46N" TargetMode="External"/><Relationship Id="rId89" Type="http://schemas.openxmlformats.org/officeDocument/2006/relationships/hyperlink" Target="consultantplus://offline/ref=E860984DE3E0A7F1F7B679A16782ACA8278E5BA6194D42639C4A9772E56C3925D5A9E33D7C6D937D7BB1BBCA809BF638005CF49F43F868gB4EN" TargetMode="External"/><Relationship Id="rId112" Type="http://schemas.openxmlformats.org/officeDocument/2006/relationships/hyperlink" Target="consultantplus://offline/ref=E860984DE3E0A7F1F7B679A16782ACA8278E5BA6184D42639C4A9772E56C3925D5A9E33D7D689C797BB1BBCA809BF638005CF49F43F868gB4EN" TargetMode="External"/><Relationship Id="rId133" Type="http://schemas.openxmlformats.org/officeDocument/2006/relationships/hyperlink" Target="consultantplus://offline/ref=E860984DE3E0A7F1F7B679A16782ACA8278E5BA6194D42639C4A9772E56C3925D5A9E33D7C6D937F7BB1BBCA809BF638005CF49F43F868gB4EN" TargetMode="External"/><Relationship Id="rId154" Type="http://schemas.openxmlformats.org/officeDocument/2006/relationships/hyperlink" Target="consultantplus://offline/ref=E860984DE3E0A7F1F7B679A16782ACA8278E5BA6184D42639C4A9772E56C3925D5A9E33D7D6892797BB1BBCA809BF638005CF49F43F868gB4EN" TargetMode="External"/><Relationship Id="rId175" Type="http://schemas.openxmlformats.org/officeDocument/2006/relationships/hyperlink" Target="consultantplus://offline/ref=E860984DE3E0A7F1F7B679A16782ACA8278E5BA6184D42639C4A9772E56C3925D5A9E33D7D6892797BB1BBCA809BF638005CF49F43F868gB4EN" TargetMode="External"/><Relationship Id="rId340" Type="http://schemas.openxmlformats.org/officeDocument/2006/relationships/hyperlink" Target="consultantplus://offline/ref=E860984DE3E0A7F1F7B679A16782ACA8278E5BA6194D42639C4A9772E56C3925D5A9E33D7C6D9E777BB1BBCA809BF638005CF49F43F868gB4EN" TargetMode="External"/><Relationship Id="rId361" Type="http://schemas.openxmlformats.org/officeDocument/2006/relationships/hyperlink" Target="consultantplus://offline/ref=E860984DE3E0A7F1F7B679A16782ACA8278E5BA6194D42639C4A9772E56C3925D5A9E33D7C6F987E7BB1BBCA809BF638005CF49F43F868gB4EN" TargetMode="External"/><Relationship Id="rId196" Type="http://schemas.openxmlformats.org/officeDocument/2006/relationships/hyperlink" Target="consultantplus://offline/ref=E860984DE3E0A7F1F7B679A16782ACA8278E5BA6194D42639C4A9772E56C3925D5A9E33D7F649A767BB1BBCA809BF638005CF49F43F868gB4EN" TargetMode="External"/><Relationship Id="rId200" Type="http://schemas.openxmlformats.org/officeDocument/2006/relationships/hyperlink" Target="consultantplus://offline/ref=E860984DE3E0A7F1F7B679A16782ACA8278E5BA6194D42639C4A9772E56C3925D5A9E33D7C6D937F7BB1BBCA809BF638005CF49F43F868gB4EN" TargetMode="External"/><Relationship Id="rId382" Type="http://schemas.openxmlformats.org/officeDocument/2006/relationships/hyperlink" Target="consultantplus://offline/ref=E860984DE3E0A7F1F7B679A16782ACA8278E5BA6194D42639C4A9772E56C3925D5A9E33D7C6D93797BB1BBCA809BF638005CF49F43F868gB4EN" TargetMode="External"/><Relationship Id="rId417" Type="http://schemas.openxmlformats.org/officeDocument/2006/relationships/hyperlink" Target="consultantplus://offline/ref=E860984DE3E0A7F1F7B679A16782ACA8278E5BA6184D42639C4A9772E56C3925D5A9E33D7B6D9F797BB1BBCA809BF638005CF49F43F868gB4EN" TargetMode="External"/><Relationship Id="rId438" Type="http://schemas.openxmlformats.org/officeDocument/2006/relationships/hyperlink" Target="consultantplus://offline/ref=E860984DE3E0A7F1F7B679A16782ACA8278E5BA6194D42639C4A9772E56C3925D5A9E33D7C6C93797BB1BBCA809BF638005CF49F43F868gB4EN" TargetMode="External"/><Relationship Id="rId16" Type="http://schemas.openxmlformats.org/officeDocument/2006/relationships/hyperlink" Target="consultantplus://offline/ref=E860984DE3E0A7F1F7B67CAE6482ACA8208452A714461F6994139B70E2636632C0E0B7307E68847E74FBE88ED7g945N" TargetMode="External"/><Relationship Id="rId221" Type="http://schemas.openxmlformats.org/officeDocument/2006/relationships/hyperlink" Target="consultantplus://offline/ref=E860984DE3E0A7F1F7B679A16782ACA8278E5BA6194D42639C4A9772E56C3937D5F1EF3D7B739A7A6EE7EA8CgD46N" TargetMode="External"/><Relationship Id="rId242" Type="http://schemas.openxmlformats.org/officeDocument/2006/relationships/hyperlink" Target="consultantplus://offline/ref=E860984DE3E0A7F1F7B679A16782ACA8278E5BA6194D42639C4A9772E56C3925D5A9E33D7F649F767BB1BBCA809BF638005CF49F43F868gB4EN" TargetMode="External"/><Relationship Id="rId263" Type="http://schemas.openxmlformats.org/officeDocument/2006/relationships/hyperlink" Target="consultantplus://offline/ref=E860984DE3E0A7F1F7B679A16782ACA8278E5BA6194D42639C4A9772E56C3937D5F1EF3D7B739A7A6EE7EA8CgD46N" TargetMode="External"/><Relationship Id="rId284" Type="http://schemas.openxmlformats.org/officeDocument/2006/relationships/hyperlink" Target="consultantplus://offline/ref=E860984DE3E0A7F1F7B679A16782ACA8278E5BA6194D42639C4A9772E56C3925D5A9E33D7F649C787BB1BBCA809BF638005CF49F43F868gB4EN" TargetMode="External"/><Relationship Id="rId319" Type="http://schemas.openxmlformats.org/officeDocument/2006/relationships/hyperlink" Target="consultantplus://offline/ref=E860984DE3E0A7F1F7B679A16782ACA8278E5BA6194D42639C4A9772E56C3925D5A9E33D7F64937E7BB1BBCA809BF638005CF49F43F868gB4EN" TargetMode="External"/><Relationship Id="rId37" Type="http://schemas.openxmlformats.org/officeDocument/2006/relationships/hyperlink" Target="consultantplus://offline/ref=E860984DE3E0A7F1F7B679A16782ACA8278E5BA6194D42639C4A9772E56C3925D5A9E33D7C6D937B7BB1BBCA809BF638005CF49F43F868gB4EN" TargetMode="External"/><Relationship Id="rId58" Type="http://schemas.openxmlformats.org/officeDocument/2006/relationships/hyperlink" Target="consultantplus://offline/ref=E860984DE3E0A7F1F7B679A16782ACA8278E5BA6194D42639C4A9772E56C3925D5A9E33D7F65927D7BB1BBCA809BF638005CF49F43F868gB4EN" TargetMode="External"/><Relationship Id="rId79" Type="http://schemas.openxmlformats.org/officeDocument/2006/relationships/hyperlink" Target="consultantplus://offline/ref=E860984DE3E0A7F1F7B679A16782ACA8278E5BA6194D42639C4A9772E56C3925D5A9E33D7C6D99767BB1BBCA809BF638005CF49F43F868gB4EN" TargetMode="External"/><Relationship Id="rId102" Type="http://schemas.openxmlformats.org/officeDocument/2006/relationships/hyperlink" Target="consultantplus://offline/ref=E860984DE3E0A7F1F7B679A16782ACA8278E5BA6194D42639C4A9772E56C3925D5A9E33D7C6F9A7A7BB1BBCA809BF638005CF49F43F868gB4EN" TargetMode="External"/><Relationship Id="rId123" Type="http://schemas.openxmlformats.org/officeDocument/2006/relationships/hyperlink" Target="consultantplus://offline/ref=E860984DE3E0A7F1F7B679A16782ACA8278E5BA6184D42639C4A9772E56C3925D5A9E33D7D6892797BB1BBCA809BF638005CF49F43F868gB4EN" TargetMode="External"/><Relationship Id="rId144" Type="http://schemas.openxmlformats.org/officeDocument/2006/relationships/hyperlink" Target="consultantplus://offline/ref=E860984DE3E0A7F1F7B679A16782ACA8278E5BA6194D42639C4A9772E56C3925D5A9E33D7F65937D7BB1BBCA809BF638005CF49F43F868gB4EN" TargetMode="External"/><Relationship Id="rId330" Type="http://schemas.openxmlformats.org/officeDocument/2006/relationships/hyperlink" Target="consultantplus://offline/ref=E860984DE3E0A7F1F7B679A16782ACA8278E5BA6194D42639C4A9772E56C3925D5A9E33D7C6D99787BB1BBCA809BF638005CF49F43F868gB4EN" TargetMode="External"/><Relationship Id="rId90" Type="http://schemas.openxmlformats.org/officeDocument/2006/relationships/hyperlink" Target="consultantplus://offline/ref=E860984DE3E0A7F1F7B679A16782ACA8278E5BA6194D42639C4A9772E56C3925D5A9E33D7C6D937A7BB1BBCA809BF638005CF49F43F868gB4EN" TargetMode="External"/><Relationship Id="rId165" Type="http://schemas.openxmlformats.org/officeDocument/2006/relationships/hyperlink" Target="consultantplus://offline/ref=E860984DE3E0A7F1F7B679A16782ACA8278E5BA6194D42639C4A9772E56C3937D5F1EF3D7B739A7A6EE7EA8CgD46N" TargetMode="External"/><Relationship Id="rId186" Type="http://schemas.openxmlformats.org/officeDocument/2006/relationships/hyperlink" Target="consultantplus://offline/ref=E860984DE3E0A7F1F7B679A16782ACA8278E5BA6184D42639C4A9772E56C3937D5F1EF3D7B739A7A6EE7EA8CgD46N" TargetMode="External"/><Relationship Id="rId351" Type="http://schemas.openxmlformats.org/officeDocument/2006/relationships/hyperlink" Target="consultantplus://offline/ref=E860984DE3E0A7F1F7B679A16782ACA8278E5BA6194D42639C4A9772E56C3925D5A9E33D7C6C927B7BB1BBCA809BF638005CF49F43F868gB4EN" TargetMode="External"/><Relationship Id="rId372" Type="http://schemas.openxmlformats.org/officeDocument/2006/relationships/hyperlink" Target="consultantplus://offline/ref=E860984DE3E0A7F1F7B679A16782ACA8278E5BA6184D42639C4A9772E56C3925D5A9E33D7B6C9D767BB1BBCA809BF638005CF49F43F868gB4EN" TargetMode="External"/><Relationship Id="rId393" Type="http://schemas.openxmlformats.org/officeDocument/2006/relationships/hyperlink" Target="consultantplus://offline/ref=E860984DE3E0A7F1F7B679A16782ACA8278E5BA6184D42639C4A9772E56C3925D5A9E33D7B6E93767BB1BBCA809BF638005CF49F43F868gB4EN" TargetMode="External"/><Relationship Id="rId407" Type="http://schemas.openxmlformats.org/officeDocument/2006/relationships/hyperlink" Target="consultantplus://offline/ref=E860984DE3E0A7F1F7B67CAE6482ACA8228050A5124E1F6994139B70E2636632C0E0B7307E68847E74FBE88ED7g945N" TargetMode="External"/><Relationship Id="rId428" Type="http://schemas.openxmlformats.org/officeDocument/2006/relationships/hyperlink" Target="consultantplus://offline/ref=E860984DE3E0A7F1F7B679A16782ACA8278E5BA6184D42639C4A9772E56C3925D5A9E33D79659E7A7BB1BBCA809BF638005CF49F43F868gB4EN" TargetMode="External"/><Relationship Id="rId449" Type="http://schemas.openxmlformats.org/officeDocument/2006/relationships/hyperlink" Target="consultantplus://offline/ref=E860984DE3E0A7F1F7B679A16782ACA8278E5BA6194D42639C4A9772E56C3925D5A9E33D7C6D927F7BB1BBCA809BF638005CF49F43F868gB4EN" TargetMode="External"/><Relationship Id="rId211" Type="http://schemas.openxmlformats.org/officeDocument/2006/relationships/hyperlink" Target="consultantplus://offline/ref=E860984DE3E0A7F1F7B679A16782ACA8278E5BA6194D42639C4A9772E56C3925D5A9E33D7F649B797BB1BBCA809BF638005CF49F43F868gB4EN" TargetMode="External"/><Relationship Id="rId232" Type="http://schemas.openxmlformats.org/officeDocument/2006/relationships/hyperlink" Target="consultantplus://offline/ref=E860984DE3E0A7F1F7B679A16782ACA8278E5BA6194D42639C4A9772E56C3925D5A9E33D7F649F7D7BB1BBCA809BF638005CF49F43F868gB4EN" TargetMode="External"/><Relationship Id="rId253" Type="http://schemas.openxmlformats.org/officeDocument/2006/relationships/hyperlink" Target="consultantplus://offline/ref=E860984DE3E0A7F1F7B679A16782ACA8278E5BA6194D42639C4A9772E56C3925D5A9E33D7C6D937F7BB1BBCA809BF638005CF49F43F868gB4EN" TargetMode="External"/><Relationship Id="rId274" Type="http://schemas.openxmlformats.org/officeDocument/2006/relationships/hyperlink" Target="consultantplus://offline/ref=E860984DE3E0A7F1F7B679A16782ACA8278E5BA6184D42639C4A9772E56C3925D5A9E33D7A6E9E777BB1BBCA809BF638005CF49F43F868gB4EN" TargetMode="External"/><Relationship Id="rId295" Type="http://schemas.openxmlformats.org/officeDocument/2006/relationships/hyperlink" Target="consultantplus://offline/ref=E860984DE3E0A7F1F7B679A16782ACA8258256A91A10486BC5469575EA332E229CA5E23B7C6B9A7524B4AEDBD896F3231E58EE8341FAg649N" TargetMode="External"/><Relationship Id="rId309" Type="http://schemas.openxmlformats.org/officeDocument/2006/relationships/hyperlink" Target="consultantplus://offline/ref=E860984DE3E0A7F1F7B679A16782ACA8278E5BA6194D42639C4A9772E56C3925D5A9E33D7F6499767BB1BBCA809BF638005CF49F43F868gB4EN" TargetMode="External"/><Relationship Id="rId27" Type="http://schemas.openxmlformats.org/officeDocument/2006/relationships/hyperlink" Target="consultantplus://offline/ref=E860984DE3E0A7F1F7B679A16782ACA8278E5BA6194D42639C4A9772E56C3925D5A9E33D7F6A99797BB1BBCA809BF638005CF49F43F868gB4EN" TargetMode="External"/><Relationship Id="rId48" Type="http://schemas.openxmlformats.org/officeDocument/2006/relationships/hyperlink" Target="consultantplus://offline/ref=E860984DE3E0A7F1F7B679A16782ACA8278E5BA6194D42639C4A9772E56C3937D5F1EF3D7B739A7A6EE7EA8CgD46N" TargetMode="External"/><Relationship Id="rId69" Type="http://schemas.openxmlformats.org/officeDocument/2006/relationships/hyperlink" Target="consultantplus://offline/ref=E860984DE3E0A7F1F7B675B76382ACA8228355A812421F6994139B70E2636632C0E0B7307E68847E74FBE88ED7g945N" TargetMode="External"/><Relationship Id="rId113" Type="http://schemas.openxmlformats.org/officeDocument/2006/relationships/hyperlink" Target="consultantplus://offline/ref=E860984DE3E0A7F1F7B679A16782ACA8278E5BA6194D42639C4A9772E56C3925D5A9E33D7F659D767BB1BBCA809BF638005CF49F43F868gB4EN" TargetMode="External"/><Relationship Id="rId134" Type="http://schemas.openxmlformats.org/officeDocument/2006/relationships/hyperlink" Target="consultantplus://offline/ref=E860984DE3E0A7F1F7B679A16782ACA8278E5BA6194D42639C4A9772E56C3925D5A9E33D7F65937C7BB1BBCA809BF638005CF49F43F868gB4EN" TargetMode="External"/><Relationship Id="rId320" Type="http://schemas.openxmlformats.org/officeDocument/2006/relationships/hyperlink" Target="consultantplus://offline/ref=E860984DE3E0A7F1F7B679A16782ACA8278E5BA6184D42639C4A9772E56C3925D5A9E33D7A68927D7BB1BBCA809BF638005CF49F43F868gB4EN" TargetMode="External"/><Relationship Id="rId80" Type="http://schemas.openxmlformats.org/officeDocument/2006/relationships/hyperlink" Target="consultantplus://offline/ref=E860984DE3E0A7F1F7B679A16782ACA8278E5BA6194D42639C4A9772E56C3925D5A9E33D7C6D9E7B7BB1BBCA809BF638005CF49F43F868gB4EN" TargetMode="External"/><Relationship Id="rId155" Type="http://schemas.openxmlformats.org/officeDocument/2006/relationships/hyperlink" Target="consultantplus://offline/ref=E860984DE3E0A7F1F7B679A16782ACA8278E5BA6194D42639C4A9772E56C3925D5A9E33D7F65937D7BB1BBCA809BF638005CF49F43F868gB4EN" TargetMode="External"/><Relationship Id="rId176" Type="http://schemas.openxmlformats.org/officeDocument/2006/relationships/hyperlink" Target="consultantplus://offline/ref=E860984DE3E0A7F1F7B679A16782ACA8278E5BA6194D42639C4A9772E56C3925D5A9E33D7F65927B7BB1BBCA809BF638005CF49F43F868gB4EN" TargetMode="External"/><Relationship Id="rId197" Type="http://schemas.openxmlformats.org/officeDocument/2006/relationships/hyperlink" Target="consultantplus://offline/ref=E860984DE3E0A7F1F7B679A16782ACA8278E5BA6194D42639C4A9772E56C3925D5A9E33D7F649A787BB1BBCA809BF638005CF49F43F868gB4EN" TargetMode="External"/><Relationship Id="rId341" Type="http://schemas.openxmlformats.org/officeDocument/2006/relationships/hyperlink" Target="consultantplus://offline/ref=E860984DE3E0A7F1F7B679A16782ACA8278E5BA6184D42639C4A9772E56C3925D5A9E33D7A65997C7BB1BBCA809BF638005CF49F43F868gB4EN" TargetMode="External"/><Relationship Id="rId362" Type="http://schemas.openxmlformats.org/officeDocument/2006/relationships/hyperlink" Target="consultantplus://offline/ref=E860984DE3E0A7F1F7B679A16782ACA8278E5BA6194D42639C4A9772E56C3925D5A9E33D7C6F987C7BB1BBCA809BF638005CF49F43F868gB4EN" TargetMode="External"/><Relationship Id="rId383" Type="http://schemas.openxmlformats.org/officeDocument/2006/relationships/hyperlink" Target="consultantplus://offline/ref=E860984DE3E0A7F1F7B679A16782ACA8278E5BA6194D42639C4A9772E56C3925D5A9E33D7C6D93767BB1BBCA809BF638005CF49F43F868gB4EN" TargetMode="External"/><Relationship Id="rId418" Type="http://schemas.openxmlformats.org/officeDocument/2006/relationships/hyperlink" Target="consultantplus://offline/ref=E860984DE3E0A7F1F7B679A16782ACA8278E5BA6184D42639C4A9772E56C3925D5A9E33D7B6C9C7D7BB1BBCA809BF638005CF49F43F868gB4EN" TargetMode="External"/><Relationship Id="rId439" Type="http://schemas.openxmlformats.org/officeDocument/2006/relationships/hyperlink" Target="consultantplus://offline/ref=E860984DE3E0A7F1F7B67CAE6482ACA8228050A5124E1F6994139B70E2636632C0E0B7307E68847E74FBE88ED7g945N" TargetMode="External"/><Relationship Id="rId201" Type="http://schemas.openxmlformats.org/officeDocument/2006/relationships/hyperlink" Target="consultantplus://offline/ref=E860984DE3E0A7F1F7B679A16782ACA8278E5BA6194D42639C4A9772E56C3925D5A9E33D7F649B7E7BB1BBCA809BF638005CF49F43F868gB4EN" TargetMode="External"/><Relationship Id="rId222" Type="http://schemas.openxmlformats.org/officeDocument/2006/relationships/hyperlink" Target="consultantplus://offline/ref=E860984DE3E0A7F1F7B679A16782ACA8278E5BA6194D42639C4A9772E56C3925D5A9E33D7C6F9B7D7BB1BBCA809BF638005CF49F43F868gB4EN" TargetMode="External"/><Relationship Id="rId243" Type="http://schemas.openxmlformats.org/officeDocument/2006/relationships/hyperlink" Target="consultantplus://offline/ref=E860984DE3E0A7F1F7B679A16782ACA8278E5BA6194D42639C4A9772E56C3937D5F1EF3D7B739A7A6EE7EA8CgD46N" TargetMode="External"/><Relationship Id="rId264" Type="http://schemas.openxmlformats.org/officeDocument/2006/relationships/hyperlink" Target="consultantplus://offline/ref=E860984DE3E0A7F1F7B679A16782ACA8278E5BA6194D42639C4A9772E56C3925D5A9E33D7F649F7D7BB1BBCA809BF638005CF49F43F868gB4EN" TargetMode="External"/><Relationship Id="rId285" Type="http://schemas.openxmlformats.org/officeDocument/2006/relationships/hyperlink" Target="consultantplus://offline/ref=E860984DE3E0A7F1F7B679A16782ACA8278E5BA6184D42639C4A9772E56C3925D5A9E33D7A699C7A7BB1BBCA809BF638005CF49F43F868gB4EN" TargetMode="External"/><Relationship Id="rId450" Type="http://schemas.openxmlformats.org/officeDocument/2006/relationships/hyperlink" Target="consultantplus://offline/ref=E860984DE3E0A7F1F7B679A16782ACA8278E5BA6194D42639C4A9772E56C3937D5F1EF3D7B739A7A6EE7EA8CgD46N" TargetMode="External"/><Relationship Id="rId17" Type="http://schemas.openxmlformats.org/officeDocument/2006/relationships/hyperlink" Target="consultantplus://offline/ref=E860984DE3E0A7F1F7B679A16782ACA8278552A5144D42639C4A9772E56C3937D5F1EF3D7B739A7A6EE7EA8CgD46N" TargetMode="External"/><Relationship Id="rId38" Type="http://schemas.openxmlformats.org/officeDocument/2006/relationships/hyperlink" Target="consultantplus://offline/ref=E860984DE3E0A7F1F7B679A16782ACA8278E5BA6194D42639C4A9772E56C3925D5A9E33D7C6C9A787BB1BBCA809BF638005CF49F43F868gB4EN" TargetMode="External"/><Relationship Id="rId59" Type="http://schemas.openxmlformats.org/officeDocument/2006/relationships/hyperlink" Target="consultantplus://offline/ref=E860984DE3E0A7F1F7B679A16782ACA8278E5BA6194D42639C4A9772E56C3925D5A9E33D7F649A7C7BB1BBCA809BF638005CF49F43F868gB4EN" TargetMode="External"/><Relationship Id="rId103" Type="http://schemas.openxmlformats.org/officeDocument/2006/relationships/hyperlink" Target="consultantplus://offline/ref=E860984DE3E0A7F1F7B679A16782ACA8278E5BA6184D42639C4A9772E56C3925D5A9E33D7D6C9A7D7BB1BBCA809BF638005CF49F43F868gB4EN" TargetMode="External"/><Relationship Id="rId124" Type="http://schemas.openxmlformats.org/officeDocument/2006/relationships/hyperlink" Target="consultantplus://offline/ref=E860984DE3E0A7F1F7B679A16782ACA8278E5BA6184D42639C4A9772E56C3925D5A9E33D7D6892797BB1BBCA809BF638005CF49F43F868gB4EN" TargetMode="External"/><Relationship Id="rId310" Type="http://schemas.openxmlformats.org/officeDocument/2006/relationships/hyperlink" Target="consultantplus://offline/ref=E860984DE3E0A7F1F7B679A16782ACA8278E5BA6184D42639C4A9772E56C3925D5A9E33D7A6D9A7F7BB1BBCA809BF638005CF49F43F868gB4EN" TargetMode="External"/><Relationship Id="rId70" Type="http://schemas.openxmlformats.org/officeDocument/2006/relationships/hyperlink" Target="consultantplus://offline/ref=E860984DE3E0A7F1F7B679A16782ACA8278E5BA6194D42639C4A9772E56C3925D5A9E33D7C6D987A7BB1BBCA809BF638005CF49F43F868gB4EN" TargetMode="External"/><Relationship Id="rId91" Type="http://schemas.openxmlformats.org/officeDocument/2006/relationships/hyperlink" Target="consultantplus://offline/ref=E860984DE3E0A7F1F7B679A16782ACA8278E5BA6194D42639C4A9772E56C3925D5A9E33D7C6D93797BB1BBCA809BF638005CF49F43F868gB4EN" TargetMode="External"/><Relationship Id="rId145" Type="http://schemas.openxmlformats.org/officeDocument/2006/relationships/hyperlink" Target="consultantplus://offline/ref=E860984DE3E0A7F1F7B679A16782ACA8278E5BA6194D42639C4A9772E56C3925D5A9E33D7F65937D7BB1BBCA809BF638005CF49F43F868gB4EN" TargetMode="External"/><Relationship Id="rId166" Type="http://schemas.openxmlformats.org/officeDocument/2006/relationships/hyperlink" Target="consultantplus://offline/ref=E860984DE3E0A7F1F7B679A16782ACA8278E5BA6194D42639C4A9772E56C3925D5A9E33D7F65927B7BB1BBCA809BF638005CF49F43F868gB4EN" TargetMode="External"/><Relationship Id="rId187" Type="http://schemas.openxmlformats.org/officeDocument/2006/relationships/hyperlink" Target="consultantplus://offline/ref=E860984DE3E0A7F1F7B679A16782ACA8278E5BA6194D42639C4A9772E56C3925D5A9E33D7F65927B7BB1BBCA809BF638005CF49F43F868gB4EN" TargetMode="External"/><Relationship Id="rId331" Type="http://schemas.openxmlformats.org/officeDocument/2006/relationships/hyperlink" Target="consultantplus://offline/ref=E860984DE3E0A7F1F7B679A16782ACA8278E5BA6194D42639C4A9772E56C3925D5A9E33D7C6D99777BB1BBCA809BF638005CF49F43F868gB4EN" TargetMode="External"/><Relationship Id="rId352" Type="http://schemas.openxmlformats.org/officeDocument/2006/relationships/hyperlink" Target="consultantplus://offline/ref=E860984DE3E0A7F1F7B679A16782ACA8278E5BA6194D42639C4A9772E56C3925D5A9E33D7C6C92767BB1BBCA809BF638005CF49F43F868gB4EN" TargetMode="External"/><Relationship Id="rId373" Type="http://schemas.openxmlformats.org/officeDocument/2006/relationships/hyperlink" Target="consultantplus://offline/ref=E860984DE3E0A7F1F7B679A16782ACA8278E5BA6184D42639C4A9772E56C3925D5A9E33D7B6C927F7BB1BBCA809BF638005CF49F43F868gB4EN" TargetMode="External"/><Relationship Id="rId394" Type="http://schemas.openxmlformats.org/officeDocument/2006/relationships/hyperlink" Target="consultantplus://offline/ref=E860984DE3E0A7F1F7B679A16782ACA8278E5BA6194D42639C4A9772E56C3925D5A9E33D7C6C9B7C7BB1BBCA809BF638005CF49F43F868gB4EN" TargetMode="External"/><Relationship Id="rId408" Type="http://schemas.openxmlformats.org/officeDocument/2006/relationships/hyperlink" Target="consultantplus://offline/ref=E860984DE3E0A7F1F7B679A16782ACA8278E5BA6194D42639C4A9772E56C3925D5A9E33D7C6F9A7A7BB1BBCA809BF638005CF49F43F868gB4EN" TargetMode="External"/><Relationship Id="rId429" Type="http://schemas.openxmlformats.org/officeDocument/2006/relationships/hyperlink" Target="consultantplus://offline/ref=E860984DE3E0A7F1F7B679A16782ACA8278E5BA6184D42639C4A9772E56C3925D5A9E33D79659E787BB1BBCA809BF638005CF49F43F868gB4EN" TargetMode="External"/><Relationship Id="rId1" Type="http://schemas.openxmlformats.org/officeDocument/2006/relationships/styles" Target="styles.xml"/><Relationship Id="rId212" Type="http://schemas.openxmlformats.org/officeDocument/2006/relationships/hyperlink" Target="consultantplus://offline/ref=E860984DE3E0A7F1F7B679A16782ACA8278E5BA6194D42639C4A9772E56C3925D5A9E33D7C6D937F7BB1BBCA809BF638005CF49F43F868gB4EN" TargetMode="External"/><Relationship Id="rId233" Type="http://schemas.openxmlformats.org/officeDocument/2006/relationships/hyperlink" Target="consultantplus://offline/ref=E860984DE3E0A7F1F7B679A16782ACA8278E5BA6194D42639C4A9772E56C3925D5A9E33D7F649F767BB1BBCA809BF638005CF49F43F868gB4EN" TargetMode="External"/><Relationship Id="rId254" Type="http://schemas.openxmlformats.org/officeDocument/2006/relationships/hyperlink" Target="consultantplus://offline/ref=E860984DE3E0A7F1F7B679A16782ACA8278E5BA6194D42639C4A9772E56C3925D5A9E33D7F649F7D7BB1BBCA809BF638005CF49F43F868gB4EN" TargetMode="External"/><Relationship Id="rId440" Type="http://schemas.openxmlformats.org/officeDocument/2006/relationships/hyperlink" Target="consultantplus://offline/ref=E860984DE3E0A7F1F7B679A16782ACA8278E5BA6194D42639C4A9772E56C3925D5A9E33D7C6D9D797BB1BBCA809BF638005CF49F43F868gB4EN" TargetMode="External"/><Relationship Id="rId28" Type="http://schemas.openxmlformats.org/officeDocument/2006/relationships/hyperlink" Target="consultantplus://offline/ref=E860984DE3E0A7F1F7B679A16782ACA8278E5BA6194D42639C4A9772E56C3925D5A9E33D7F6A99767BB1BBCA809BF638005CF49F43F868gB4EN" TargetMode="External"/><Relationship Id="rId49" Type="http://schemas.openxmlformats.org/officeDocument/2006/relationships/hyperlink" Target="consultantplus://offline/ref=E860984DE3E0A7F1F7B679A16782ACA8278E5BA6194D42639C4A9772E56C3937D5F1EF3D7B739A7A6EE7EA8CgD46N" TargetMode="External"/><Relationship Id="rId114" Type="http://schemas.openxmlformats.org/officeDocument/2006/relationships/hyperlink" Target="consultantplus://offline/ref=E860984DE3E0A7F1F7B679A16782ACA8278E5BA6194D42639C4A9772E56C3925D5A9E33D7F659D797BB1BBCA809BF638005CF49F43F868gB4EN" TargetMode="External"/><Relationship Id="rId275" Type="http://schemas.openxmlformats.org/officeDocument/2006/relationships/hyperlink" Target="consultantplus://offline/ref=E860984DE3E0A7F1F7B679A16782ACA8278E5BA6194D42639C4A9772E56C3925D5A9E33D7F649C777BB1BBCA809BF638005CF49F43F868gB4EN" TargetMode="External"/><Relationship Id="rId296" Type="http://schemas.openxmlformats.org/officeDocument/2006/relationships/hyperlink" Target="consultantplus://offline/ref=E860984DE3E0A7F1F7B679A16782ACA8278E5BA6184D42639C4A9772E56C3925D5A9E33D7A6B9F7A7BB1BBCA809BF638005CF49F43F868gB4EN" TargetMode="External"/><Relationship Id="rId300" Type="http://schemas.openxmlformats.org/officeDocument/2006/relationships/hyperlink" Target="consultantplus://offline/ref=E860984DE3E0A7F1F7B679A16782ACA8258256A91A10486BC5469575EA332E229CA5E23B7C6B9A7524B4AEDBD896F3231E58EE8341FAg649N" TargetMode="External"/><Relationship Id="rId60" Type="http://schemas.openxmlformats.org/officeDocument/2006/relationships/hyperlink" Target="consultantplus://offline/ref=E860984DE3E0A7F1F7B679A16782ACA8278E5BA6194D42639C4A9772E56C3925D5A9E33D7F649B7C7BB1BBCA809BF638005CF49F43F868gB4EN" TargetMode="External"/><Relationship Id="rId81" Type="http://schemas.openxmlformats.org/officeDocument/2006/relationships/hyperlink" Target="consultantplus://offline/ref=E860984DE3E0A7F1F7B679A16782ACA8278E5BA6194D42639C4A9772E56C3925D5A9E33D7C6D9F7B7BB1BBCA809BF638005CF49F43F868gB4EN" TargetMode="External"/><Relationship Id="rId135" Type="http://schemas.openxmlformats.org/officeDocument/2006/relationships/hyperlink" Target="consultantplus://offline/ref=E860984DE3E0A7F1F7B679A16782ACA8278E5BA6194D42639C4A9772E56C3937D5F1EF3D7B739A7A6EE7EA8CgD46N" TargetMode="External"/><Relationship Id="rId156" Type="http://schemas.openxmlformats.org/officeDocument/2006/relationships/hyperlink" Target="consultantplus://offline/ref=E860984DE3E0A7F1F7B679A16782ACA8278E5BA6184D42639C4A9772E56C3925D5A9E33D7D6892797BB1BBCA809BF638005CF49F43F868gB4EN" TargetMode="External"/><Relationship Id="rId177" Type="http://schemas.openxmlformats.org/officeDocument/2006/relationships/hyperlink" Target="consultantplus://offline/ref=E860984DE3E0A7F1F7B679A16782ACA8278E5BA6194D42639C4A9772E56C3925D5A9E33D7F65927B7BB1BBCA809BF638005CF49F43F868gB4EN" TargetMode="External"/><Relationship Id="rId198" Type="http://schemas.openxmlformats.org/officeDocument/2006/relationships/hyperlink" Target="consultantplus://offline/ref=E860984DE3E0A7F1F7B679A16782ACA8278E5BA6194D42639C4A9772E56C3937D5F1EF3D7B739A7A6EE7EA8CgD46N" TargetMode="External"/><Relationship Id="rId321" Type="http://schemas.openxmlformats.org/officeDocument/2006/relationships/hyperlink" Target="consultantplus://offline/ref=E860984DE3E0A7F1F7B679A16782ACA8278E5BA6194D42639C4A9772E56C3925D5A9E33D7C6D9B7D7BB1BBCA809BF638005CF49F43F868gB4EN" TargetMode="External"/><Relationship Id="rId342" Type="http://schemas.openxmlformats.org/officeDocument/2006/relationships/hyperlink" Target="consultantplus://offline/ref=E860984DE3E0A7F1F7B679A16782ACA8278E5BA6194D42639C4A9772E56C3925D5A9E33D7C6D9F797BB1BBCA809BF638005CF49F43F868gB4EN" TargetMode="External"/><Relationship Id="rId363" Type="http://schemas.openxmlformats.org/officeDocument/2006/relationships/hyperlink" Target="consultantplus://offline/ref=E860984DE3E0A7F1F7B679A16782ACA8278E5BA6194D42639C4A9772E56C3925D5A9E33D7C6F987D7BB1BBCA809BF638005CF49F43F868gB4EN" TargetMode="External"/><Relationship Id="rId384" Type="http://schemas.openxmlformats.org/officeDocument/2006/relationships/hyperlink" Target="consultantplus://offline/ref=E860984DE3E0A7F1F7B679A16782ACA8278E5BA6184D42639C4A9772E56C3925D5A9E33D7B6E9A7F7BB1BBCA809BF638005CF49F43F868gB4EN" TargetMode="External"/><Relationship Id="rId419" Type="http://schemas.openxmlformats.org/officeDocument/2006/relationships/hyperlink" Target="consultantplus://offline/ref=E860984DE3E0A7F1F7B679A16782ACA8278E5BA6184D42639C4A9772E56C3925D5A9E33D7B6C927A7BB1BBCA809BF638005CF49F43F868gB4EN" TargetMode="External"/><Relationship Id="rId202" Type="http://schemas.openxmlformats.org/officeDocument/2006/relationships/hyperlink" Target="consultantplus://offline/ref=E860984DE3E0A7F1F7B679A16782ACA8278E5BA6194D42639C4A9772E56C3937D5F1EF3D7B739A7A6EE7EA8CgD46N" TargetMode="External"/><Relationship Id="rId223" Type="http://schemas.openxmlformats.org/officeDocument/2006/relationships/hyperlink" Target="consultantplus://offline/ref=E860984DE3E0A7F1F7B679A16782ACA8278E5BA6184D42639C4A9772E56C3925D5A9E33D7A6D937B7BB1BBCA809BF638005CF49F43F868gB4EN" TargetMode="External"/><Relationship Id="rId244" Type="http://schemas.openxmlformats.org/officeDocument/2006/relationships/hyperlink" Target="consultantplus://offline/ref=E860984DE3E0A7F1F7B679A16782ACA8278E5BA6194D42639C4A9772E56C3925D5A9E33D7F649F7D7BB1BBCA809BF638005CF49F43F868gB4EN" TargetMode="External"/><Relationship Id="rId430" Type="http://schemas.openxmlformats.org/officeDocument/2006/relationships/hyperlink" Target="consultantplus://offline/ref=E860984DE3E0A7F1F7B679A16782ACA8278E5BA6184D42639C4A9772E56C3925D5A9E33D79659E797BB1BBCA809BF638005CF49F43F868gB4EN" TargetMode="External"/><Relationship Id="rId18" Type="http://schemas.openxmlformats.org/officeDocument/2006/relationships/hyperlink" Target="consultantplus://offline/ref=E860984DE3E0A7F1F7B679A16782ACA8278156A7144D42639C4A9772E56C3925D5A9E33C7E69997E7BB1BBCA809BF638005CF49F43F868gB4EN" TargetMode="External"/><Relationship Id="rId39" Type="http://schemas.openxmlformats.org/officeDocument/2006/relationships/hyperlink" Target="consultantplus://offline/ref=E860984DE3E0A7F1F7B679A16782ACA8278E5BA6194D42639C4A9772E56C3925D5A9E33D7C6D937B7BB1BBCA809BF638005CF49F43F868gB4EN" TargetMode="External"/><Relationship Id="rId265" Type="http://schemas.openxmlformats.org/officeDocument/2006/relationships/hyperlink" Target="consultantplus://offline/ref=E860984DE3E0A7F1F7B679A16782ACA8278E5BA6194D42639C4A9772E56C3925D5A9E33D7F649C787BB1BBCA809BF638005CF49F43F868gB4EN" TargetMode="External"/><Relationship Id="rId286" Type="http://schemas.openxmlformats.org/officeDocument/2006/relationships/hyperlink" Target="consultantplus://offline/ref=E860984DE3E0A7F1F7B679A16782ACA8278E5BA6194D42639C4A9772E56C3925D5A9E33D7F6493777BB1BBCA809BF638005CF49F43F868gB4EN" TargetMode="External"/><Relationship Id="rId451" Type="http://schemas.openxmlformats.org/officeDocument/2006/relationships/hyperlink" Target="consultantplus://offline/ref=E860984DE3E0A7F1F7B67CAE6482ACA8258352A7114E1F6994139B70E2636632D2E0EF3E7D6C927524B4AEDBD896F3231E58EE8341FAg649N" TargetMode="External"/><Relationship Id="rId50" Type="http://schemas.openxmlformats.org/officeDocument/2006/relationships/hyperlink" Target="consultantplus://offline/ref=E860984DE3E0A7F1F7B679A16782ACA8278E5BA6194D42639C4A9772E56C3937D5F1EF3D7B739A7A6EE7EA8CgD46N" TargetMode="External"/><Relationship Id="rId104" Type="http://schemas.openxmlformats.org/officeDocument/2006/relationships/hyperlink" Target="consultantplus://offline/ref=E860984DE3E0A7F1F7B679A16782ACA8278E5BA6194D42639C4A9772E56C3925D5A9E33D7C6F9A7D7BB1BBCA809BF638005CF49F43F868gB4EN" TargetMode="External"/><Relationship Id="rId125" Type="http://schemas.openxmlformats.org/officeDocument/2006/relationships/hyperlink" Target="consultantplus://offline/ref=E860984DE3E0A7F1F7B679A16782ACA8278E5BA6184D42639C4A9772E56C3925D5A9E33D7D6892797BB1BBCA809BF638005CF49F43F868gB4EN" TargetMode="External"/><Relationship Id="rId146" Type="http://schemas.openxmlformats.org/officeDocument/2006/relationships/hyperlink" Target="consultantplus://offline/ref=E860984DE3E0A7F1F7B679A16782ACA8278E5BA6184D42639C4A9772E56C3925D5A9E33D7D6A987D7BB1BBCA809BF638005CF49F43F868gB4EN" TargetMode="External"/><Relationship Id="rId167" Type="http://schemas.openxmlformats.org/officeDocument/2006/relationships/hyperlink" Target="consultantplus://offline/ref=E860984DE3E0A7F1F7B679A16782ACA8278E5BA6194D42639C4A9772E56C3925D5A9E33D7C6D937F7BB1BBCA809BF638005CF49F43F868gB4EN" TargetMode="External"/><Relationship Id="rId188" Type="http://schemas.openxmlformats.org/officeDocument/2006/relationships/hyperlink" Target="consultantplus://offline/ref=E860984DE3E0A7F1F7B679A16782ACA8278E5BA6184D42639C4A9772E56C3925D5A9E33D7D6892797BB1BBCA809BF638005CF49F43F868gB4EN" TargetMode="External"/><Relationship Id="rId311" Type="http://schemas.openxmlformats.org/officeDocument/2006/relationships/hyperlink" Target="consultantplus://offline/ref=E860984DE3E0A7F1F7B679A16782ACA8278E5BA6194D42639C4A9772E56C3925D5A9E33D7F6499777BB1BBCA809BF638005CF49F43F868gB4EN" TargetMode="External"/><Relationship Id="rId332" Type="http://schemas.openxmlformats.org/officeDocument/2006/relationships/hyperlink" Target="consultantplus://offline/ref=E860984DE3E0A7F1F7B679A16782ACA8278E5BA6184D42639C4A9772E56C3925D5A9E33D7A6B937E7BB1BBCA809BF638005CF49F43F868gB4EN" TargetMode="External"/><Relationship Id="rId353" Type="http://schemas.openxmlformats.org/officeDocument/2006/relationships/hyperlink" Target="consultantplus://offline/ref=E860984DE3E0A7F1F7B679A16782ACA8278E5BA6184D42639C4A9772E56C3925D5A9E33D796A9F797BB1BBCA809BF638005CF49F43F868gB4EN" TargetMode="External"/><Relationship Id="rId374" Type="http://schemas.openxmlformats.org/officeDocument/2006/relationships/hyperlink" Target="consultantplus://offline/ref=E860984DE3E0A7F1F7B679A16782ACA8278E5BA6194D42639C4A9772E56C3925D5A9E33D7C6D92777BB1BBCA809BF638005CF49F43F868gB4EN" TargetMode="External"/><Relationship Id="rId395" Type="http://schemas.openxmlformats.org/officeDocument/2006/relationships/hyperlink" Target="consultantplus://offline/ref=E860984DE3E0A7F1F7B679A16782ACA8278E5BA6184D42639C4A9772E56C3925D5A9E33D79659C7A7BB1BBCA809BF638005CF49F43F868gB4EN" TargetMode="External"/><Relationship Id="rId409" Type="http://schemas.openxmlformats.org/officeDocument/2006/relationships/hyperlink" Target="consultantplus://offline/ref=E860984DE3E0A7F1F7B679A16782ACA8278E5BA6194D42639C4A9772E56C3925D5A9E33D7C6C9D787BB1BBCA809BF638005CF49F43F868gB4EN" TargetMode="External"/><Relationship Id="rId71" Type="http://schemas.openxmlformats.org/officeDocument/2006/relationships/hyperlink" Target="consultantplus://offline/ref=E860984DE3E0A7F1F7B679A16782ACA8278E5BA6194D42639C4A9772E56C3925D5A9E33D7C6D987A7BB1BBCA809BF638005CF49F43F868gB4EN" TargetMode="External"/><Relationship Id="rId92" Type="http://schemas.openxmlformats.org/officeDocument/2006/relationships/hyperlink" Target="consultantplus://offline/ref=E860984DE3E0A7F1F7B679A16782ACA8278E5BA6194D42639C4A9772E56C3925D5A9E33D7C6D93767BB1BBCA809BF638005CF49F43F868gB4EN" TargetMode="External"/><Relationship Id="rId213" Type="http://schemas.openxmlformats.org/officeDocument/2006/relationships/hyperlink" Target="consultantplus://offline/ref=E860984DE3E0A7F1F7B679A16782ACA8278E5BA6194D42639C4A9772E56C3925D5A9E33D7F649B797BB1BBCA809BF638005CF49F43F868gB4EN" TargetMode="External"/><Relationship Id="rId234" Type="http://schemas.openxmlformats.org/officeDocument/2006/relationships/hyperlink" Target="consultantplus://offline/ref=E860984DE3E0A7F1F7B679A16782ACA8278E5BA6194D42639C4A9772E56C3925D5A9E33D7F649F777BB1BBCA809BF638005CF49F43F868gB4EN" TargetMode="External"/><Relationship Id="rId420" Type="http://schemas.openxmlformats.org/officeDocument/2006/relationships/hyperlink" Target="consultantplus://offline/ref=E860984DE3E0A7F1F7B679A16782ACA8278E5BA6184D42639C4A9772E56C3925D5A9E33D7B6F9F767BB1BBCA809BF638005CF49F43F868gB4EN" TargetMode="External"/><Relationship Id="rId2" Type="http://schemas.openxmlformats.org/officeDocument/2006/relationships/settings" Target="settings.xml"/><Relationship Id="rId29" Type="http://schemas.openxmlformats.org/officeDocument/2006/relationships/hyperlink" Target="consultantplus://offline/ref=E860984DE3E0A7F1F7B67CAE6482ACA8208F5BA711431F6994139B70E2636632D2E0EF3C7E6D9A7F71EEBEDF91C3FB3D1B42F0855FFA6ABFgD40N" TargetMode="External"/><Relationship Id="rId255" Type="http://schemas.openxmlformats.org/officeDocument/2006/relationships/hyperlink" Target="consultantplus://offline/ref=E860984DE3E0A7F1F7B679A16782ACA8278E5BA6194D42639C4A9772E56C3925D5A9E33D7F649F767BB1BBCA809BF638005CF49F43F868gB4EN" TargetMode="External"/><Relationship Id="rId276" Type="http://schemas.openxmlformats.org/officeDocument/2006/relationships/hyperlink" Target="consultantplus://offline/ref=E860984DE3E0A7F1F7B679A16782ACA8278E5BA6194D42639C4A9772E56C3937D5F1EF3D7B739A7A6EE7EA8CgD46N" TargetMode="External"/><Relationship Id="rId297" Type="http://schemas.openxmlformats.org/officeDocument/2006/relationships/hyperlink" Target="consultantplus://offline/ref=E860984DE3E0A7F1F7B679A16782ACA8278E5BA6194D42639C4A9772E56C3925D5A9E33D7C6D98777BB1BBCA809BF638005CF49F43F868gB4EN" TargetMode="External"/><Relationship Id="rId441" Type="http://schemas.openxmlformats.org/officeDocument/2006/relationships/hyperlink" Target="consultantplus://offline/ref=E860984DE3E0A7F1F7B679A16782ACA8278E5BA6194D42639C4A9772E56C3925D5A9E33D7C6D9D797BB1BBCA809BF638005CF49F43F868gB4EN" TargetMode="External"/><Relationship Id="rId40" Type="http://schemas.openxmlformats.org/officeDocument/2006/relationships/hyperlink" Target="consultantplus://offline/ref=E860984DE3E0A7F1F7B67CAE6482ACA8258352A013461F6994139B70E2636632D2E0EF3F7868912A21A1BF83D593E83D1A42F28143gF4BN" TargetMode="External"/><Relationship Id="rId115" Type="http://schemas.openxmlformats.org/officeDocument/2006/relationships/hyperlink" Target="consultantplus://offline/ref=E860984DE3E0A7F1F7B679A16782ACA8278E5BA6194D42639C4A9772E56C3925D5A9E33D7F659D7B7BB1BBCA809BF638005CF49F43F868gB4EN" TargetMode="External"/><Relationship Id="rId136" Type="http://schemas.openxmlformats.org/officeDocument/2006/relationships/hyperlink" Target="consultantplus://offline/ref=E860984DE3E0A7F1F7B679A16782ACA8278E5BA6194D42639C4A9772E56C3925D5A9E33D7F65937C7BB1BBCA809BF638005CF49F43F868gB4EN" TargetMode="External"/><Relationship Id="rId157" Type="http://schemas.openxmlformats.org/officeDocument/2006/relationships/hyperlink" Target="consultantplus://offline/ref=E860984DE3E0A7F1F7B679A16782ACA8278E5BA6194D42639C4A9772E56C3925D5A9E33D7F65937D7BB1BBCA809BF638005CF49F43F868gB4EN" TargetMode="External"/><Relationship Id="rId178" Type="http://schemas.openxmlformats.org/officeDocument/2006/relationships/hyperlink" Target="consultantplus://offline/ref=E860984DE3E0A7F1F7B679A16782ACA8278E5BA6194D42639C4A9772E56C3925D5A9E33D7F65927B7BB1BBCA809BF638005CF49F43F868gB4EN" TargetMode="External"/><Relationship Id="rId301" Type="http://schemas.openxmlformats.org/officeDocument/2006/relationships/hyperlink" Target="consultantplus://offline/ref=E860984DE3E0A7F1F7B679A16782ACA8258256A91A10486BC5469575EA332E229CA5E23B7C6B9A7524B4AEDBD896F3231E58EE8341FAg649N" TargetMode="External"/><Relationship Id="rId322" Type="http://schemas.openxmlformats.org/officeDocument/2006/relationships/hyperlink" Target="consultantplus://offline/ref=E860984DE3E0A7F1F7B679A16782ACA8278E5BA6194D42639C4A9772E56C3925D5A9E33D7C6D9B7F7BB1BBCA809BF638005CF49F43F868gB4EN" TargetMode="External"/><Relationship Id="rId343" Type="http://schemas.openxmlformats.org/officeDocument/2006/relationships/hyperlink" Target="consultantplus://offline/ref=E860984DE3E0A7F1F7B679A16782ACA8278E5BA6194D42639C4A9772E56C3925D5A9E33D7C6D9C7E7BB1BBCA809BF638005CF49F43F868gB4EN" TargetMode="External"/><Relationship Id="rId364" Type="http://schemas.openxmlformats.org/officeDocument/2006/relationships/hyperlink" Target="consultantplus://offline/ref=E860984DE3E0A7F1F7B679A16782ACA8278E5BA6184D42639C4A9772E56C3925D5A9E33D79649C797BB1BBCA809BF638005CF49F43F868gB4EN" TargetMode="External"/><Relationship Id="rId61" Type="http://schemas.openxmlformats.org/officeDocument/2006/relationships/hyperlink" Target="consultantplus://offline/ref=E860984DE3E0A7F1F7B679A16782ACA8278E5BA6194D42639C4A9772E56C3925D5A9E33D7F649E7B7BB1BBCA809BF638005CF49F43F868gB4EN" TargetMode="External"/><Relationship Id="rId82" Type="http://schemas.openxmlformats.org/officeDocument/2006/relationships/hyperlink" Target="consultantplus://offline/ref=E860984DE3E0A7F1F7B679A16782ACA8278E5BA6194D42639C4A9772E56C3925D5A9E33D7C6D9F777BB1BBCA809BF638005CF49F43F868gB4EN" TargetMode="External"/><Relationship Id="rId199" Type="http://schemas.openxmlformats.org/officeDocument/2006/relationships/hyperlink" Target="consultantplus://offline/ref=E860984DE3E0A7F1F7B679A16782ACA8278E5BA6194D42639C4A9772E56C3925D5A9E33D7F649B7E7BB1BBCA809BF638005CF49F43F868gB4EN" TargetMode="External"/><Relationship Id="rId203" Type="http://schemas.openxmlformats.org/officeDocument/2006/relationships/hyperlink" Target="consultantplus://offline/ref=E860984DE3E0A7F1F7B679A16782ACA8278E5BA6194D42639C4A9772E56C3925D5A9E33D7F649B7E7BB1BBCA809BF638005CF49F43F868gB4EN" TargetMode="External"/><Relationship Id="rId385" Type="http://schemas.openxmlformats.org/officeDocument/2006/relationships/hyperlink" Target="consultantplus://offline/ref=E860984DE3E0A7F1F7B679A16782ACA8278E5BA6184D42639C4A9772E56C3925D5A9E33D7B6E9A7D7BB1BBCA809BF638005CF49F43F868gB4EN" TargetMode="External"/><Relationship Id="rId19" Type="http://schemas.openxmlformats.org/officeDocument/2006/relationships/hyperlink" Target="consultantplus://offline/ref=E860984DE3E0A7F1F7B679A16782ACA8278156A7144D42639C4A9772E56C3925D5A9E33D7A689D7C7BB1BBCA809BF638005CF49F43F868gB4EN" TargetMode="External"/><Relationship Id="rId224" Type="http://schemas.openxmlformats.org/officeDocument/2006/relationships/hyperlink" Target="consultantplus://offline/ref=E860984DE3E0A7F1F7B679A16782ACA8278E5BA6194D42639C4A9772E56C3925D5A9E33D7F649F7C7BB1BBCA809BF638005CF49F43F868gB4EN" TargetMode="External"/><Relationship Id="rId245" Type="http://schemas.openxmlformats.org/officeDocument/2006/relationships/hyperlink" Target="consultantplus://offline/ref=E860984DE3E0A7F1F7B679A16782ACA8278E5BA6194D42639C4A9772E56C3925D5A9E33D7F649F767BB1BBCA809BF638005CF49F43F868gB4EN" TargetMode="External"/><Relationship Id="rId266" Type="http://schemas.openxmlformats.org/officeDocument/2006/relationships/hyperlink" Target="consultantplus://offline/ref=E860984DE3E0A7F1F7B679A16782ACA8278E5BA6194D42639C4A9772E56C3925D5A9E33D7C6D937F7BB1BBCA809BF638005CF49F43F868gB4EN" TargetMode="External"/><Relationship Id="rId287" Type="http://schemas.openxmlformats.org/officeDocument/2006/relationships/hyperlink" Target="consultantplus://offline/ref=E860984DE3E0A7F1F7B679A16782ACA8278E5BA6194D42639C4A9772E56C3937D5F1EF3D7B739A7A6EE7EA8CgD46N" TargetMode="External"/><Relationship Id="rId410" Type="http://schemas.openxmlformats.org/officeDocument/2006/relationships/hyperlink" Target="consultantplus://offline/ref=E860984DE3E0A7F1F7B679A16782ACA8278E5BA6184D42639C4A9772E56C3925D5A9E33D7D69937C7BB1BBCA809BF638005CF49F43F868gB4EN" TargetMode="External"/><Relationship Id="rId431" Type="http://schemas.openxmlformats.org/officeDocument/2006/relationships/hyperlink" Target="consultantplus://offline/ref=E860984DE3E0A7F1F7B679A16782ACA8278E5BA6194D42639C4A9772E56C3925D5A9E33D7C6F9A7A7BB1BBCA809BF638005CF49F43F868gB4EN" TargetMode="External"/><Relationship Id="rId452" Type="http://schemas.openxmlformats.org/officeDocument/2006/relationships/hyperlink" Target="consultantplus://offline/ref=E860984DE3E0A7F1F7B67CAE6482ACA8258352A7114E1F6994139B70E2636632D2E0EF3E7D6C927524B4AEDBD896F3231E58EE8341FAg649N" TargetMode="External"/><Relationship Id="rId30" Type="http://schemas.openxmlformats.org/officeDocument/2006/relationships/hyperlink" Target="consultantplus://offline/ref=E860984DE3E0A7F1F7B67CAE6482ACA8208F5BA711431F6994139B70E2636632C0E0B7307E68847E74FBE88ED7g945N" TargetMode="External"/><Relationship Id="rId105" Type="http://schemas.openxmlformats.org/officeDocument/2006/relationships/hyperlink" Target="consultantplus://offline/ref=E860984DE3E0A7F1F7B679A16782ACA8278E5BA6194D42639C4A9772E56C3925D5A9E33D7F6A9B7F7BB1BBCA809BF638005CF49F43F868gB4EN" TargetMode="External"/><Relationship Id="rId126" Type="http://schemas.openxmlformats.org/officeDocument/2006/relationships/hyperlink" Target="consultantplus://offline/ref=E860984DE3E0A7F1F7B679A16782ACA8278E5BA6194D42639C4A9772E56C3925D5A9E33D7F65937C7BB1BBCA809BF638005CF49F43F868gB4EN" TargetMode="External"/><Relationship Id="rId147" Type="http://schemas.openxmlformats.org/officeDocument/2006/relationships/hyperlink" Target="consultantplus://offline/ref=E860984DE3E0A7F1F7B679A16782ACA8278E5BA6194D42639C4A9772E56C3925D5A9E33D7F65937A7BB1BBCA809BF638005CF49F43F868gB4EN" TargetMode="External"/><Relationship Id="rId168" Type="http://schemas.openxmlformats.org/officeDocument/2006/relationships/hyperlink" Target="consultantplus://offline/ref=E860984DE3E0A7F1F7B679A16782ACA8278E5BA6194D42639C4A9772E56C3925D5A9E33D7F65927B7BB1BBCA809BF638005CF49F43F868gB4EN" TargetMode="External"/><Relationship Id="rId312" Type="http://schemas.openxmlformats.org/officeDocument/2006/relationships/hyperlink" Target="consultantplus://offline/ref=E860984DE3E0A7F1F7B679A16782ACA8278E5BA6184D42639C4A9772E56C3925D5A9E33D7A6E9C7E7BB1BBCA809BF638005CF49F43F868gB4EN" TargetMode="External"/><Relationship Id="rId333" Type="http://schemas.openxmlformats.org/officeDocument/2006/relationships/hyperlink" Target="consultantplus://offline/ref=E860984DE3E0A7F1F7B679A16782ACA8278E5BA6194D42639C4A9772E56C3925D5A9E33D7C6D9E7D7BB1BBCA809BF638005CF49F43F868gB4EN" TargetMode="External"/><Relationship Id="rId354" Type="http://schemas.openxmlformats.org/officeDocument/2006/relationships/hyperlink" Target="consultantplus://offline/ref=E860984DE3E0A7F1F7B679A16782ACA8278E5BA6194D42639C4A9772E56C3925D5A9E33D7C6C92787BB1BBCA809BF638005CF49F43F868gB4EN" TargetMode="External"/><Relationship Id="rId51" Type="http://schemas.openxmlformats.org/officeDocument/2006/relationships/hyperlink" Target="consultantplus://offline/ref=E860984DE3E0A7F1F7B679A16782ACA8278E5BA6194D42639C4A9772E56C3925D5A9E33D7F6A937D7BB1BBCA809BF638005CF49F43F868gB4EN" TargetMode="External"/><Relationship Id="rId72" Type="http://schemas.openxmlformats.org/officeDocument/2006/relationships/hyperlink" Target="consultantplus://offline/ref=E860984DE3E0A7F1F7B679A16782ACA8278E5BA6194D42639C4A9772E56C3925D5A9E33D7F64987E7BB1BBCA809BF638005CF49F43F868gB4EN" TargetMode="External"/><Relationship Id="rId93" Type="http://schemas.openxmlformats.org/officeDocument/2006/relationships/hyperlink" Target="consultantplus://offline/ref=E860984DE3E0A7F1F7B679A16782ACA8278E5BA6194D42639C4A9772E56C3925D5A9E33D7C6C9A7E7BB1BBCA809BF638005CF49F43F868gB4EN" TargetMode="External"/><Relationship Id="rId189" Type="http://schemas.openxmlformats.org/officeDocument/2006/relationships/hyperlink" Target="consultantplus://offline/ref=E860984DE3E0A7F1F7B679A16782ACA8278E5BA6194D42639C4A9772E56C3925D5A9E33D7F65927B7BB1BBCA809BF638005CF49F43F868gB4EN" TargetMode="External"/><Relationship Id="rId375" Type="http://schemas.openxmlformats.org/officeDocument/2006/relationships/hyperlink" Target="consultantplus://offline/ref=E860984DE3E0A7F1F7B679A16782ACA8278E5BA6194D42639C4A9772E56C3925D5A9E33D7C6D937E7BB1BBCA809BF638005CF49F43F868gB4EN" TargetMode="External"/><Relationship Id="rId396" Type="http://schemas.openxmlformats.org/officeDocument/2006/relationships/hyperlink" Target="consultantplus://offline/ref=E860984DE3E0A7F1F7B679A16782ACA8278E5BA6194D42639C4A9772E56C3925D5A9E33D7C6F9B7F7BB1BBCA809BF638005CF49F43F868gB4EN" TargetMode="External"/><Relationship Id="rId3" Type="http://schemas.openxmlformats.org/officeDocument/2006/relationships/webSettings" Target="webSettings.xml"/><Relationship Id="rId214" Type="http://schemas.openxmlformats.org/officeDocument/2006/relationships/hyperlink" Target="consultantplus://offline/ref=E860984DE3E0A7F1F7B679A16782ACA8278E5BA6194D42639C4A9772E56C3937D5F1EF3D7B739A7A6EE7EA8CgD46N" TargetMode="External"/><Relationship Id="rId235" Type="http://schemas.openxmlformats.org/officeDocument/2006/relationships/hyperlink" Target="consultantplus://offline/ref=E860984DE3E0A7F1F7B679A16782ACA8278E5BA6184D42639C4A9772E56C3925D5A9E33D7A6F99797BB1BBCA809BF638005CF49F43F868gB4EN" TargetMode="External"/><Relationship Id="rId256" Type="http://schemas.openxmlformats.org/officeDocument/2006/relationships/hyperlink" Target="consultantplus://offline/ref=E860984DE3E0A7F1F7B679A16782ACA8278E5BA6194D42639C4A9772E56C3937D5F1EF3D7B739A7A6EE7EA8CgD46N" TargetMode="External"/><Relationship Id="rId277" Type="http://schemas.openxmlformats.org/officeDocument/2006/relationships/hyperlink" Target="consultantplus://offline/ref=E860984DE3E0A7F1F7B679A16782ACA8278E5BA6194D42639C4A9772E56C3925D5A9E33D7F649F7D7BB1BBCA809BF638005CF49F43F868gB4EN" TargetMode="External"/><Relationship Id="rId298" Type="http://schemas.openxmlformats.org/officeDocument/2006/relationships/hyperlink" Target="consultantplus://offline/ref=E860984DE3E0A7F1F7B679A16782ACA8278E5BA6194D42639C4A9772E56C3937D5F1EF3D7B739A7A6EE7EA8CgD46N" TargetMode="External"/><Relationship Id="rId400" Type="http://schemas.openxmlformats.org/officeDocument/2006/relationships/hyperlink" Target="consultantplus://offline/ref=E860984DE3E0A7F1F7B679A16782ACA8278E5BA6194D42639C4A9772E56C3925D5A9E33D7C6F9B7D7BB1BBCA809BF638005CF49F43F868gB4EN" TargetMode="External"/><Relationship Id="rId421" Type="http://schemas.openxmlformats.org/officeDocument/2006/relationships/hyperlink" Target="consultantplus://offline/ref=E860984DE3E0A7F1F7B679A16782ACA8278E5BA6194D42639C4A9772E56C3925D5A9E33D7C6F9A7D7BB1BBCA809BF638005CF49F43F868gB4EN" TargetMode="External"/><Relationship Id="rId442" Type="http://schemas.openxmlformats.org/officeDocument/2006/relationships/hyperlink" Target="consultantplus://offline/ref=E860984DE3E0A7F1F7B679A16782ACA8208256A2144D42639C4A9772E56C3925D5A9E33D7E6D9C7F7BB1BBCA809BF638005CF49F43F868gB4EN" TargetMode="External"/><Relationship Id="rId116" Type="http://schemas.openxmlformats.org/officeDocument/2006/relationships/hyperlink" Target="consultantplus://offline/ref=E860984DE3E0A7F1F7B679A16782ACA8278E5BA6194D42639C4A9772E56C3925D5A9E33D7F659D787BB1BBCA809BF638005CF49F43F868gB4EN" TargetMode="External"/><Relationship Id="rId137" Type="http://schemas.openxmlformats.org/officeDocument/2006/relationships/hyperlink" Target="consultantplus://offline/ref=E860984DE3E0A7F1F7B679A16782ACA8278E5BA6184D42639C4A9772E56C3925D5A9E33D7D6892797BB1BBCA809BF638005CF49F43F868gB4EN" TargetMode="External"/><Relationship Id="rId158" Type="http://schemas.openxmlformats.org/officeDocument/2006/relationships/hyperlink" Target="consultantplus://offline/ref=E860984DE3E0A7F1F7B679A16782ACA8278E5BA6184D42639C4A9772E56C3925D5A9E33D7D6892797BB1BBCA809BF638005CF49F43F868gB4EN" TargetMode="External"/><Relationship Id="rId302" Type="http://schemas.openxmlformats.org/officeDocument/2006/relationships/hyperlink" Target="consultantplus://offline/ref=E860984DE3E0A7F1F7B679A16782ACA8258256A91A10486BC5469575EA332E229CA5E23B7C6B9A7524B4AEDBD896F3231E58EE8341FAg649N" TargetMode="External"/><Relationship Id="rId323" Type="http://schemas.openxmlformats.org/officeDocument/2006/relationships/hyperlink" Target="consultantplus://offline/ref=E860984DE3E0A7F1F7B679A16782ACA8278E5BA6194D42639C4A9772E56C3937D5F1EF3D7B739A7A6EE7EA8CgD46N" TargetMode="External"/><Relationship Id="rId344" Type="http://schemas.openxmlformats.org/officeDocument/2006/relationships/hyperlink" Target="consultantplus://offline/ref=E860984DE3E0A7F1F7B679A16782ACA8278E5BA6184D42639C4A9772E56C3925D5A9E33D7A6599797BB1BBCA809BF638005CF49F43F868gB4EN" TargetMode="External"/><Relationship Id="rId20" Type="http://schemas.openxmlformats.org/officeDocument/2006/relationships/hyperlink" Target="consultantplus://offline/ref=E860984DE3E0A7F1F7B675B76382ACA823865BA8184F1F6994139B70E2636632C0E0B7307E68847E74FBE88ED7g945N" TargetMode="External"/><Relationship Id="rId41" Type="http://schemas.openxmlformats.org/officeDocument/2006/relationships/hyperlink" Target="consultantplus://offline/ref=E860984DE3E0A7F1F7B679A16782ACA8278E5BA6194D42639C4A9772E56C3925D5A9E33D7C6D937B7BB1BBCA809BF638005CF49F43F868gB4EN" TargetMode="External"/><Relationship Id="rId62" Type="http://schemas.openxmlformats.org/officeDocument/2006/relationships/hyperlink" Target="consultantplus://offline/ref=E860984DE3E0A7F1F7B679A16782ACA8278E5BA6194D42639C4A9772E56C3925D5A9E33D7F649F7A7BB1BBCA809BF638005CF49F43F868gB4EN" TargetMode="External"/><Relationship Id="rId83" Type="http://schemas.openxmlformats.org/officeDocument/2006/relationships/hyperlink" Target="consultantplus://offline/ref=E860984DE3E0A7F1F7B679A16782ACA8278E5BA6194D42639C4A9772E56C3925D5A9E33D7C6C927F7BB1BBCA809BF638005CF49F43F868gB4EN" TargetMode="External"/><Relationship Id="rId179" Type="http://schemas.openxmlformats.org/officeDocument/2006/relationships/hyperlink" Target="consultantplus://offline/ref=E860984DE3E0A7F1F7B679A16782ACA8278E5BA6194D42639C4A9772E56C3925D5A9E33D7F6592797BB1BBCA809BF638005CF49F43F868gB4EN" TargetMode="External"/><Relationship Id="rId365" Type="http://schemas.openxmlformats.org/officeDocument/2006/relationships/hyperlink" Target="consultantplus://offline/ref=E860984DE3E0A7F1F7B679A16782ACA8278E5BA6194D42639C4A9772E56C3925D5A9E33D7C6F987A7BB1BBCA809BF638005CF49F43F868gB4EN" TargetMode="External"/><Relationship Id="rId386" Type="http://schemas.openxmlformats.org/officeDocument/2006/relationships/hyperlink" Target="consultantplus://offline/ref=E860984DE3E0A7F1F7B679A16782ACA8278E5BA6194D42639C4A9772E56C3925D5A9E33D7C6D93767BB1BBCA809BF638005CF49F43F868gB4EN" TargetMode="External"/><Relationship Id="rId190" Type="http://schemas.openxmlformats.org/officeDocument/2006/relationships/hyperlink" Target="consultantplus://offline/ref=E860984DE3E0A7F1F7B679A16782ACA8278E5BA6184D42639C4A9772E56C3925D5A9E33D7D6892797BB1BBCA809BF638005CF49F43F868gB4EN" TargetMode="External"/><Relationship Id="rId204" Type="http://schemas.openxmlformats.org/officeDocument/2006/relationships/hyperlink" Target="consultantplus://offline/ref=E860984DE3E0A7F1F7B679A16782ACA8278E5BA6184D42639C4A9772E56C3925D5A9E33D7D659D7F7BB1BBCA809BF638005CF49F43F868gB4EN" TargetMode="External"/><Relationship Id="rId225" Type="http://schemas.openxmlformats.org/officeDocument/2006/relationships/hyperlink" Target="consultantplus://offline/ref=E860984DE3E0A7F1F7B679A16782ACA8278E5BA6194D42639C4A9772E56C3925D5A9E33D7F649F7E7BB1BBCA809BF638005CF49F43F868gB4EN" TargetMode="External"/><Relationship Id="rId246" Type="http://schemas.openxmlformats.org/officeDocument/2006/relationships/hyperlink" Target="consultantplus://offline/ref=E860984DE3E0A7F1F7B679A16782ACA8278E5BA6194D42639C4A9772E56C3925D5A9E33D7F649F767BB1BBCA809BF638005CF49F43F868gB4EN" TargetMode="External"/><Relationship Id="rId267" Type="http://schemas.openxmlformats.org/officeDocument/2006/relationships/hyperlink" Target="consultantplus://offline/ref=E860984DE3E0A7F1F7B679A16782ACA8278E5BA6194D42639C4A9772E56C3925D5A9E33D7F649F7D7BB1BBCA809BF638005CF49F43F868gB4EN" TargetMode="External"/><Relationship Id="rId288" Type="http://schemas.openxmlformats.org/officeDocument/2006/relationships/hyperlink" Target="consultantplus://offline/ref=E860984DE3E0A7F1F7B679A16782ACA8278E5BA6194D42639C4A9772E56C3925D5A9E33D7C6D9A7E7BB1BBCA809BF638005CF49F43F868gB4EN" TargetMode="External"/><Relationship Id="rId411" Type="http://schemas.openxmlformats.org/officeDocument/2006/relationships/hyperlink" Target="consultantplus://offline/ref=E860984DE3E0A7F1F7B679A16782ACA8278E5BA6184D42639C4A9772E56C3925D5A9E33D7D6992797BB1BBCA809BF638005CF49F43F868gB4EN" TargetMode="External"/><Relationship Id="rId432" Type="http://schemas.openxmlformats.org/officeDocument/2006/relationships/hyperlink" Target="consultantplus://offline/ref=E860984DE3E0A7F1F7B679A16782ACA8278E5BA6194D42639C4A9772E56C3925D5A9E33D7C6F9B7F7BB1BBCA809BF638005CF49F43F868gB4EN" TargetMode="External"/><Relationship Id="rId453" Type="http://schemas.openxmlformats.org/officeDocument/2006/relationships/hyperlink" Target="consultantplus://offline/ref=E860984DE3E0A7F1F7B67CAE6482ACA8258352A0114E1F6994139B70E2636632D2E0EF3C7E6C9E7F75EEBEDF91C3FB3D1B42F0855FFA6ABFgD40N" TargetMode="External"/><Relationship Id="rId106" Type="http://schemas.openxmlformats.org/officeDocument/2006/relationships/hyperlink" Target="consultantplus://offline/ref=E860984DE3E0A7F1F7B67CAE6482ACA825865BA215461F6994139B70E2636632D2E0EF3F7D6B9A7524B4AEDBD896F3231E58EE8341FAg649N" TargetMode="External"/><Relationship Id="rId127" Type="http://schemas.openxmlformats.org/officeDocument/2006/relationships/hyperlink" Target="consultantplus://offline/ref=E860984DE3E0A7F1F7B679A16782ACA8278E5BA6194D42639C4A9772E56C3925D5A9E33D7F65937C7BB1BBCA809BF638005CF49F43F868gB4EN" TargetMode="External"/><Relationship Id="rId313" Type="http://schemas.openxmlformats.org/officeDocument/2006/relationships/hyperlink" Target="consultantplus://offline/ref=E860984DE3E0A7F1F7B679A16782ACA8278E5BA6194D42639C4A9772E56C3925D5A9E33D7F649D777BB1BBCA809BF638005CF49F43F868gB4EN" TargetMode="External"/><Relationship Id="rId10" Type="http://schemas.openxmlformats.org/officeDocument/2006/relationships/hyperlink" Target="consultantplus://offline/ref=E860984DE3E0A7F1F7B679A16782ACA8278E5BA6194D42639C4A9772E56C3937D5F1EF3D7B739A7A6EE7EA8CgD46N" TargetMode="External"/><Relationship Id="rId31" Type="http://schemas.openxmlformats.org/officeDocument/2006/relationships/hyperlink" Target="consultantplus://offline/ref=E860984DE3E0A7F1F7B679A16782ACA8278E5BA6194D42639C4A9772E56C3925D5A9E33D7E6D9F767BB1BBCA809BF638005CF49F43F868gB4EN" TargetMode="External"/><Relationship Id="rId52" Type="http://schemas.openxmlformats.org/officeDocument/2006/relationships/hyperlink" Target="consultantplus://offline/ref=E860984DE3E0A7F1F7B67CAE6482ACA8208252A811471F6994139B70E2636632C0E0B7307E68847E74FBE88ED7g945N" TargetMode="External"/><Relationship Id="rId73" Type="http://schemas.openxmlformats.org/officeDocument/2006/relationships/hyperlink" Target="consultantplus://offline/ref=E860984DE3E0A7F1F7B679A16782ACA8278E5BA6194D42639C4A9772E56C3925D5A9E33D7F64997E7BB1BBCA809BF638005CF49F43F868gB4EN" TargetMode="External"/><Relationship Id="rId94" Type="http://schemas.openxmlformats.org/officeDocument/2006/relationships/hyperlink" Target="consultantplus://offline/ref=E860984DE3E0A7F1F7B679A16782ACA8278E5BA6194D42639C4A9772E56C3925D5A9E33D7C6C9B7C7BB1BBCA809BF638005CF49F43F868gB4EN" TargetMode="External"/><Relationship Id="rId148" Type="http://schemas.openxmlformats.org/officeDocument/2006/relationships/hyperlink" Target="consultantplus://offline/ref=E860984DE3E0A7F1F7B679A16782ACA8278E5BA6194D42639C4A9772E56C3937D5F1EF3D7B739A7A6EE7EA8CgD46N" TargetMode="External"/><Relationship Id="rId169" Type="http://schemas.openxmlformats.org/officeDocument/2006/relationships/hyperlink" Target="consultantplus://offline/ref=E860984DE3E0A7F1F7B679A16782ACA8278E5BA6194D42639C4A9772E56C3937D5F1EF3D7B739A7A6EE7EA8CgD46N" TargetMode="External"/><Relationship Id="rId334" Type="http://schemas.openxmlformats.org/officeDocument/2006/relationships/hyperlink" Target="consultantplus://offline/ref=E860984DE3E0A7F1F7B679A16782ACA8278E5BA6194D42639C4A9772E56C3925D5A9E33D7C6D9E7F7BB1BBCA809BF638005CF49F43F868gB4EN" TargetMode="External"/><Relationship Id="rId355" Type="http://schemas.openxmlformats.org/officeDocument/2006/relationships/hyperlink" Target="consultantplus://offline/ref=E860984DE3E0A7F1F7B679A16782ACA8278E5BA6194D42639C4A9772E56C3925D5A9E33D7C6C92767BB1BBCA809BF638005CF49F43F868gB4EN" TargetMode="External"/><Relationship Id="rId376" Type="http://schemas.openxmlformats.org/officeDocument/2006/relationships/hyperlink" Target="consultantplus://offline/ref=E860984DE3E0A7F1F7B679A16782ACA8278E5BA6184D42639C4A9772E56C3925D5A9E33D7B6F9F7A7BB1BBCA809BF638005CF49F43F868gB4EN" TargetMode="External"/><Relationship Id="rId397" Type="http://schemas.openxmlformats.org/officeDocument/2006/relationships/hyperlink" Target="consultantplus://offline/ref=E860984DE3E0A7F1F7B679A16782ACA8278E5BA6184D42639C4A9772E56C3925D5A9E33D79659D797BB1BBCA809BF638005CF49F43F868gB4E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860984DE3E0A7F1F7B679A16782ACA8278E5BA6184D42639C4A9772E56C3925D5A9E33D7D6A987D7BB1BBCA809BF638005CF49F43F868gB4EN" TargetMode="External"/><Relationship Id="rId215" Type="http://schemas.openxmlformats.org/officeDocument/2006/relationships/hyperlink" Target="consultantplus://offline/ref=E860984DE3E0A7F1F7B679A16782ACA8278E5BA6194D42639C4A9772E56C3925D5A9E33D7F649B797BB1BBCA809BF638005CF49F43F868gB4EN" TargetMode="External"/><Relationship Id="rId236" Type="http://schemas.openxmlformats.org/officeDocument/2006/relationships/hyperlink" Target="consultantplus://offline/ref=E860984DE3E0A7F1F7B679A16782ACA8278E5BA6194D42639C4A9772E56C3925D5A9E33D7F649C7F7BB1BBCA809BF638005CF49F43F868gB4EN" TargetMode="External"/><Relationship Id="rId257" Type="http://schemas.openxmlformats.org/officeDocument/2006/relationships/hyperlink" Target="consultantplus://offline/ref=E860984DE3E0A7F1F7B679A16782ACA8278E5BA6194D42639C4A9772E56C3925D5A9E33D7F649F7D7BB1BBCA809BF638005CF49F43F868gB4EN" TargetMode="External"/><Relationship Id="rId278" Type="http://schemas.openxmlformats.org/officeDocument/2006/relationships/hyperlink" Target="consultantplus://offline/ref=E860984DE3E0A7F1F7B679A16782ACA8278E5BA6194D42639C4A9772E56C3925D5A9E33D7F649C787BB1BBCA809BF638005CF49F43F868gB4EN" TargetMode="External"/><Relationship Id="rId401" Type="http://schemas.openxmlformats.org/officeDocument/2006/relationships/hyperlink" Target="consultantplus://offline/ref=E860984DE3E0A7F1F7B679A16782ACA8278E5BA6184D42639C4A9772E56C3925D5A9E33D7965927B7BB1BBCA809BF638005CF49F43F868gB4EN" TargetMode="External"/><Relationship Id="rId422" Type="http://schemas.openxmlformats.org/officeDocument/2006/relationships/hyperlink" Target="consultantplus://offline/ref=E860984DE3E0A7F1F7B679A16782ACA8278E5BA6184D42639C4A9772E56C3925D5A9E33D7B6D9F797BB1BBCA809BF638005CF49F43F868gB4EN" TargetMode="External"/><Relationship Id="rId443" Type="http://schemas.openxmlformats.org/officeDocument/2006/relationships/hyperlink" Target="consultantplus://offline/ref=E860984DE3E0A7F1F7B679A16782ACA8208256A2144D42639C4A9772E56C3925D5A9E33D7E6D9C7F7BB1BBCA809BF638005CF49F43F868gB4EN" TargetMode="External"/><Relationship Id="rId303" Type="http://schemas.openxmlformats.org/officeDocument/2006/relationships/hyperlink" Target="consultantplus://offline/ref=E860984DE3E0A7F1F7B679A16782ACA8278E5BA6184D42639C4A9772E56C3925D5A9E33D7D649C767BB1BBCA809BF638005CF49F43F868gB4EN" TargetMode="External"/><Relationship Id="rId42" Type="http://schemas.openxmlformats.org/officeDocument/2006/relationships/hyperlink" Target="consultantplus://offline/ref=E860984DE3E0A7F1F7B679A16782ACA8278E5BA6184D42639C4A9772E56C3925D5A9E33D7D6C9B787BB1BBCA809BF638005CF49F43F868gB4EN" TargetMode="External"/><Relationship Id="rId84" Type="http://schemas.openxmlformats.org/officeDocument/2006/relationships/hyperlink" Target="consultantplus://offline/ref=E860984DE3E0A7F1F7B679A16782ACA8278E5BA6194D42639C4A9772E56C3925D5A9E33D7C6C927A7BB1BBCA809BF638005CF49F43F868gB4EN" TargetMode="External"/><Relationship Id="rId138" Type="http://schemas.openxmlformats.org/officeDocument/2006/relationships/hyperlink" Target="consultantplus://offline/ref=E860984DE3E0A7F1F7B679A16782ACA8278E5BA6194D42639C4A9772E56C3925D5A9E33D7F65937C7BB1BBCA809BF638005CF49F43F868gB4EN" TargetMode="External"/><Relationship Id="rId345" Type="http://schemas.openxmlformats.org/officeDocument/2006/relationships/hyperlink" Target="consultantplus://offline/ref=E860984DE3E0A7F1F7B679A16782ACA8278E5BA6194D42639C4A9772E56C3925D5A9E33D7C6D9C7A7BB1BBCA809BF638005CF49F43F868gB4EN" TargetMode="External"/><Relationship Id="rId387" Type="http://schemas.openxmlformats.org/officeDocument/2006/relationships/hyperlink" Target="consultantplus://offline/ref=E860984DE3E0A7F1F7B679A16782ACA8278E5BA6194D42639C4A9772E56C3925D5A9E33D7C6C9A7C7BB1BBCA809BF638005CF49F43F868gB4EN" TargetMode="External"/><Relationship Id="rId191" Type="http://schemas.openxmlformats.org/officeDocument/2006/relationships/hyperlink" Target="consultantplus://offline/ref=E860984DE3E0A7F1F7B679A16782ACA8278E5BA6194D42639C4A9772E56C3925D5A9E33D7F65927B7BB1BBCA809BF638005CF49F43F868gB4EN" TargetMode="External"/><Relationship Id="rId205" Type="http://schemas.openxmlformats.org/officeDocument/2006/relationships/hyperlink" Target="consultantplus://offline/ref=E860984DE3E0A7F1F7B679A16782ACA8278E5BA6184D42639C4A9772E56C3925D5A9E33D7D659D7F7BB1BBCA809BF638005CF49F43F868gB4EN" TargetMode="External"/><Relationship Id="rId247" Type="http://schemas.openxmlformats.org/officeDocument/2006/relationships/hyperlink" Target="consultantplus://offline/ref=E860984DE3E0A7F1F7B679A16782ACA8278E5BA6194D42639C4A9772E56C3925D5A9E33D7F649C7E7BB1BBCA809BF638005CF49F43F868gB4EN" TargetMode="External"/><Relationship Id="rId412" Type="http://schemas.openxmlformats.org/officeDocument/2006/relationships/hyperlink" Target="consultantplus://offline/ref=E860984DE3E0A7F1F7B679A16782ACA8278E5BA6184D42639C4A9772E56C3925D5A9E33D7D69937C7BB1BBCA809BF638005CF49F43F868gB4EN" TargetMode="External"/><Relationship Id="rId107" Type="http://schemas.openxmlformats.org/officeDocument/2006/relationships/hyperlink" Target="consultantplus://offline/ref=E860984DE3E0A7F1F7B67CAE6482ACA8258454A617441F6994139B70E2636632D2E0EF3C7E6D9B7D75EEBEDF91C3FB3D1B42F0855FFA6ABFgD40N" TargetMode="External"/><Relationship Id="rId289" Type="http://schemas.openxmlformats.org/officeDocument/2006/relationships/hyperlink" Target="consultantplus://offline/ref=E860984DE3E0A7F1F7B679A16782ACA8278E5BA6194D42639C4A9772E56C3925D5A9E33D7C6D937F7BB1BBCA809BF638005CF49F43F868gB4EN" TargetMode="External"/><Relationship Id="rId454" Type="http://schemas.openxmlformats.org/officeDocument/2006/relationships/hyperlink" Target="consultantplus://offline/ref=E860984DE3E0A7F1F7B679A16782ACA8278E5BA6194D42639C4A9772E56C3925D5A9E33D7E6D9F767BB1BBCA809BF638005CF49F43F868gB4EN" TargetMode="External"/><Relationship Id="rId11" Type="http://schemas.openxmlformats.org/officeDocument/2006/relationships/hyperlink" Target="consultantplus://offline/ref=E860984DE3E0A7F1F7B679A16782ACA8278051A2104D42639C4A9772E56C3925D5A9E33D7E659E797BB1BBCA809BF638005CF49F43F868gB4EN" TargetMode="External"/><Relationship Id="rId53" Type="http://schemas.openxmlformats.org/officeDocument/2006/relationships/hyperlink" Target="consultantplus://offline/ref=E860984DE3E0A7F1F7B67CAE6482ACA8208753A219431F6994139B70E2636632C0E0B7307E68847E74FBE88ED7g945N" TargetMode="External"/><Relationship Id="rId149" Type="http://schemas.openxmlformats.org/officeDocument/2006/relationships/hyperlink" Target="consultantplus://offline/ref=E860984DE3E0A7F1F7B679A16782ACA8278E5BA6194D42639C4A9772E56C3925D5A9E33D7F65937D7BB1BBCA809BF638005CF49F43F868gB4EN" TargetMode="External"/><Relationship Id="rId314" Type="http://schemas.openxmlformats.org/officeDocument/2006/relationships/hyperlink" Target="consultantplus://offline/ref=E860984DE3E0A7F1F7B679A16782ACA8278E5BA6194D42639C4A9772E56C3925D5A9E33D7F649D767BB1BBCA809BF638005CF49F43F868gB4EN" TargetMode="External"/><Relationship Id="rId356" Type="http://schemas.openxmlformats.org/officeDocument/2006/relationships/hyperlink" Target="consultantplus://offline/ref=E860984DE3E0A7F1F7B679A16782ACA8278E5BA6194D42639C4A9772E56C3925D5A9E33D7C6C92797BB1BBCA809BF638005CF49F43F868gB4EN" TargetMode="External"/><Relationship Id="rId398" Type="http://schemas.openxmlformats.org/officeDocument/2006/relationships/hyperlink" Target="consultantplus://offline/ref=E860984DE3E0A7F1F7B679A16782ACA8278E5BA6194D42639C4A9772E56C3925D5A9E33D7C6F9B7C7BB1BBCA809BF638005CF49F43F868gB4EN" TargetMode="External"/><Relationship Id="rId95" Type="http://schemas.openxmlformats.org/officeDocument/2006/relationships/hyperlink" Target="consultantplus://offline/ref=E860984DE3E0A7F1F7B679A16782ACA8278E5BA6194D42639C4A9772E56C3925D5A9E33D7C6D9D777BB1BBCA809BF638005CF49F43F868gB4EN" TargetMode="External"/><Relationship Id="rId160" Type="http://schemas.openxmlformats.org/officeDocument/2006/relationships/hyperlink" Target="consultantplus://offline/ref=E860984DE3E0A7F1F7B679A16782ACA8278E5BA6194D42639C4A9772E56C3925D5A9E33D7F65927B7BB1BBCA809BF638005CF49F43F868gB4EN" TargetMode="External"/><Relationship Id="rId216" Type="http://schemas.openxmlformats.org/officeDocument/2006/relationships/hyperlink" Target="consultantplus://offline/ref=E860984DE3E0A7F1F7B679A16782ACA8278E5BA6184D42639C4A9772E56C3925D5A9E33D7D659D7F7BB1BBCA809BF638005CF49F43F868gB4EN" TargetMode="External"/><Relationship Id="rId423" Type="http://schemas.openxmlformats.org/officeDocument/2006/relationships/hyperlink" Target="consultantplus://offline/ref=E860984DE3E0A7F1F7B679A16782ACA8278E5BA6184D42639C4A9772E56C3925D5A9E33D7B6C9C7D7BB1BBCA809BF638005CF49F43F868gB4EN" TargetMode="External"/><Relationship Id="rId258" Type="http://schemas.openxmlformats.org/officeDocument/2006/relationships/hyperlink" Target="consultantplus://offline/ref=E860984DE3E0A7F1F7B679A16782ACA8278E5BA6194D42639C4A9772E56C3925D5A9E33D7F649F767BB1BBCA809BF638005CF49F43F868gB4EN" TargetMode="External"/><Relationship Id="rId22" Type="http://schemas.openxmlformats.org/officeDocument/2006/relationships/hyperlink" Target="consultantplus://offline/ref=E860984DE3E0A7F1F7B679A16782ACA8208151A6194D42639C4A9772E56C3937D5F1EF3D7B739A7A6EE7EA8CgD46N" TargetMode="External"/><Relationship Id="rId64" Type="http://schemas.openxmlformats.org/officeDocument/2006/relationships/hyperlink" Target="consultantplus://offline/ref=E860984DE3E0A7F1F7B679A16782ACA8278E5BA6194D42639C4A9772E56C3925D5A9E33D7F649C7C7BB1BBCA809BF638005CF49F43F868gB4EN" TargetMode="External"/><Relationship Id="rId118" Type="http://schemas.openxmlformats.org/officeDocument/2006/relationships/hyperlink" Target="consultantplus://offline/ref=E860984DE3E0A7F1F7B679A16782ACA8278E5BA6194D42639C4A9772E56C3925D5A9E33D7F659D777BB1BBCA809BF638005CF49F43F868gB4EN" TargetMode="External"/><Relationship Id="rId325" Type="http://schemas.openxmlformats.org/officeDocument/2006/relationships/hyperlink" Target="consultantplus://offline/ref=E860984DE3E0A7F1F7B679A16782ACA8278051A2104D42639C4A9772E56C3925D5A9E33D7E659E797BB1BBCA809BF638005CF49F43F868gB4EN" TargetMode="External"/><Relationship Id="rId367" Type="http://schemas.openxmlformats.org/officeDocument/2006/relationships/hyperlink" Target="consultantplus://offline/ref=E860984DE3E0A7F1F7B679A16782ACA8278E5BA6194D42639C4A9772E56C3925D5A9E33D7C6D927B7BB1BBCA809BF638005CF49F43F868gB4EN" TargetMode="External"/><Relationship Id="rId171" Type="http://schemas.openxmlformats.org/officeDocument/2006/relationships/hyperlink" Target="consultantplus://offline/ref=E860984DE3E0A7F1F7B679A16782ACA8278E5BA6184D42639C4A9772E56C3925D5A9E33D7D6892797BB1BBCA809BF638005CF49F43F868gB4EN" TargetMode="External"/><Relationship Id="rId227" Type="http://schemas.openxmlformats.org/officeDocument/2006/relationships/hyperlink" Target="consultantplus://offline/ref=E860984DE3E0A7F1F7B679A16782ACA8278E5BA6194D42639C4A9772E56C3937D5F1EF3D7B739A7A6EE7EA8CgD46N" TargetMode="External"/><Relationship Id="rId269" Type="http://schemas.openxmlformats.org/officeDocument/2006/relationships/hyperlink" Target="consultantplus://offline/ref=E860984DE3E0A7F1F7B679A16782ACA8278E5BA6194D42639C4A9772E56C3937D5F1EF3D7B739A7A6EE7EA8CgD46N" TargetMode="External"/><Relationship Id="rId434" Type="http://schemas.openxmlformats.org/officeDocument/2006/relationships/hyperlink" Target="consultantplus://offline/ref=E860984DE3E0A7F1F7B679A16782ACA8278E5BA6194D42639C4A9772E56C3925D5A9E33D7C6F9A777BB1BBCA809BF638005CF49F43F868gB4EN" TargetMode="External"/><Relationship Id="rId33" Type="http://schemas.openxmlformats.org/officeDocument/2006/relationships/hyperlink" Target="consultantplus://offline/ref=E860984DE3E0A7F1F7B67CAE6482ACA825845BA912441F6994139B70E2636632D2E0EF397539CB3A25E8EA8BCB96F2231C5CF2g842N" TargetMode="External"/><Relationship Id="rId129" Type="http://schemas.openxmlformats.org/officeDocument/2006/relationships/hyperlink" Target="consultantplus://offline/ref=E860984DE3E0A7F1F7B679A16782ACA8278E5BA6184D42639C4A9772E56C3925D5A9E33D7D6A987D7BB1BBCA809BF638005CF49F43F868gB4EN" TargetMode="External"/><Relationship Id="rId280" Type="http://schemas.openxmlformats.org/officeDocument/2006/relationships/hyperlink" Target="consultantplus://offline/ref=E860984DE3E0A7F1F7B679A16782ACA8278E5BA6194D42639C4A9772E56C3925D5A9E33D7F649F7D7BB1BBCA809BF638005CF49F43F868gB4EN" TargetMode="External"/><Relationship Id="rId336" Type="http://schemas.openxmlformats.org/officeDocument/2006/relationships/hyperlink" Target="consultantplus://offline/ref=E860984DE3E0A7F1F7B679A16782ACA8278E5BA6194D42639C4A9772E56C3925D5A9E33D7C6D9E787BB1BBCA809BF638005CF49F43F868gB4EN" TargetMode="External"/><Relationship Id="rId75" Type="http://schemas.openxmlformats.org/officeDocument/2006/relationships/hyperlink" Target="consultantplus://offline/ref=E860984DE3E0A7F1F7B679A16782ACA8278E5BA6194D42639C4A9772E56C3925D5A9E33D7F64927F7BB1BBCA809BF638005CF49F43F868gB4EN" TargetMode="External"/><Relationship Id="rId140" Type="http://schemas.openxmlformats.org/officeDocument/2006/relationships/hyperlink" Target="consultantplus://offline/ref=E860984DE3E0A7F1F7B679A16782ACA8278E5BA6194D42639C4A9772E56C3925D5A9E33D7F65937C7BB1BBCA809BF638005CF49F43F868gB4EN" TargetMode="External"/><Relationship Id="rId182" Type="http://schemas.openxmlformats.org/officeDocument/2006/relationships/hyperlink" Target="consultantplus://offline/ref=E860984DE3E0A7F1F7B679A16782ACA8278E5BA6184D42639C4A9772E56C3937D5F1EF3D7B739A7A6EE7EA8CgD46N" TargetMode="External"/><Relationship Id="rId378" Type="http://schemas.openxmlformats.org/officeDocument/2006/relationships/hyperlink" Target="consultantplus://offline/ref=E860984DE3E0A7F1F7B679A16782ACA8278E5BA6194D42639C4A9772E56C3925D5A9E33D7C6D937D7BB1BBCA809BF638005CF49F43F868gB4EN" TargetMode="External"/><Relationship Id="rId403" Type="http://schemas.openxmlformats.org/officeDocument/2006/relationships/hyperlink" Target="consultantplus://offline/ref=E860984DE3E0A7F1F7B679A16782ACA8278E5BA6194D42639C4A9772E56C3937D5F1EF3D7B739A7A6EE7EA8CgD46N" TargetMode="External"/><Relationship Id="rId6" Type="http://schemas.openxmlformats.org/officeDocument/2006/relationships/hyperlink" Target="consultantplus://offline/ref=E860984DE3E0A7F1F7B67CAE6482ACA8258352A7114E1F6994139B70E2636632D2E0EF3E7D6C9D7524B4AEDBD896F3231E58EE8341FAg649N" TargetMode="External"/><Relationship Id="rId238" Type="http://schemas.openxmlformats.org/officeDocument/2006/relationships/hyperlink" Target="consultantplus://offline/ref=E860984DE3E0A7F1F7B679A16782ACA8278E5BA6194D42639C4A9772E56C3925D5A9E33D7F649F7D7BB1BBCA809BF638005CF49F43F868gB4EN" TargetMode="External"/><Relationship Id="rId445" Type="http://schemas.openxmlformats.org/officeDocument/2006/relationships/hyperlink" Target="consultantplus://offline/ref=E860984DE3E0A7F1F7B679A16782ACA8278E5BA6194D42639C4A9772E56C3925D5A9E33D7C6D9D797BB1BBCA809BF638005CF49F43F868gB4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27474</Words>
  <Characters>156606</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2023-04-05T13:56:00Z</dcterms:created>
  <dcterms:modified xsi:type="dcterms:W3CDTF">2023-04-05T13:57:00Z</dcterms:modified>
</cp:coreProperties>
</file>