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0B0" w:rsidRPr="002300B0" w:rsidRDefault="002300B0" w:rsidP="002300B0">
      <w:pPr>
        <w:autoSpaceDE w:val="0"/>
        <w:autoSpaceDN w:val="0"/>
        <w:adjustRightInd w:val="0"/>
        <w:spacing w:after="0" w:line="240" w:lineRule="auto"/>
        <w:ind w:right="34"/>
        <w:jc w:val="center"/>
        <w:rPr>
          <w:rFonts w:ascii="Courier New" w:eastAsia="Times New Roman" w:hAnsi="Courier New" w:cs="Times New Roman"/>
          <w:b/>
          <w:sz w:val="24"/>
          <w:szCs w:val="24"/>
          <w:lang w:eastAsia="ru-RU"/>
        </w:rPr>
      </w:pPr>
      <w:r w:rsidRPr="002300B0">
        <w:rPr>
          <w:rFonts w:ascii="Courier New" w:eastAsia="Times New Roman" w:hAnsi="Courier New" w:cs="Times New Roman"/>
          <w:b/>
          <w:sz w:val="24"/>
          <w:szCs w:val="24"/>
          <w:lang w:eastAsia="ru-RU"/>
        </w:rPr>
        <w:object w:dxaOrig="801" w:dyaOrig="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3.5pt" o:ole="" fillcolor="window">
            <v:imagedata r:id="rId8" o:title=""/>
          </v:shape>
          <o:OLEObject Type="Embed" ProgID="Word.Picture.8" ShapeID="_x0000_i1025" DrawAspect="Content" ObjectID="_1631092291" r:id="rId9"/>
        </w:object>
      </w:r>
    </w:p>
    <w:p w:rsidR="002300B0" w:rsidRPr="002300B0" w:rsidRDefault="002300B0" w:rsidP="004059D2">
      <w:pPr>
        <w:shd w:val="clear" w:color="auto" w:fill="FFFFFF"/>
        <w:spacing w:before="120" w:after="0" w:line="240" w:lineRule="auto"/>
        <w:jc w:val="center"/>
        <w:rPr>
          <w:rFonts w:ascii="Times New Roman" w:eastAsia="Times New Roman" w:hAnsi="Times New Roman" w:cs="Times New Roman"/>
          <w:b/>
          <w:color w:val="000000"/>
          <w:spacing w:val="40"/>
          <w:sz w:val="28"/>
          <w:szCs w:val="28"/>
          <w:lang w:eastAsia="ru-RU"/>
        </w:rPr>
      </w:pPr>
      <w:r w:rsidRPr="002300B0">
        <w:rPr>
          <w:rFonts w:ascii="Times New Roman" w:eastAsia="Times New Roman" w:hAnsi="Times New Roman" w:cs="Times New Roman"/>
          <w:b/>
          <w:color w:val="000000"/>
          <w:spacing w:val="40"/>
          <w:sz w:val="28"/>
          <w:szCs w:val="28"/>
          <w:lang w:eastAsia="ru-RU"/>
        </w:rPr>
        <w:t>ФЕДЕРАЛЬНОЕ АГЕНТСТВО ПО РЫБОЛОВСТВУ</w:t>
      </w:r>
    </w:p>
    <w:p w:rsidR="002300B0" w:rsidRPr="002300B0" w:rsidRDefault="002300B0" w:rsidP="002300B0">
      <w:pPr>
        <w:spacing w:after="0" w:line="240" w:lineRule="auto"/>
        <w:jc w:val="center"/>
        <w:rPr>
          <w:rFonts w:ascii="Times New Roman" w:eastAsia="Times New Roman" w:hAnsi="Times New Roman" w:cs="Times New Roman"/>
          <w:b/>
          <w:spacing w:val="20"/>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b/>
          <w:spacing w:val="20"/>
          <w:sz w:val="24"/>
          <w:szCs w:val="24"/>
          <w:lang w:eastAsia="ru-RU"/>
        </w:rPr>
      </w:pPr>
      <w:r w:rsidRPr="002300B0">
        <w:rPr>
          <w:rFonts w:ascii="Times New Roman" w:eastAsia="Times New Roman" w:hAnsi="Times New Roman" w:cs="Times New Roman"/>
          <w:b/>
          <w:spacing w:val="20"/>
          <w:sz w:val="24"/>
          <w:szCs w:val="24"/>
          <w:lang w:eastAsia="ru-RU"/>
        </w:rPr>
        <w:t>СЕВЕРО-ЗАПАДНОЕ ТЕРРИТОРИАЛЬНОЕ УПРАВЛЕНИЕ</w:t>
      </w:r>
    </w:p>
    <w:p w:rsidR="002300B0" w:rsidRPr="002300B0" w:rsidRDefault="002300B0" w:rsidP="002300B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30"/>
          <w:szCs w:val="20"/>
          <w:lang w:eastAsia="ru-RU"/>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26670</wp:posOffset>
                </wp:positionV>
                <wp:extent cx="5486400" cy="0"/>
                <wp:effectExtent l="13335" t="10160" r="15240"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B99F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1pt" to="460.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" strokeweight="1.5pt"/>
            </w:pict>
          </mc:Fallback>
        </mc:AlternateContent>
      </w:r>
    </w:p>
    <w:p w:rsidR="002300B0" w:rsidRPr="002300B0" w:rsidRDefault="002300B0" w:rsidP="002300B0">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Look w:val="01E0" w:firstRow="1" w:lastRow="1" w:firstColumn="1" w:lastColumn="1" w:noHBand="0" w:noVBand="0"/>
      </w:tblPr>
      <w:tblGrid>
        <w:gridCol w:w="5130"/>
        <w:gridCol w:w="5130"/>
      </w:tblGrid>
      <w:tr w:rsidR="002300B0" w:rsidRPr="002300B0" w:rsidTr="002300B0">
        <w:tc>
          <w:tcPr>
            <w:tcW w:w="5130" w:type="dxa"/>
          </w:tcPr>
          <w:p w:rsidR="002300B0" w:rsidRPr="002300B0" w:rsidRDefault="002300B0" w:rsidP="002300B0">
            <w:pPr>
              <w:spacing w:after="0" w:line="240" w:lineRule="auto"/>
              <w:jc w:val="both"/>
              <w:rPr>
                <w:rFonts w:ascii="Times New Roman" w:eastAsia="Times New Roman" w:hAnsi="Times New Roman" w:cs="Times New Roman"/>
                <w:b/>
                <w:sz w:val="24"/>
                <w:szCs w:val="24"/>
                <w:lang w:eastAsia="ru-RU"/>
              </w:rPr>
            </w:pPr>
          </w:p>
        </w:tc>
        <w:tc>
          <w:tcPr>
            <w:tcW w:w="5130" w:type="dxa"/>
          </w:tcPr>
          <w:p w:rsidR="003F194A" w:rsidRPr="0081648A" w:rsidRDefault="00B4768E" w:rsidP="003F19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11345D">
              <w:rPr>
                <w:rFonts w:ascii="Times New Roman" w:eastAsia="Times New Roman" w:hAnsi="Times New Roman" w:cs="Times New Roman"/>
                <w:sz w:val="24"/>
                <w:szCs w:val="24"/>
                <w:lang w:eastAsia="ru-RU"/>
              </w:rPr>
              <w:t>2</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приказу</w:t>
            </w:r>
            <w:r w:rsidRPr="0081648A">
              <w:rPr>
                <w:rFonts w:ascii="Times New Roman" w:eastAsia="Times New Roman" w:hAnsi="Times New Roman" w:cs="Times New Roman"/>
                <w:sz w:val="24"/>
                <w:szCs w:val="24"/>
                <w:lang w:eastAsia="ru-RU"/>
              </w:rPr>
              <w:t xml:space="preserve"> руководителя</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Северо-Западного</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территориального управления</w:t>
            </w:r>
          </w:p>
          <w:p w:rsidR="003F194A" w:rsidRPr="0081648A" w:rsidRDefault="003F194A" w:rsidP="003F194A">
            <w:pPr>
              <w:spacing w:after="0" w:line="240" w:lineRule="auto"/>
              <w:jc w:val="center"/>
              <w:rPr>
                <w:rFonts w:ascii="Times New Roman" w:eastAsia="Times New Roman" w:hAnsi="Times New Roman" w:cs="Times New Roman"/>
                <w:sz w:val="24"/>
                <w:szCs w:val="24"/>
                <w:lang w:eastAsia="ru-RU"/>
              </w:rPr>
            </w:pPr>
            <w:r w:rsidRPr="0081648A">
              <w:rPr>
                <w:rFonts w:ascii="Times New Roman" w:eastAsia="Times New Roman" w:hAnsi="Times New Roman" w:cs="Times New Roman"/>
                <w:sz w:val="24"/>
                <w:szCs w:val="24"/>
                <w:lang w:eastAsia="ru-RU"/>
              </w:rPr>
              <w:t>Федерального агентства по рыболовству</w:t>
            </w:r>
          </w:p>
          <w:p w:rsidR="002300B0" w:rsidRPr="002300B0" w:rsidRDefault="003F194A" w:rsidP="003F194A">
            <w:pPr>
              <w:spacing w:after="0" w:line="240" w:lineRule="auto"/>
              <w:jc w:val="center"/>
              <w:rPr>
                <w:rFonts w:ascii="Times New Roman" w:eastAsia="Times New Roman" w:hAnsi="Times New Roman" w:cs="Times New Roman"/>
                <w:sz w:val="24"/>
                <w:szCs w:val="24"/>
                <w:lang w:eastAsia="ru-RU"/>
              </w:rPr>
            </w:pPr>
            <w:r w:rsidRPr="009B4782">
              <w:rPr>
                <w:rFonts w:ascii="Times New Roman" w:eastAsia="Times New Roman" w:hAnsi="Times New Roman" w:cs="Times New Roman"/>
                <w:sz w:val="24"/>
                <w:szCs w:val="24"/>
                <w:lang w:eastAsia="ru-RU"/>
              </w:rPr>
              <w:t xml:space="preserve">от </w:t>
            </w:r>
            <w:r w:rsidRPr="009E7C61">
              <w:rPr>
                <w:rFonts w:ascii="Times New Roman" w:hAnsi="Times New Roman" w:cs="Times New Roman"/>
                <w:sz w:val="24"/>
                <w:szCs w:val="24"/>
                <w:u w:val="single"/>
              </w:rPr>
              <w:tab/>
            </w:r>
            <w:r w:rsidR="009E7C61" w:rsidRPr="009E7C61">
              <w:rPr>
                <w:rFonts w:ascii="Times New Roman" w:hAnsi="Times New Roman" w:cs="Times New Roman"/>
                <w:sz w:val="24"/>
                <w:szCs w:val="24"/>
                <w:u w:val="single"/>
              </w:rPr>
              <w:t>27.09.2019</w:t>
            </w:r>
            <w:r w:rsidRPr="00C66E47">
              <w:rPr>
                <w:rFonts w:ascii="Times New Roman" w:hAnsi="Times New Roman" w:cs="Times New Roman"/>
                <w:sz w:val="24"/>
                <w:szCs w:val="24"/>
                <w:u w:val="single"/>
              </w:rPr>
              <w:tab/>
            </w:r>
            <w:r w:rsidRPr="009E7C61">
              <w:rPr>
                <w:rFonts w:ascii="Times New Roman" w:hAnsi="Times New Roman" w:cs="Times New Roman"/>
                <w:sz w:val="24"/>
                <w:szCs w:val="24"/>
                <w:u w:val="single"/>
              </w:rPr>
              <w:t xml:space="preserve"> №</w:t>
            </w:r>
            <w:r w:rsidR="009E7C61" w:rsidRPr="009E7C61">
              <w:rPr>
                <w:rFonts w:ascii="Times New Roman" w:hAnsi="Times New Roman" w:cs="Times New Roman"/>
                <w:sz w:val="24"/>
                <w:szCs w:val="24"/>
                <w:u w:val="single"/>
              </w:rPr>
              <w:t>4</w:t>
            </w:r>
            <w:bookmarkStart w:id="0" w:name="_GoBack"/>
            <w:bookmarkEnd w:id="0"/>
            <w:r w:rsidR="009E7C61" w:rsidRPr="009E7C61">
              <w:rPr>
                <w:rFonts w:ascii="Times New Roman" w:hAnsi="Times New Roman" w:cs="Times New Roman"/>
                <w:sz w:val="24"/>
                <w:szCs w:val="24"/>
                <w:u w:val="single"/>
              </w:rPr>
              <w:t>53</w:t>
            </w:r>
            <w:r w:rsidRPr="00C66E47">
              <w:rPr>
                <w:rFonts w:ascii="Times New Roman" w:hAnsi="Times New Roman" w:cs="Times New Roman"/>
                <w:sz w:val="24"/>
                <w:szCs w:val="24"/>
                <w:u w:val="single"/>
              </w:rPr>
              <w:tab/>
            </w:r>
          </w:p>
        </w:tc>
      </w:tr>
    </w:tbl>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sz w:val="24"/>
          <w:szCs w:val="24"/>
          <w:lang w:eastAsia="ru-RU"/>
        </w:rPr>
      </w:pPr>
    </w:p>
    <w:p w:rsidR="002300B0" w:rsidRPr="002300B0" w:rsidRDefault="002300B0" w:rsidP="002300B0">
      <w:pPr>
        <w:spacing w:after="0" w:line="240" w:lineRule="auto"/>
        <w:jc w:val="center"/>
        <w:rPr>
          <w:rFonts w:ascii="Times New Roman" w:eastAsia="Times New Roman" w:hAnsi="Times New Roman" w:cs="Times New Roman"/>
          <w:b/>
          <w:sz w:val="40"/>
          <w:szCs w:val="40"/>
          <w:lang w:eastAsia="ru-RU"/>
        </w:rPr>
      </w:pPr>
      <w:bookmarkStart w:id="1" w:name="_Toc120629661"/>
      <w:r>
        <w:rPr>
          <w:rFonts w:ascii="Times New Roman" w:eastAsia="Times New Roman" w:hAnsi="Times New Roman" w:cs="Times New Roman"/>
          <w:b/>
          <w:sz w:val="40"/>
          <w:szCs w:val="40"/>
          <w:lang w:eastAsia="ru-RU"/>
        </w:rPr>
        <w:t>Д</w:t>
      </w:r>
      <w:r w:rsidRPr="002300B0">
        <w:rPr>
          <w:rFonts w:ascii="Times New Roman" w:eastAsia="Times New Roman" w:hAnsi="Times New Roman" w:cs="Times New Roman"/>
          <w:b/>
          <w:sz w:val="40"/>
          <w:szCs w:val="40"/>
          <w:lang w:eastAsia="ru-RU"/>
        </w:rPr>
        <w:t>ОКУМЕНТАЦИЯ</w:t>
      </w:r>
      <w:bookmarkEnd w:id="1"/>
      <w:r w:rsidR="00D121A0">
        <w:rPr>
          <w:rFonts w:ascii="Times New Roman" w:eastAsia="Times New Roman" w:hAnsi="Times New Roman" w:cs="Times New Roman"/>
          <w:b/>
          <w:sz w:val="40"/>
          <w:szCs w:val="40"/>
          <w:lang w:eastAsia="ru-RU"/>
        </w:rPr>
        <w:t xml:space="preserve"> ОБ АУКЦИОНЕ</w:t>
      </w:r>
    </w:p>
    <w:p w:rsidR="002300B0" w:rsidRPr="002300B0" w:rsidRDefault="002300B0" w:rsidP="002300B0">
      <w:pPr>
        <w:spacing w:after="0" w:line="240" w:lineRule="auto"/>
        <w:jc w:val="center"/>
        <w:rPr>
          <w:rFonts w:ascii="Times New Roman" w:eastAsia="Times New Roman" w:hAnsi="Times New Roman" w:cs="Times New Roman"/>
          <w:sz w:val="28"/>
          <w:szCs w:val="28"/>
          <w:lang w:eastAsia="ru-RU"/>
        </w:rPr>
      </w:pPr>
      <w:r w:rsidRPr="00261453">
        <w:rPr>
          <w:rFonts w:ascii="Times New Roman" w:hAnsi="Times New Roman" w:cs="Times New Roman"/>
          <w:b/>
          <w:sz w:val="28"/>
          <w:szCs w:val="28"/>
        </w:rPr>
        <w:t>по продаже права на заключение договора о</w:t>
      </w:r>
      <w:r>
        <w:rPr>
          <w:rFonts w:ascii="Times New Roman" w:hAnsi="Times New Roman" w:cs="Times New Roman"/>
          <w:b/>
          <w:sz w:val="28"/>
          <w:szCs w:val="28"/>
        </w:rPr>
        <w:t xml:space="preserve"> </w:t>
      </w:r>
      <w:r w:rsidRPr="00261453">
        <w:rPr>
          <w:rFonts w:ascii="Times New Roman" w:hAnsi="Times New Roman" w:cs="Times New Roman"/>
          <w:b/>
          <w:sz w:val="28"/>
          <w:szCs w:val="28"/>
        </w:rPr>
        <w:t>закреплении долей квот добычи (вылова) водных биологических</w:t>
      </w:r>
      <w:r>
        <w:rPr>
          <w:rFonts w:ascii="Times New Roman" w:hAnsi="Times New Roman" w:cs="Times New Roman"/>
          <w:b/>
          <w:sz w:val="28"/>
          <w:szCs w:val="28"/>
        </w:rPr>
        <w:t xml:space="preserve"> </w:t>
      </w:r>
      <w:r w:rsidRPr="00261453">
        <w:rPr>
          <w:rFonts w:ascii="Times New Roman" w:hAnsi="Times New Roman" w:cs="Times New Roman"/>
          <w:b/>
          <w:sz w:val="28"/>
          <w:szCs w:val="28"/>
        </w:rPr>
        <w:t xml:space="preserve">ресурсов для осуществления </w:t>
      </w:r>
      <w:r w:rsidR="0085245A">
        <w:rPr>
          <w:rFonts w:ascii="Times New Roman" w:hAnsi="Times New Roman" w:cs="Times New Roman"/>
          <w:b/>
          <w:sz w:val="28"/>
          <w:szCs w:val="28"/>
        </w:rPr>
        <w:t>промышленного</w:t>
      </w:r>
      <w:r>
        <w:rPr>
          <w:rFonts w:ascii="Times New Roman" w:hAnsi="Times New Roman" w:cs="Times New Roman"/>
          <w:b/>
          <w:sz w:val="28"/>
          <w:szCs w:val="28"/>
        </w:rPr>
        <w:t xml:space="preserve"> рыболовства </w:t>
      </w:r>
      <w:r w:rsidR="0085245A">
        <w:rPr>
          <w:rFonts w:ascii="Times New Roman" w:hAnsi="Times New Roman" w:cs="Times New Roman"/>
          <w:b/>
          <w:sz w:val="28"/>
          <w:szCs w:val="28"/>
        </w:rPr>
        <w:t>в</w:t>
      </w:r>
      <w:r w:rsidR="002C3D9F">
        <w:rPr>
          <w:rFonts w:ascii="Times New Roman" w:hAnsi="Times New Roman" w:cs="Times New Roman"/>
          <w:b/>
          <w:sz w:val="28"/>
          <w:szCs w:val="28"/>
        </w:rPr>
        <w:t xml:space="preserve"> пресноводных</w:t>
      </w:r>
      <w:r w:rsidR="0085245A">
        <w:rPr>
          <w:rFonts w:ascii="Times New Roman" w:hAnsi="Times New Roman" w:cs="Times New Roman"/>
          <w:b/>
          <w:sz w:val="28"/>
          <w:szCs w:val="28"/>
        </w:rPr>
        <w:t xml:space="preserve"> </w:t>
      </w:r>
      <w:r w:rsidR="0085245A" w:rsidRPr="004E4602">
        <w:rPr>
          <w:rFonts w:ascii="Times New Roman" w:hAnsi="Times New Roman" w:cs="Times New Roman"/>
          <w:b/>
          <w:sz w:val="28"/>
          <w:szCs w:val="28"/>
        </w:rPr>
        <w:t xml:space="preserve">водных объектах </w:t>
      </w:r>
      <w:r w:rsidR="004E4602" w:rsidRPr="004E4602">
        <w:rPr>
          <w:rFonts w:ascii="Times New Roman" w:hAnsi="Times New Roman" w:cs="Times New Roman"/>
          <w:b/>
          <w:sz w:val="28"/>
          <w:szCs w:val="28"/>
        </w:rPr>
        <w:t>Новгородской</w:t>
      </w:r>
      <w:r w:rsidR="001C535D" w:rsidRPr="004E4602">
        <w:rPr>
          <w:rFonts w:ascii="Times New Roman" w:hAnsi="Times New Roman" w:cs="Times New Roman"/>
          <w:b/>
          <w:sz w:val="28"/>
          <w:szCs w:val="28"/>
        </w:rPr>
        <w:t xml:space="preserve"> области</w:t>
      </w: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FB5D5E" w:rsidRDefault="00FB5D5E" w:rsidP="002300B0">
      <w:pPr>
        <w:spacing w:after="0" w:line="240" w:lineRule="auto"/>
        <w:rPr>
          <w:rFonts w:ascii="Times New Roman" w:eastAsia="Times New Roman" w:hAnsi="Times New Roman" w:cs="Times New Roman"/>
          <w:sz w:val="28"/>
          <w:szCs w:val="28"/>
          <w:lang w:eastAsia="ru-RU"/>
        </w:rPr>
      </w:pPr>
    </w:p>
    <w:p w:rsidR="004059D2" w:rsidRDefault="004059D2" w:rsidP="002300B0">
      <w:pPr>
        <w:spacing w:after="0" w:line="240" w:lineRule="auto"/>
        <w:rPr>
          <w:rFonts w:ascii="Times New Roman" w:eastAsia="Times New Roman" w:hAnsi="Times New Roman" w:cs="Times New Roman"/>
          <w:sz w:val="28"/>
          <w:szCs w:val="28"/>
          <w:lang w:eastAsia="ru-RU"/>
        </w:rPr>
      </w:pPr>
    </w:p>
    <w:p w:rsidR="004059D2" w:rsidRPr="002300B0" w:rsidRDefault="004059D2" w:rsidP="002300B0">
      <w:pPr>
        <w:spacing w:after="0" w:line="240" w:lineRule="auto"/>
        <w:rPr>
          <w:rFonts w:ascii="Times New Roman" w:eastAsia="Times New Roman" w:hAnsi="Times New Roman" w:cs="Times New Roman"/>
          <w:sz w:val="28"/>
          <w:szCs w:val="28"/>
          <w:lang w:eastAsia="ru-RU"/>
        </w:rPr>
      </w:pPr>
    </w:p>
    <w:p w:rsidR="002300B0" w:rsidRPr="002300B0" w:rsidRDefault="002300B0" w:rsidP="002300B0">
      <w:pPr>
        <w:spacing w:after="0" w:line="240" w:lineRule="auto"/>
        <w:rPr>
          <w:rFonts w:ascii="Times New Roman" w:eastAsia="Times New Roman" w:hAnsi="Times New Roman" w:cs="Times New Roman"/>
          <w:sz w:val="28"/>
          <w:szCs w:val="28"/>
          <w:lang w:eastAsia="ru-RU"/>
        </w:rPr>
      </w:pPr>
    </w:p>
    <w:p w:rsidR="002300B0" w:rsidRPr="009321A9" w:rsidRDefault="002300B0" w:rsidP="002300B0">
      <w:pPr>
        <w:tabs>
          <w:tab w:val="left" w:pos="4290"/>
        </w:tabs>
        <w:spacing w:after="0" w:line="240" w:lineRule="auto"/>
        <w:jc w:val="center"/>
        <w:rPr>
          <w:rFonts w:ascii="Times New Roman" w:eastAsia="Times New Roman" w:hAnsi="Times New Roman" w:cs="Times New Roman"/>
          <w:sz w:val="24"/>
          <w:szCs w:val="24"/>
          <w:lang w:eastAsia="ru-RU"/>
        </w:rPr>
      </w:pPr>
      <w:r w:rsidRPr="009321A9">
        <w:rPr>
          <w:rFonts w:ascii="Times New Roman" w:eastAsia="Times New Roman" w:hAnsi="Times New Roman" w:cs="Times New Roman"/>
          <w:sz w:val="24"/>
          <w:szCs w:val="24"/>
          <w:lang w:eastAsia="ru-RU"/>
        </w:rPr>
        <w:t>Санкт-Петербург</w:t>
      </w:r>
      <w:r w:rsidR="00BC4849">
        <w:rPr>
          <w:rFonts w:ascii="Times New Roman" w:eastAsia="Times New Roman" w:hAnsi="Times New Roman" w:cs="Times New Roman"/>
          <w:sz w:val="24"/>
          <w:szCs w:val="24"/>
          <w:lang w:eastAsia="ru-RU"/>
        </w:rPr>
        <w:t xml:space="preserve"> </w:t>
      </w:r>
    </w:p>
    <w:p w:rsidR="002300B0" w:rsidRPr="009321A9" w:rsidRDefault="002300B0" w:rsidP="002300B0">
      <w:pPr>
        <w:tabs>
          <w:tab w:val="left" w:pos="4290"/>
        </w:tabs>
        <w:spacing w:after="0" w:line="240" w:lineRule="auto"/>
        <w:jc w:val="center"/>
        <w:rPr>
          <w:rFonts w:ascii="Times New Roman" w:eastAsia="Times New Roman" w:hAnsi="Times New Roman" w:cs="Times New Roman"/>
          <w:sz w:val="24"/>
          <w:szCs w:val="24"/>
          <w:lang w:eastAsia="ru-RU"/>
        </w:rPr>
      </w:pPr>
      <w:r w:rsidRPr="009321A9">
        <w:rPr>
          <w:rFonts w:ascii="Times New Roman" w:eastAsia="Times New Roman" w:hAnsi="Times New Roman" w:cs="Times New Roman"/>
          <w:sz w:val="24"/>
          <w:szCs w:val="24"/>
          <w:lang w:eastAsia="ru-RU"/>
        </w:rPr>
        <w:t>201</w:t>
      </w:r>
      <w:r w:rsidR="00770FCC">
        <w:rPr>
          <w:rFonts w:ascii="Times New Roman" w:eastAsia="Times New Roman" w:hAnsi="Times New Roman" w:cs="Times New Roman"/>
          <w:sz w:val="24"/>
          <w:szCs w:val="24"/>
          <w:lang w:eastAsia="ru-RU"/>
        </w:rPr>
        <w:t>9</w:t>
      </w:r>
      <w:r w:rsidRPr="009321A9">
        <w:rPr>
          <w:rFonts w:ascii="Times New Roman" w:eastAsia="Times New Roman" w:hAnsi="Times New Roman" w:cs="Times New Roman"/>
          <w:sz w:val="24"/>
          <w:szCs w:val="24"/>
          <w:lang w:eastAsia="ru-RU"/>
        </w:rPr>
        <w:t xml:space="preserve"> год</w:t>
      </w:r>
    </w:p>
    <w:p w:rsidR="002300B0" w:rsidRDefault="002300B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300B0" w:rsidRDefault="002300B0" w:rsidP="002300B0">
      <w:pPr>
        <w:pStyle w:val="a3"/>
        <w:jc w:val="center"/>
        <w:rPr>
          <w:rFonts w:ascii="Times New Roman" w:hAnsi="Times New Roman" w:cs="Times New Roman"/>
          <w:sz w:val="28"/>
          <w:szCs w:val="28"/>
        </w:rPr>
      </w:pPr>
    </w:p>
    <w:p w:rsidR="002300B0" w:rsidRPr="002300B0" w:rsidRDefault="002300B0" w:rsidP="002300B0">
      <w:pPr>
        <w:pStyle w:val="a3"/>
        <w:jc w:val="center"/>
        <w:rPr>
          <w:rFonts w:ascii="Times New Roman" w:hAnsi="Times New Roman" w:cs="Times New Roman"/>
          <w:b/>
          <w:sz w:val="28"/>
          <w:szCs w:val="28"/>
        </w:rPr>
      </w:pPr>
      <w:r w:rsidRPr="002300B0">
        <w:rPr>
          <w:rFonts w:ascii="Times New Roman" w:hAnsi="Times New Roman" w:cs="Times New Roman"/>
          <w:b/>
          <w:sz w:val="28"/>
          <w:szCs w:val="28"/>
        </w:rPr>
        <w:t>СОДЕРЖАНИЕ</w:t>
      </w:r>
    </w:p>
    <w:p w:rsidR="002300B0" w:rsidRPr="002300B0" w:rsidRDefault="002300B0" w:rsidP="002300B0">
      <w:pPr>
        <w:pStyle w:val="a3"/>
        <w:rPr>
          <w:rFonts w:ascii="Times New Roman" w:hAnsi="Times New Roman" w:cs="Times New Roman"/>
          <w:sz w:val="28"/>
          <w:szCs w:val="28"/>
        </w:rPr>
      </w:pPr>
    </w:p>
    <w:tbl>
      <w:tblPr>
        <w:tblW w:w="10279" w:type="dxa"/>
        <w:tblLook w:val="01E0" w:firstRow="1" w:lastRow="1" w:firstColumn="1" w:lastColumn="1" w:noHBand="0" w:noVBand="0"/>
      </w:tblPr>
      <w:tblGrid>
        <w:gridCol w:w="9108"/>
        <w:gridCol w:w="1171"/>
      </w:tblGrid>
      <w:tr w:rsidR="002300B0" w:rsidRPr="00464AE1" w:rsidTr="002300B0">
        <w:tc>
          <w:tcPr>
            <w:tcW w:w="9108" w:type="dxa"/>
          </w:tcPr>
          <w:p w:rsidR="002300B0" w:rsidRPr="009321A9" w:rsidRDefault="002300B0" w:rsidP="002300B0">
            <w:pPr>
              <w:pStyle w:val="a3"/>
              <w:rPr>
                <w:rFonts w:ascii="Times New Roman" w:hAnsi="Times New Roman" w:cs="Times New Roman"/>
                <w:sz w:val="24"/>
                <w:szCs w:val="24"/>
              </w:rPr>
            </w:pPr>
            <w:r w:rsidRPr="009321A9">
              <w:rPr>
                <w:rFonts w:ascii="Times New Roman" w:hAnsi="Times New Roman" w:cs="Times New Roman"/>
                <w:sz w:val="24"/>
                <w:szCs w:val="24"/>
              </w:rPr>
              <w:t xml:space="preserve">1. Общие положения </w:t>
            </w:r>
          </w:p>
        </w:tc>
        <w:tc>
          <w:tcPr>
            <w:tcW w:w="1171" w:type="dxa"/>
          </w:tcPr>
          <w:p w:rsidR="002300B0" w:rsidRPr="00826BE9" w:rsidRDefault="00363CBE"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3</w:t>
            </w:r>
          </w:p>
        </w:tc>
      </w:tr>
      <w:tr w:rsidR="002300B0" w:rsidRPr="00464AE1" w:rsidTr="002300B0">
        <w:tc>
          <w:tcPr>
            <w:tcW w:w="9108" w:type="dxa"/>
          </w:tcPr>
          <w:p w:rsidR="002300B0" w:rsidRPr="009321A9" w:rsidRDefault="002300B0" w:rsidP="002300B0">
            <w:pPr>
              <w:pStyle w:val="a3"/>
              <w:rPr>
                <w:rFonts w:ascii="Times New Roman" w:hAnsi="Times New Roman" w:cs="Times New Roman"/>
                <w:sz w:val="24"/>
                <w:szCs w:val="24"/>
              </w:rPr>
            </w:pPr>
            <w:r w:rsidRPr="009321A9">
              <w:rPr>
                <w:rFonts w:ascii="Times New Roman" w:hAnsi="Times New Roman" w:cs="Times New Roman"/>
                <w:sz w:val="24"/>
                <w:szCs w:val="24"/>
              </w:rPr>
              <w:t>2. Требования к заявителям</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5</w:t>
            </w:r>
          </w:p>
        </w:tc>
      </w:tr>
      <w:tr w:rsidR="002300B0" w:rsidRPr="00464AE1" w:rsidTr="002300B0">
        <w:tc>
          <w:tcPr>
            <w:tcW w:w="9108" w:type="dxa"/>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3. Требования к содержанию и форме заявки на участие в аукционе и инструкция по ее заполнению</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5</w:t>
            </w:r>
          </w:p>
        </w:tc>
      </w:tr>
      <w:tr w:rsidR="002300B0" w:rsidRPr="00464AE1"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4. Срок и порядок внесения задатка</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7</w:t>
            </w:r>
          </w:p>
        </w:tc>
      </w:tr>
      <w:tr w:rsidR="002300B0" w:rsidRPr="00464AE1" w:rsidTr="002300B0">
        <w:tc>
          <w:tcPr>
            <w:tcW w:w="9108" w:type="dxa"/>
          </w:tcPr>
          <w:p w:rsidR="002300B0" w:rsidRPr="009321A9" w:rsidRDefault="003B5423" w:rsidP="009E2398">
            <w:pPr>
              <w:pStyle w:val="a3"/>
              <w:rPr>
                <w:rFonts w:ascii="Times New Roman" w:hAnsi="Times New Roman" w:cs="Times New Roman"/>
                <w:sz w:val="24"/>
                <w:szCs w:val="24"/>
              </w:rPr>
            </w:pPr>
            <w:r w:rsidRPr="009321A9">
              <w:rPr>
                <w:rFonts w:ascii="Times New Roman" w:hAnsi="Times New Roman" w:cs="Times New Roman"/>
                <w:sz w:val="24"/>
                <w:szCs w:val="24"/>
              </w:rPr>
              <w:t>5. Порядок, даты начала и окончания срока подачи заявок на участие в аукционе</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7</w:t>
            </w:r>
          </w:p>
        </w:tc>
      </w:tr>
      <w:tr w:rsidR="002300B0" w:rsidRPr="00464AE1" w:rsidTr="002300B0">
        <w:tc>
          <w:tcPr>
            <w:tcW w:w="9108" w:type="dxa"/>
          </w:tcPr>
          <w:p w:rsidR="002300B0" w:rsidRPr="009321A9" w:rsidRDefault="003B5423" w:rsidP="009E2398">
            <w:pPr>
              <w:pStyle w:val="a3"/>
              <w:rPr>
                <w:rFonts w:ascii="Times New Roman" w:hAnsi="Times New Roman" w:cs="Times New Roman"/>
                <w:sz w:val="24"/>
                <w:szCs w:val="24"/>
              </w:rPr>
            </w:pPr>
            <w:r w:rsidRPr="009321A9">
              <w:rPr>
                <w:rFonts w:ascii="Times New Roman" w:hAnsi="Times New Roman" w:cs="Times New Roman"/>
                <w:sz w:val="24"/>
                <w:szCs w:val="24"/>
              </w:rPr>
              <w:t>6. Порядок отзыва заявок на участие в аукционе, внесение изменений в заявки</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8</w:t>
            </w:r>
          </w:p>
        </w:tc>
      </w:tr>
      <w:tr w:rsidR="002300B0" w:rsidRPr="00464AE1"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7. Формы, порядок, даты начала и окончания предоставления заявителям разъяснений положений документации об аукционе</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9</w:t>
            </w:r>
          </w:p>
        </w:tc>
      </w:tr>
      <w:tr w:rsidR="002300B0" w:rsidRPr="00464AE1"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8. Место, дата и время рассмотрения заявок на участие в аукционе</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9</w:t>
            </w:r>
          </w:p>
        </w:tc>
      </w:tr>
      <w:tr w:rsidR="002300B0" w:rsidRPr="00464AE1" w:rsidTr="002300B0">
        <w:tc>
          <w:tcPr>
            <w:tcW w:w="9108" w:type="dxa"/>
          </w:tcPr>
          <w:p w:rsidR="002300B0"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9. Условия допуска к участию в аукционе</w:t>
            </w:r>
          </w:p>
        </w:tc>
        <w:tc>
          <w:tcPr>
            <w:tcW w:w="1171" w:type="dxa"/>
          </w:tcPr>
          <w:p w:rsidR="002300B0" w:rsidRPr="00826BE9" w:rsidRDefault="00223571" w:rsidP="005F006F">
            <w:pPr>
              <w:pStyle w:val="a3"/>
              <w:jc w:val="right"/>
              <w:rPr>
                <w:rFonts w:ascii="Times New Roman" w:hAnsi="Times New Roman" w:cs="Times New Roman"/>
                <w:sz w:val="24"/>
                <w:szCs w:val="24"/>
              </w:rPr>
            </w:pPr>
            <w:r w:rsidRPr="00826BE9">
              <w:rPr>
                <w:rFonts w:ascii="Times New Roman" w:hAnsi="Times New Roman" w:cs="Times New Roman"/>
                <w:sz w:val="24"/>
                <w:szCs w:val="24"/>
              </w:rPr>
              <w:t>9</w:t>
            </w:r>
          </w:p>
        </w:tc>
      </w:tr>
      <w:tr w:rsidR="003B5423" w:rsidRPr="00464AE1"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10. Место, дата и время проведения аукциона</w:t>
            </w:r>
          </w:p>
        </w:tc>
        <w:tc>
          <w:tcPr>
            <w:tcW w:w="1171" w:type="dxa"/>
          </w:tcPr>
          <w:p w:rsidR="003B5423" w:rsidRPr="00826BE9" w:rsidRDefault="00223571" w:rsidP="00434659">
            <w:pPr>
              <w:pStyle w:val="a3"/>
              <w:jc w:val="right"/>
              <w:rPr>
                <w:rFonts w:ascii="Times New Roman" w:hAnsi="Times New Roman" w:cs="Times New Roman"/>
                <w:sz w:val="24"/>
                <w:szCs w:val="24"/>
              </w:rPr>
            </w:pPr>
            <w:r w:rsidRPr="00826BE9">
              <w:rPr>
                <w:rFonts w:ascii="Times New Roman" w:hAnsi="Times New Roman" w:cs="Times New Roman"/>
                <w:sz w:val="24"/>
                <w:szCs w:val="24"/>
              </w:rPr>
              <w:t>10</w:t>
            </w:r>
          </w:p>
        </w:tc>
      </w:tr>
      <w:tr w:rsidR="003B5423" w:rsidRPr="00464AE1"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11. Порядок проведения аукциона</w:t>
            </w:r>
          </w:p>
        </w:tc>
        <w:tc>
          <w:tcPr>
            <w:tcW w:w="1171" w:type="dxa"/>
          </w:tcPr>
          <w:p w:rsidR="003B5423" w:rsidRPr="00826BE9" w:rsidRDefault="00223571" w:rsidP="00F32C71">
            <w:pPr>
              <w:pStyle w:val="a3"/>
              <w:jc w:val="right"/>
              <w:rPr>
                <w:rFonts w:ascii="Times New Roman" w:hAnsi="Times New Roman" w:cs="Times New Roman"/>
                <w:sz w:val="24"/>
                <w:szCs w:val="24"/>
              </w:rPr>
            </w:pPr>
            <w:r w:rsidRPr="00826BE9">
              <w:rPr>
                <w:rFonts w:ascii="Times New Roman" w:hAnsi="Times New Roman" w:cs="Times New Roman"/>
                <w:sz w:val="24"/>
                <w:szCs w:val="24"/>
              </w:rPr>
              <w:t>10</w:t>
            </w:r>
          </w:p>
        </w:tc>
      </w:tr>
      <w:tr w:rsidR="003B5423" w:rsidRPr="00464AE1" w:rsidTr="002300B0">
        <w:tc>
          <w:tcPr>
            <w:tcW w:w="9108" w:type="dxa"/>
          </w:tcPr>
          <w:p w:rsidR="003B5423" w:rsidRPr="009321A9" w:rsidRDefault="003B5423" w:rsidP="002300B0">
            <w:pPr>
              <w:pStyle w:val="a3"/>
              <w:rPr>
                <w:rFonts w:ascii="Times New Roman" w:hAnsi="Times New Roman" w:cs="Times New Roman"/>
                <w:sz w:val="24"/>
                <w:szCs w:val="24"/>
              </w:rPr>
            </w:pPr>
            <w:r w:rsidRPr="009321A9">
              <w:rPr>
                <w:rFonts w:ascii="Times New Roman" w:hAnsi="Times New Roman" w:cs="Times New Roman"/>
                <w:sz w:val="24"/>
                <w:szCs w:val="24"/>
              </w:rPr>
              <w:t>12. Оформление результатов аукциона</w:t>
            </w:r>
          </w:p>
        </w:tc>
        <w:tc>
          <w:tcPr>
            <w:tcW w:w="1171" w:type="dxa"/>
          </w:tcPr>
          <w:p w:rsidR="003B5423" w:rsidRPr="00826BE9" w:rsidRDefault="00223571" w:rsidP="00434659">
            <w:pPr>
              <w:pStyle w:val="a3"/>
              <w:jc w:val="right"/>
              <w:rPr>
                <w:rFonts w:ascii="Times New Roman" w:hAnsi="Times New Roman" w:cs="Times New Roman"/>
                <w:sz w:val="24"/>
                <w:szCs w:val="24"/>
              </w:rPr>
            </w:pPr>
            <w:r w:rsidRPr="00826BE9">
              <w:rPr>
                <w:rFonts w:ascii="Times New Roman" w:hAnsi="Times New Roman" w:cs="Times New Roman"/>
                <w:sz w:val="24"/>
                <w:szCs w:val="24"/>
              </w:rPr>
              <w:t>11</w:t>
            </w:r>
          </w:p>
        </w:tc>
      </w:tr>
      <w:tr w:rsidR="002300B0" w:rsidRPr="00464AE1" w:rsidTr="002300B0">
        <w:tc>
          <w:tcPr>
            <w:tcW w:w="9108" w:type="dxa"/>
            <w:vAlign w:val="center"/>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 xml:space="preserve">Приложение №1 Заявка на участие в </w:t>
            </w:r>
            <w:r w:rsidR="009E2398" w:rsidRPr="009321A9">
              <w:rPr>
                <w:rFonts w:ascii="Times New Roman" w:hAnsi="Times New Roman" w:cs="Times New Roman"/>
                <w:sz w:val="24"/>
                <w:szCs w:val="24"/>
              </w:rPr>
              <w:t>аукционе</w:t>
            </w:r>
          </w:p>
        </w:tc>
        <w:tc>
          <w:tcPr>
            <w:tcW w:w="1171" w:type="dxa"/>
          </w:tcPr>
          <w:p w:rsidR="002300B0" w:rsidRPr="00826BE9" w:rsidRDefault="00B04048" w:rsidP="00F32C71">
            <w:pPr>
              <w:pStyle w:val="a3"/>
              <w:jc w:val="right"/>
              <w:rPr>
                <w:rFonts w:ascii="Times New Roman" w:hAnsi="Times New Roman" w:cs="Times New Roman"/>
                <w:sz w:val="24"/>
                <w:szCs w:val="24"/>
              </w:rPr>
            </w:pPr>
            <w:r w:rsidRPr="00826BE9">
              <w:rPr>
                <w:rFonts w:ascii="Times New Roman" w:hAnsi="Times New Roman" w:cs="Times New Roman"/>
                <w:sz w:val="24"/>
                <w:szCs w:val="24"/>
              </w:rPr>
              <w:t>1</w:t>
            </w:r>
            <w:r w:rsidR="00223571" w:rsidRPr="00826BE9">
              <w:rPr>
                <w:rFonts w:ascii="Times New Roman" w:hAnsi="Times New Roman" w:cs="Times New Roman"/>
                <w:sz w:val="24"/>
                <w:szCs w:val="24"/>
              </w:rPr>
              <w:t>3</w:t>
            </w:r>
          </w:p>
        </w:tc>
      </w:tr>
      <w:tr w:rsidR="002300B0" w:rsidRPr="00464AE1" w:rsidTr="002300B0">
        <w:trPr>
          <w:trHeight w:val="192"/>
        </w:trPr>
        <w:tc>
          <w:tcPr>
            <w:tcW w:w="9108" w:type="dxa"/>
          </w:tcPr>
          <w:p w:rsidR="002300B0" w:rsidRPr="009321A9" w:rsidRDefault="002300B0" w:rsidP="009E2398">
            <w:pPr>
              <w:pStyle w:val="a3"/>
              <w:rPr>
                <w:rFonts w:ascii="Times New Roman" w:hAnsi="Times New Roman" w:cs="Times New Roman"/>
                <w:sz w:val="24"/>
                <w:szCs w:val="24"/>
              </w:rPr>
            </w:pPr>
            <w:r w:rsidRPr="009321A9">
              <w:rPr>
                <w:rStyle w:val="ab"/>
                <w:rFonts w:ascii="Times New Roman" w:hAnsi="Times New Roman" w:cs="Times New Roman"/>
                <w:color w:val="auto"/>
                <w:sz w:val="24"/>
                <w:szCs w:val="24"/>
                <w:u w:val="none"/>
              </w:rPr>
              <w:t>Приложение №2</w:t>
            </w:r>
            <w:r w:rsidRPr="009321A9">
              <w:rPr>
                <w:rFonts w:ascii="Times New Roman" w:hAnsi="Times New Roman" w:cs="Times New Roman"/>
                <w:sz w:val="24"/>
                <w:szCs w:val="24"/>
              </w:rPr>
              <w:t xml:space="preserve"> </w:t>
            </w:r>
            <w:r w:rsidR="009E2398" w:rsidRPr="009321A9">
              <w:rPr>
                <w:rFonts w:ascii="Times New Roman" w:hAnsi="Times New Roman" w:cs="Times New Roman"/>
                <w:sz w:val="24"/>
                <w:szCs w:val="24"/>
              </w:rPr>
              <w:t>Порядок оформления конверта</w:t>
            </w:r>
          </w:p>
        </w:tc>
        <w:tc>
          <w:tcPr>
            <w:tcW w:w="1171" w:type="dxa"/>
          </w:tcPr>
          <w:p w:rsidR="002300B0" w:rsidRPr="00826BE9" w:rsidRDefault="00223571" w:rsidP="00F32C71">
            <w:pPr>
              <w:pStyle w:val="a3"/>
              <w:jc w:val="right"/>
              <w:rPr>
                <w:rFonts w:ascii="Times New Roman" w:hAnsi="Times New Roman" w:cs="Times New Roman"/>
                <w:sz w:val="24"/>
                <w:szCs w:val="24"/>
              </w:rPr>
            </w:pPr>
            <w:r w:rsidRPr="00826BE9">
              <w:rPr>
                <w:rFonts w:ascii="Times New Roman" w:hAnsi="Times New Roman" w:cs="Times New Roman"/>
                <w:sz w:val="24"/>
                <w:szCs w:val="24"/>
              </w:rPr>
              <w:t>15</w:t>
            </w:r>
          </w:p>
        </w:tc>
      </w:tr>
      <w:tr w:rsidR="002300B0" w:rsidRPr="00464AE1" w:rsidTr="002300B0">
        <w:tc>
          <w:tcPr>
            <w:tcW w:w="9108" w:type="dxa"/>
          </w:tcPr>
          <w:p w:rsidR="002300B0" w:rsidRPr="009321A9" w:rsidRDefault="002300B0" w:rsidP="009E2398">
            <w:pPr>
              <w:pStyle w:val="a3"/>
              <w:rPr>
                <w:rFonts w:ascii="Times New Roman" w:hAnsi="Times New Roman" w:cs="Times New Roman"/>
                <w:sz w:val="24"/>
                <w:szCs w:val="24"/>
              </w:rPr>
            </w:pPr>
            <w:r w:rsidRPr="009321A9">
              <w:rPr>
                <w:rFonts w:ascii="Times New Roman" w:hAnsi="Times New Roman" w:cs="Times New Roman"/>
                <w:sz w:val="24"/>
                <w:szCs w:val="24"/>
              </w:rPr>
              <w:t xml:space="preserve">Приложение №3 </w:t>
            </w:r>
            <w:r w:rsidR="009E2398" w:rsidRPr="009321A9">
              <w:rPr>
                <w:rFonts w:ascii="Times New Roman" w:hAnsi="Times New Roman" w:cs="Times New Roman"/>
                <w:sz w:val="24"/>
                <w:szCs w:val="24"/>
              </w:rPr>
              <w:t>Свидетельство Победителя Открытого Аукциона</w:t>
            </w:r>
          </w:p>
        </w:tc>
        <w:tc>
          <w:tcPr>
            <w:tcW w:w="1171" w:type="dxa"/>
          </w:tcPr>
          <w:p w:rsidR="002300B0" w:rsidRPr="00826BE9" w:rsidRDefault="00B04048" w:rsidP="00F32C71">
            <w:pPr>
              <w:pStyle w:val="a3"/>
              <w:jc w:val="right"/>
              <w:rPr>
                <w:rFonts w:ascii="Times New Roman" w:hAnsi="Times New Roman" w:cs="Times New Roman"/>
                <w:sz w:val="24"/>
                <w:szCs w:val="24"/>
              </w:rPr>
            </w:pPr>
            <w:r w:rsidRPr="00826BE9">
              <w:rPr>
                <w:rFonts w:ascii="Times New Roman" w:hAnsi="Times New Roman" w:cs="Times New Roman"/>
                <w:sz w:val="24"/>
                <w:szCs w:val="24"/>
              </w:rPr>
              <w:t>1</w:t>
            </w:r>
            <w:r w:rsidR="00223571" w:rsidRPr="00826BE9">
              <w:rPr>
                <w:rFonts w:ascii="Times New Roman" w:hAnsi="Times New Roman" w:cs="Times New Roman"/>
                <w:sz w:val="24"/>
                <w:szCs w:val="24"/>
              </w:rPr>
              <w:t>6</w:t>
            </w:r>
          </w:p>
        </w:tc>
      </w:tr>
      <w:tr w:rsidR="009E2398" w:rsidRPr="00464AE1" w:rsidTr="002300B0">
        <w:tc>
          <w:tcPr>
            <w:tcW w:w="9108" w:type="dxa"/>
          </w:tcPr>
          <w:p w:rsidR="009E2398" w:rsidRPr="009321A9" w:rsidRDefault="009E2398" w:rsidP="009E2398">
            <w:pPr>
              <w:pStyle w:val="a3"/>
              <w:rPr>
                <w:rFonts w:ascii="Times New Roman" w:hAnsi="Times New Roman" w:cs="Times New Roman"/>
                <w:sz w:val="24"/>
                <w:szCs w:val="24"/>
              </w:rPr>
            </w:pPr>
            <w:r w:rsidRPr="009321A9">
              <w:rPr>
                <w:rFonts w:ascii="Times New Roman" w:hAnsi="Times New Roman" w:cs="Times New Roman"/>
                <w:sz w:val="24"/>
                <w:szCs w:val="24"/>
              </w:rPr>
              <w:t>Приложение №4. Проект договора о закреплении долей квот добычи (вылова) водных биологических ресурсов</w:t>
            </w:r>
          </w:p>
        </w:tc>
        <w:tc>
          <w:tcPr>
            <w:tcW w:w="1171" w:type="dxa"/>
          </w:tcPr>
          <w:p w:rsidR="009E2398" w:rsidRPr="00826BE9" w:rsidRDefault="00B04048" w:rsidP="00F32C71">
            <w:pPr>
              <w:pStyle w:val="a3"/>
              <w:jc w:val="right"/>
              <w:rPr>
                <w:rFonts w:ascii="Times New Roman" w:hAnsi="Times New Roman" w:cs="Times New Roman"/>
                <w:sz w:val="24"/>
                <w:szCs w:val="24"/>
              </w:rPr>
            </w:pPr>
            <w:r w:rsidRPr="00826BE9">
              <w:rPr>
                <w:rFonts w:ascii="Times New Roman" w:hAnsi="Times New Roman" w:cs="Times New Roman"/>
                <w:sz w:val="24"/>
                <w:szCs w:val="24"/>
              </w:rPr>
              <w:t>1</w:t>
            </w:r>
            <w:r w:rsidR="00223571" w:rsidRPr="00826BE9">
              <w:rPr>
                <w:rFonts w:ascii="Times New Roman" w:hAnsi="Times New Roman" w:cs="Times New Roman"/>
                <w:sz w:val="24"/>
                <w:szCs w:val="24"/>
              </w:rPr>
              <w:t>7</w:t>
            </w:r>
          </w:p>
        </w:tc>
      </w:tr>
    </w:tbl>
    <w:p w:rsidR="002300B0" w:rsidRPr="009321A9" w:rsidRDefault="002300B0">
      <w:pPr>
        <w:rPr>
          <w:rFonts w:ascii="Times New Roman" w:hAnsi="Times New Roman" w:cs="Times New Roman"/>
          <w:sz w:val="24"/>
          <w:szCs w:val="24"/>
        </w:rPr>
      </w:pPr>
      <w:r w:rsidRPr="009321A9">
        <w:rPr>
          <w:rFonts w:ascii="Times New Roman" w:hAnsi="Times New Roman" w:cs="Times New Roman"/>
          <w:sz w:val="24"/>
          <w:szCs w:val="24"/>
        </w:rPr>
        <w:br w:type="page"/>
      </w:r>
    </w:p>
    <w:p w:rsidR="00A85E81" w:rsidRDefault="00A85E81" w:rsidP="001364D7">
      <w:pPr>
        <w:pStyle w:val="a3"/>
        <w:jc w:val="center"/>
        <w:rPr>
          <w:rFonts w:ascii="Times New Roman" w:hAnsi="Times New Roman" w:cs="Times New Roman"/>
          <w:b/>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w:t>
      </w:r>
      <w:r w:rsidR="00A85E81">
        <w:rPr>
          <w:rFonts w:ascii="Times New Roman" w:hAnsi="Times New Roman" w:cs="Times New Roman"/>
          <w:b/>
          <w:sz w:val="24"/>
          <w:szCs w:val="24"/>
        </w:rPr>
        <w:t>.</w:t>
      </w:r>
      <w:r w:rsidRPr="00A25EA1">
        <w:rPr>
          <w:rFonts w:ascii="Times New Roman" w:hAnsi="Times New Roman" w:cs="Times New Roman"/>
          <w:b/>
          <w:sz w:val="24"/>
          <w:szCs w:val="24"/>
        </w:rPr>
        <w:t xml:space="preserve"> Общие положения</w:t>
      </w:r>
    </w:p>
    <w:p w:rsidR="00A25EA1" w:rsidRPr="00A25EA1" w:rsidRDefault="00A25EA1" w:rsidP="001364D7">
      <w:pPr>
        <w:pStyle w:val="a3"/>
        <w:jc w:val="center"/>
        <w:rPr>
          <w:rFonts w:ascii="Times New Roman" w:hAnsi="Times New Roman" w:cs="Times New Roman"/>
          <w:b/>
          <w:sz w:val="24"/>
          <w:szCs w:val="24"/>
        </w:rPr>
      </w:pPr>
    </w:p>
    <w:p w:rsidR="009E6B00" w:rsidRDefault="002D6F8F" w:rsidP="002D6F8F">
      <w:pPr>
        <w:pStyle w:val="a3"/>
        <w:ind w:firstLine="709"/>
        <w:jc w:val="both"/>
        <w:rPr>
          <w:rFonts w:ascii="Times New Roman" w:eastAsia="Times New Roman" w:hAnsi="Times New Roman" w:cs="Times New Roman"/>
          <w:sz w:val="24"/>
          <w:szCs w:val="24"/>
          <w:lang w:eastAsia="ru-RU"/>
        </w:rPr>
      </w:pPr>
      <w:r w:rsidRPr="002E35BC">
        <w:rPr>
          <w:rFonts w:ascii="Times New Roman" w:hAnsi="Times New Roman" w:cs="Times New Roman"/>
          <w:sz w:val="24"/>
          <w:szCs w:val="24"/>
        </w:rPr>
        <w:t xml:space="preserve">1.1. Настоящая документация об аукционе по продаже права на заключение договора </w:t>
      </w:r>
      <w:r>
        <w:rPr>
          <w:rFonts w:ascii="Times New Roman" w:hAnsi="Times New Roman" w:cs="Times New Roman"/>
          <w:sz w:val="24"/>
          <w:szCs w:val="24"/>
        </w:rPr>
        <w:br/>
      </w:r>
      <w:r w:rsidRPr="002E35BC">
        <w:rPr>
          <w:rFonts w:ascii="Times New Roman" w:hAnsi="Times New Roman" w:cs="Times New Roman"/>
          <w:sz w:val="24"/>
          <w:szCs w:val="24"/>
        </w:rPr>
        <w:t xml:space="preserve">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w:t>
      </w:r>
      <w:r w:rsidR="00212EA1">
        <w:rPr>
          <w:rFonts w:ascii="Times New Roman" w:hAnsi="Times New Roman" w:cs="Times New Roman"/>
          <w:sz w:val="24"/>
          <w:szCs w:val="24"/>
        </w:rPr>
        <w:t>дской</w:t>
      </w:r>
      <w:r w:rsidRPr="002E35BC">
        <w:rPr>
          <w:rFonts w:ascii="Times New Roman" w:hAnsi="Times New Roman" w:cs="Times New Roman"/>
          <w:sz w:val="24"/>
          <w:szCs w:val="24"/>
        </w:rPr>
        <w:t xml:space="preserve"> области (далее </w:t>
      </w:r>
      <w:r w:rsidRPr="002E35BC">
        <w:rPr>
          <w:rFonts w:ascii="Times New Roman" w:hAnsi="Times New Roman" w:cs="Times New Roman"/>
          <w:sz w:val="24"/>
          <w:szCs w:val="24"/>
        </w:rPr>
        <w:sym w:font="Symbol" w:char="F02D"/>
      </w:r>
      <w:r w:rsidRPr="002E35BC">
        <w:rPr>
          <w:rFonts w:ascii="Times New Roman" w:hAnsi="Times New Roman" w:cs="Times New Roman"/>
          <w:sz w:val="24"/>
          <w:szCs w:val="24"/>
        </w:rPr>
        <w:t xml:space="preserve"> документация об аукционе) согласно лотам разработана Северо-Западным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20.12.2004 №166-ФЗ «О рыболовстве </w:t>
      </w:r>
      <w:r>
        <w:rPr>
          <w:rFonts w:ascii="Times New Roman" w:hAnsi="Times New Roman" w:cs="Times New Roman"/>
          <w:sz w:val="24"/>
          <w:szCs w:val="24"/>
        </w:rPr>
        <w:br/>
      </w:r>
      <w:r w:rsidRPr="002E35BC">
        <w:rPr>
          <w:rFonts w:ascii="Times New Roman" w:hAnsi="Times New Roman" w:cs="Times New Roman"/>
          <w:sz w:val="24"/>
          <w:szCs w:val="24"/>
        </w:rPr>
        <w:t xml:space="preserve">и сохранении водных биологических ресурсов», Федеральным законом от 26.07.2006 №135-ФЗ </w:t>
      </w:r>
      <w:r>
        <w:rPr>
          <w:rFonts w:ascii="Times New Roman" w:hAnsi="Times New Roman" w:cs="Times New Roman"/>
          <w:sz w:val="24"/>
          <w:szCs w:val="24"/>
        </w:rPr>
        <w:br/>
      </w:r>
      <w:r w:rsidRPr="002E35BC">
        <w:rPr>
          <w:rFonts w:ascii="Times New Roman" w:hAnsi="Times New Roman" w:cs="Times New Roman"/>
          <w:sz w:val="24"/>
          <w:szCs w:val="24"/>
        </w:rPr>
        <w:t>«О защите конкуренции», Федеральным законом от 29.04.2008 №57-ФЗ</w:t>
      </w:r>
      <w:r w:rsidRPr="002E35BC">
        <w:rPr>
          <w:rStyle w:val="a9"/>
          <w:rFonts w:ascii="Times New Roman" w:hAnsi="Times New Roman" w:cs="Times New Roman"/>
          <w:sz w:val="24"/>
          <w:szCs w:val="24"/>
        </w:rPr>
        <w:footnoteReference w:id="1"/>
      </w:r>
      <w:r w:rsidRPr="002E35BC">
        <w:rPr>
          <w:rFonts w:ascii="Times New Roman" w:hAnsi="Times New Roman" w:cs="Times New Roman"/>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постановлением Правительства Российской Федерации от 12.08.2008 №602 «Об утверждении Правил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w:t>
      </w:r>
      <w:r w:rsidRPr="001B174E">
        <w:rPr>
          <w:rFonts w:ascii="Times New Roman" w:hAnsi="Times New Roman" w:cs="Times New Roman"/>
          <w:sz w:val="24"/>
          <w:szCs w:val="24"/>
        </w:rPr>
        <w:t>Положением о Северо-Западном территориальном управлении Федерального агентства по рыболовству от 14 июня 2016 г. №400</w:t>
      </w:r>
      <w:r w:rsidR="009E6B00">
        <w:rPr>
          <w:rFonts w:ascii="Times New Roman" w:hAnsi="Times New Roman" w:cs="Times New Roman"/>
          <w:sz w:val="24"/>
          <w:szCs w:val="24"/>
        </w:rPr>
        <w:t xml:space="preserve"> </w:t>
      </w:r>
      <w:r w:rsidR="009E6B00" w:rsidRPr="009E6B00">
        <w:rPr>
          <w:rFonts w:ascii="Times New Roman" w:eastAsia="Times New Roman" w:hAnsi="Times New Roman" w:cs="Times New Roman"/>
          <w:sz w:val="24"/>
          <w:szCs w:val="24"/>
          <w:lang w:eastAsia="ru-RU"/>
        </w:rPr>
        <w:t>и обращениями Комитета охотничьего хозяйства и рыболовства Новгородской области от 21.01.2019 №ОХ-206-И, от 18.07.2019 №ОХ-3482-И</w:t>
      </w:r>
      <w:r w:rsidR="009E6B00">
        <w:rPr>
          <w:rFonts w:ascii="Times New Roman" w:eastAsia="Times New Roman" w:hAnsi="Times New Roman" w:cs="Times New Roman"/>
          <w:sz w:val="24"/>
          <w:szCs w:val="24"/>
          <w:lang w:eastAsia="ru-RU"/>
        </w:rPr>
        <w:t>.</w:t>
      </w:r>
    </w:p>
    <w:p w:rsidR="002D6F8F" w:rsidRPr="002E35BC" w:rsidRDefault="002D6F8F" w:rsidP="002D6F8F">
      <w:pPr>
        <w:pStyle w:val="a3"/>
        <w:ind w:firstLine="709"/>
        <w:jc w:val="both"/>
        <w:rPr>
          <w:rFonts w:ascii="Times New Roman" w:hAnsi="Times New Roman" w:cs="Times New Roman"/>
          <w:sz w:val="24"/>
          <w:szCs w:val="24"/>
        </w:rPr>
      </w:pPr>
      <w:r w:rsidRPr="002E35BC">
        <w:rPr>
          <w:rFonts w:ascii="Times New Roman" w:hAnsi="Times New Roman" w:cs="Times New Roman"/>
          <w:sz w:val="24"/>
          <w:szCs w:val="24"/>
        </w:rPr>
        <w:t xml:space="preserve">1.2. Номера лотов, виды водных биологических ресурсов, районы их промысла, доли квот (%), срок действия договора, начальная цена лотов, шаг аукциона, размер средств, вносимых </w:t>
      </w:r>
      <w:r>
        <w:rPr>
          <w:rFonts w:ascii="Times New Roman" w:hAnsi="Times New Roman" w:cs="Times New Roman"/>
          <w:sz w:val="24"/>
          <w:szCs w:val="24"/>
        </w:rPr>
        <w:br/>
      </w:r>
      <w:r w:rsidRPr="002E35BC">
        <w:rPr>
          <w:rFonts w:ascii="Times New Roman" w:hAnsi="Times New Roman" w:cs="Times New Roman"/>
          <w:sz w:val="24"/>
          <w:szCs w:val="24"/>
        </w:rPr>
        <w:t xml:space="preserve">в качестве обеспечения заявки на участие в аукционе (далее </w:t>
      </w:r>
      <w:r w:rsidRPr="002E35BC">
        <w:rPr>
          <w:rFonts w:ascii="Times New Roman" w:hAnsi="Times New Roman" w:cs="Times New Roman"/>
          <w:sz w:val="24"/>
          <w:szCs w:val="24"/>
        </w:rPr>
        <w:sym w:font="Symbol" w:char="F02D"/>
      </w:r>
      <w:r w:rsidRPr="002E35BC">
        <w:rPr>
          <w:rFonts w:ascii="Times New Roman" w:hAnsi="Times New Roman" w:cs="Times New Roman"/>
          <w:sz w:val="24"/>
          <w:szCs w:val="24"/>
        </w:rPr>
        <w:t xml:space="preserve"> задаток):</w:t>
      </w:r>
    </w:p>
    <w:p w:rsidR="004F6B78" w:rsidRDefault="004F6B78" w:rsidP="00261453">
      <w:pPr>
        <w:pStyle w:val="a3"/>
        <w:ind w:firstLine="709"/>
        <w:jc w:val="both"/>
        <w:rPr>
          <w:rFonts w:ascii="Times New Roman" w:hAnsi="Times New Roman" w:cs="Times New Roman"/>
          <w:sz w:val="28"/>
          <w:szCs w:val="28"/>
        </w:rPr>
      </w:pPr>
    </w:p>
    <w:p w:rsidR="00771D84" w:rsidRDefault="00771D84" w:rsidP="00261453">
      <w:pPr>
        <w:pStyle w:val="a3"/>
        <w:ind w:firstLine="709"/>
        <w:jc w:val="both"/>
        <w:rPr>
          <w:rFonts w:ascii="Times New Roman" w:hAnsi="Times New Roman" w:cs="Times New Roman"/>
          <w:sz w:val="28"/>
          <w:szCs w:val="28"/>
        </w:rPr>
      </w:pPr>
    </w:p>
    <w:tbl>
      <w:tblPr>
        <w:tblStyle w:val="aa"/>
        <w:tblW w:w="10542" w:type="dxa"/>
        <w:jc w:val="center"/>
        <w:tblLayout w:type="fixed"/>
        <w:tblLook w:val="04A0" w:firstRow="1" w:lastRow="0" w:firstColumn="1" w:lastColumn="0" w:noHBand="0" w:noVBand="1"/>
      </w:tblPr>
      <w:tblGrid>
        <w:gridCol w:w="817"/>
        <w:gridCol w:w="1843"/>
        <w:gridCol w:w="1619"/>
        <w:gridCol w:w="1079"/>
        <w:gridCol w:w="1502"/>
        <w:gridCol w:w="1354"/>
        <w:gridCol w:w="1174"/>
        <w:gridCol w:w="1154"/>
      </w:tblGrid>
      <w:tr w:rsidR="00A85E81" w:rsidRPr="00B7170B" w:rsidTr="00B85475">
        <w:trPr>
          <w:trHeight w:val="1196"/>
          <w:jc w:val="center"/>
        </w:trPr>
        <w:tc>
          <w:tcPr>
            <w:tcW w:w="817"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br w:type="page"/>
              <w:t>№ лотов</w:t>
            </w:r>
          </w:p>
        </w:tc>
        <w:tc>
          <w:tcPr>
            <w:tcW w:w="1843"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Водный биологический ресурс</w:t>
            </w:r>
          </w:p>
        </w:tc>
        <w:tc>
          <w:tcPr>
            <w:tcW w:w="1619"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Район промысла</w:t>
            </w:r>
          </w:p>
        </w:tc>
        <w:tc>
          <w:tcPr>
            <w:tcW w:w="1079"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Доли квот, %</w:t>
            </w:r>
          </w:p>
        </w:tc>
        <w:tc>
          <w:tcPr>
            <w:tcW w:w="1502"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Срок действия договора</w:t>
            </w:r>
          </w:p>
        </w:tc>
        <w:tc>
          <w:tcPr>
            <w:tcW w:w="1354"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Начальная цена лота, руб.</w:t>
            </w:r>
          </w:p>
        </w:tc>
        <w:tc>
          <w:tcPr>
            <w:tcW w:w="1174"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Шаг аукциона, руб.</w:t>
            </w:r>
          </w:p>
        </w:tc>
        <w:tc>
          <w:tcPr>
            <w:tcW w:w="1154" w:type="dxa"/>
            <w:vAlign w:val="center"/>
          </w:tcPr>
          <w:p w:rsidR="00A85E81" w:rsidRPr="00B7170B" w:rsidRDefault="00A85E81" w:rsidP="00B85475">
            <w:pPr>
              <w:pStyle w:val="a3"/>
              <w:jc w:val="center"/>
              <w:rPr>
                <w:rFonts w:ascii="Times New Roman" w:hAnsi="Times New Roman" w:cs="Times New Roman"/>
              </w:rPr>
            </w:pPr>
            <w:r w:rsidRPr="00B7170B">
              <w:rPr>
                <w:rFonts w:ascii="Times New Roman" w:hAnsi="Times New Roman" w:cs="Times New Roman"/>
              </w:rPr>
              <w:t>Задаток, руб.</w:t>
            </w:r>
          </w:p>
        </w:tc>
      </w:tr>
      <w:tr w:rsidR="00A85E81" w:rsidRPr="00B7170B" w:rsidTr="00B85475">
        <w:trPr>
          <w:trHeight w:val="1196"/>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w:t>
            </w:r>
          </w:p>
        </w:tc>
        <w:tc>
          <w:tcPr>
            <w:tcW w:w="1843" w:type="dxa"/>
            <w:vAlign w:val="center"/>
          </w:tcPr>
          <w:p w:rsidR="00A85E81" w:rsidRPr="00B7170B" w:rsidRDefault="00A85E81" w:rsidP="00B85475">
            <w:pPr>
              <w:pStyle w:val="a3"/>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(промышленное рыболовство </w:t>
            </w:r>
            <w:r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озеро Ильмень</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0,040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345,00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17,25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138,00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2</w:t>
            </w:r>
          </w:p>
        </w:tc>
        <w:tc>
          <w:tcPr>
            <w:tcW w:w="1843" w:type="dxa"/>
          </w:tcPr>
          <w:p w:rsidR="00A85E81" w:rsidRPr="00B7170B" w:rsidRDefault="00A85E81" w:rsidP="00B85475">
            <w:pPr>
              <w:jc w:val="center"/>
              <w:rPr>
                <w:rFonts w:ascii="Times New Roman" w:hAnsi="Times New Roman" w:cs="Times New Roman"/>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(промышленное рыболовство </w:t>
            </w:r>
            <w:r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озеро Ильмень</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5,248</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45495,00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2274,75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18198,00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3</w:t>
            </w:r>
          </w:p>
        </w:tc>
        <w:tc>
          <w:tcPr>
            <w:tcW w:w="1843" w:type="dxa"/>
          </w:tcPr>
          <w:p w:rsidR="00A85E81" w:rsidRPr="00B7170B" w:rsidRDefault="00A85E81" w:rsidP="00B85475">
            <w:pPr>
              <w:jc w:val="center"/>
              <w:rPr>
                <w:rFonts w:ascii="Times New Roman" w:hAnsi="Times New Roman" w:cs="Times New Roman"/>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(промышленное рыболовство </w:t>
            </w:r>
            <w:r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озеро Ильмень</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0,040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345,00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17,25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138,00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4</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озеро Ильмень</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0,040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345,00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17,25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138,00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lastRenderedPageBreak/>
              <w:t>5</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1,053</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1575,00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78,75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630,00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6</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5,263</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7845,00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392,25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3138,00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7</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5,308</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7905,00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395,25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3162,00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8</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4,651</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6930,00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346,50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2772,00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9</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1,111</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1650,00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82,50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660,00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10</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0,526</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780,00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39,00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312,00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11</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6,316</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9405,00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470,25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3762,00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12</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3,000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4470,00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223,50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1788,00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13</w:t>
            </w:r>
          </w:p>
        </w:tc>
        <w:tc>
          <w:tcPr>
            <w:tcW w:w="1843" w:type="dxa"/>
          </w:tcPr>
          <w:p w:rsidR="00A85E81" w:rsidRPr="00B7170B" w:rsidRDefault="009E6B00" w:rsidP="00B85475">
            <w:pPr>
              <w:jc w:val="center"/>
              <w:rPr>
                <w:rFonts w:ascii="Times New Roman" w:hAnsi="Times New Roman" w:cs="Times New Roman"/>
                <w:b/>
                <w:color w:val="000000"/>
              </w:rPr>
            </w:pPr>
            <w:r w:rsidRPr="009E6B00">
              <w:rPr>
                <w:rFonts w:ascii="Times New Roman" w:hAnsi="Times New Roman" w:cs="Times New Roman"/>
                <w:b/>
                <w:color w:val="000000"/>
              </w:rPr>
              <w:t>Судак</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 </w:t>
            </w:r>
            <w:r w:rsidR="00A85E81" w:rsidRPr="00B7170B">
              <w:rPr>
                <w:rFonts w:ascii="Times New Roman" w:hAnsi="Times New Roman" w:cs="Times New Roman"/>
                <w:color w:val="000000"/>
                <w:sz w:val="16"/>
                <w:szCs w:val="16"/>
              </w:rPr>
              <w:t xml:space="preserve">(промышленное рыболовство </w:t>
            </w:r>
            <w:r w:rsidR="00A85E81"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1,522</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2265,00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113,25</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906,00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14</w:t>
            </w:r>
          </w:p>
        </w:tc>
        <w:tc>
          <w:tcPr>
            <w:tcW w:w="1843" w:type="dxa"/>
          </w:tcPr>
          <w:p w:rsidR="00A85E81" w:rsidRPr="00B7170B" w:rsidRDefault="00A85E81" w:rsidP="00B85475">
            <w:pPr>
              <w:jc w:val="center"/>
              <w:rPr>
                <w:rFonts w:ascii="Times New Roman" w:hAnsi="Times New Roman" w:cs="Times New Roman"/>
                <w:b/>
                <w:color w:val="000000"/>
              </w:rPr>
            </w:pPr>
            <w:r w:rsidRPr="009E6B00">
              <w:rPr>
                <w:rFonts w:ascii="Times New Roman" w:hAnsi="Times New Roman" w:cs="Times New Roman"/>
                <w:b/>
                <w:color w:val="000000"/>
              </w:rPr>
              <w:t>Сиг</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(промышленное рыболовство </w:t>
            </w:r>
            <w:r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25,000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2898,00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144,90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1159,20</w:t>
            </w:r>
          </w:p>
        </w:tc>
      </w:tr>
      <w:tr w:rsidR="00A85E81" w:rsidRPr="00B7170B" w:rsidTr="00B85475">
        <w:trPr>
          <w:jc w:val="center"/>
        </w:trPr>
        <w:tc>
          <w:tcPr>
            <w:tcW w:w="817" w:type="dxa"/>
            <w:vAlign w:val="center"/>
          </w:tcPr>
          <w:p w:rsidR="00A85E81" w:rsidRPr="00BD0905" w:rsidRDefault="00A85E81" w:rsidP="00B85475">
            <w:pPr>
              <w:pStyle w:val="a3"/>
              <w:jc w:val="center"/>
              <w:rPr>
                <w:rFonts w:ascii="Times New Roman" w:hAnsi="Times New Roman" w:cs="Times New Roman"/>
                <w:color w:val="000000"/>
              </w:rPr>
            </w:pPr>
            <w:r w:rsidRPr="00BD0905">
              <w:rPr>
                <w:rFonts w:ascii="Times New Roman" w:hAnsi="Times New Roman" w:cs="Times New Roman"/>
                <w:color w:val="000000"/>
              </w:rPr>
              <w:t>15</w:t>
            </w:r>
          </w:p>
        </w:tc>
        <w:tc>
          <w:tcPr>
            <w:tcW w:w="1843" w:type="dxa"/>
          </w:tcPr>
          <w:p w:rsidR="00A85E81" w:rsidRPr="00B7170B" w:rsidRDefault="00A85E81" w:rsidP="00B85475">
            <w:pPr>
              <w:jc w:val="center"/>
              <w:rPr>
                <w:rFonts w:ascii="Times New Roman" w:hAnsi="Times New Roman" w:cs="Times New Roman"/>
                <w:b/>
                <w:color w:val="000000"/>
              </w:rPr>
            </w:pPr>
            <w:r w:rsidRPr="009E6B00">
              <w:rPr>
                <w:rFonts w:ascii="Times New Roman" w:hAnsi="Times New Roman" w:cs="Times New Roman"/>
                <w:b/>
                <w:color w:val="000000"/>
              </w:rPr>
              <w:t>Сиг</w:t>
            </w:r>
            <w:r w:rsidRPr="009E6B00">
              <w:rPr>
                <w:rFonts w:ascii="Times New Roman" w:hAnsi="Times New Roman" w:cs="Times New Roman"/>
                <w:b/>
                <w:color w:val="000000"/>
              </w:rPr>
              <w:br/>
            </w:r>
            <w:r w:rsidRPr="00B7170B">
              <w:rPr>
                <w:rFonts w:ascii="Times New Roman" w:hAnsi="Times New Roman" w:cs="Times New Roman"/>
                <w:color w:val="000000"/>
                <w:sz w:val="16"/>
                <w:szCs w:val="16"/>
              </w:rPr>
              <w:t xml:space="preserve">(промышленное рыболовство </w:t>
            </w:r>
            <w:r w:rsidRPr="00B7170B">
              <w:rPr>
                <w:rFonts w:ascii="Times New Roman" w:hAnsi="Times New Roman" w:cs="Times New Roman"/>
                <w:color w:val="000000"/>
                <w:sz w:val="16"/>
                <w:szCs w:val="16"/>
              </w:rPr>
              <w:br/>
              <w:t>в пресноводных водных объектах Новгородской области)</w:t>
            </w:r>
          </w:p>
        </w:tc>
        <w:tc>
          <w:tcPr>
            <w:tcW w:w="1619" w:type="dxa"/>
            <w:vAlign w:val="center"/>
          </w:tcPr>
          <w:p w:rsidR="00A85E81" w:rsidRPr="00E17C46" w:rsidRDefault="00A85E81" w:rsidP="00B85475">
            <w:pPr>
              <w:jc w:val="center"/>
              <w:rPr>
                <w:rFonts w:ascii="Times New Roman" w:hAnsi="Times New Roman" w:cs="Times New Roman"/>
                <w:color w:val="000000"/>
                <w:sz w:val="20"/>
                <w:szCs w:val="20"/>
              </w:rPr>
            </w:pPr>
            <w:r w:rsidRPr="00E17C46">
              <w:rPr>
                <w:rFonts w:ascii="Times New Roman" w:hAnsi="Times New Roman" w:cs="Times New Roman"/>
                <w:color w:val="000000"/>
                <w:sz w:val="20"/>
                <w:szCs w:val="20"/>
              </w:rPr>
              <w:t>малые водоемы (озера) Новгородской области</w:t>
            </w:r>
          </w:p>
        </w:tc>
        <w:tc>
          <w:tcPr>
            <w:tcW w:w="1079" w:type="dxa"/>
            <w:vAlign w:val="center"/>
          </w:tcPr>
          <w:p w:rsidR="00A85E81" w:rsidRPr="00BD0905" w:rsidRDefault="00A85E81" w:rsidP="00B85475">
            <w:pPr>
              <w:jc w:val="center"/>
              <w:rPr>
                <w:rFonts w:ascii="Times New Roman" w:hAnsi="Times New Roman" w:cs="Times New Roman"/>
                <w:b/>
                <w:bCs/>
                <w:color w:val="000000"/>
              </w:rPr>
            </w:pPr>
            <w:r w:rsidRPr="00BD0905">
              <w:rPr>
                <w:rFonts w:ascii="Times New Roman" w:hAnsi="Times New Roman" w:cs="Times New Roman"/>
                <w:b/>
                <w:bCs/>
                <w:color w:val="000000"/>
              </w:rPr>
              <w:t>6,250</w:t>
            </w:r>
          </w:p>
        </w:tc>
        <w:tc>
          <w:tcPr>
            <w:tcW w:w="1502" w:type="dxa"/>
            <w:vAlign w:val="center"/>
          </w:tcPr>
          <w:p w:rsidR="00A85E81" w:rsidRPr="00BD0905" w:rsidRDefault="00A85E81" w:rsidP="00B85475">
            <w:pPr>
              <w:pStyle w:val="a3"/>
              <w:jc w:val="center"/>
              <w:rPr>
                <w:rFonts w:ascii="Times New Roman" w:hAnsi="Times New Roman" w:cs="Times New Roman"/>
                <w:b/>
                <w:color w:val="000000"/>
              </w:rPr>
            </w:pPr>
            <w:r w:rsidRPr="00BD0905">
              <w:rPr>
                <w:rFonts w:ascii="Times New Roman" w:hAnsi="Times New Roman" w:cs="Times New Roman"/>
                <w:b/>
                <w:color w:val="000000"/>
              </w:rPr>
              <w:t>31.12.2033</w:t>
            </w:r>
          </w:p>
        </w:tc>
        <w:tc>
          <w:tcPr>
            <w:tcW w:w="13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720,00</w:t>
            </w:r>
          </w:p>
        </w:tc>
        <w:tc>
          <w:tcPr>
            <w:tcW w:w="117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36,00</w:t>
            </w:r>
          </w:p>
        </w:tc>
        <w:tc>
          <w:tcPr>
            <w:tcW w:w="1154" w:type="dxa"/>
            <w:vAlign w:val="center"/>
          </w:tcPr>
          <w:p w:rsidR="00A85E81" w:rsidRPr="00BD0905" w:rsidRDefault="00A85E81" w:rsidP="00B85475">
            <w:pPr>
              <w:jc w:val="center"/>
              <w:rPr>
                <w:rFonts w:ascii="Times New Roman" w:hAnsi="Times New Roman" w:cs="Times New Roman"/>
                <w:b/>
                <w:bCs/>
              </w:rPr>
            </w:pPr>
            <w:r w:rsidRPr="00BD0905">
              <w:rPr>
                <w:rFonts w:ascii="Times New Roman" w:hAnsi="Times New Roman" w:cs="Times New Roman"/>
                <w:b/>
                <w:bCs/>
              </w:rPr>
              <w:t>288,00</w:t>
            </w:r>
          </w:p>
        </w:tc>
      </w:tr>
    </w:tbl>
    <w:p w:rsidR="00BE6872" w:rsidRDefault="00BE6872" w:rsidP="00261453">
      <w:pPr>
        <w:pStyle w:val="a3"/>
        <w:ind w:firstLine="709"/>
        <w:jc w:val="both"/>
        <w:rPr>
          <w:rFonts w:ascii="Times New Roman" w:hAnsi="Times New Roman" w:cs="Times New Roman"/>
          <w:sz w:val="28"/>
          <w:szCs w:val="28"/>
        </w:rPr>
      </w:pPr>
    </w:p>
    <w:p w:rsidR="000E6E0A" w:rsidRDefault="000E6E0A" w:rsidP="00261453">
      <w:pPr>
        <w:pStyle w:val="a3"/>
        <w:ind w:firstLine="709"/>
        <w:jc w:val="both"/>
        <w:rPr>
          <w:rFonts w:ascii="Times New Roman" w:hAnsi="Times New Roman" w:cs="Times New Roman"/>
          <w:sz w:val="28"/>
          <w:szCs w:val="28"/>
        </w:rPr>
      </w:pPr>
    </w:p>
    <w:p w:rsidR="00771D84" w:rsidRDefault="00771D84" w:rsidP="00261453">
      <w:pPr>
        <w:pStyle w:val="a3"/>
        <w:ind w:firstLine="709"/>
        <w:jc w:val="both"/>
        <w:rPr>
          <w:rFonts w:ascii="Times New Roman" w:hAnsi="Times New Roman" w:cs="Times New Roman"/>
          <w:sz w:val="28"/>
          <w:szCs w:val="28"/>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lastRenderedPageBreak/>
        <w:t>2. Требования к заявителям</w:t>
      </w:r>
    </w:p>
    <w:p w:rsidR="006C7420" w:rsidRPr="00A25EA1" w:rsidRDefault="006C7420" w:rsidP="00261453">
      <w:pPr>
        <w:pStyle w:val="a3"/>
        <w:ind w:firstLine="709"/>
        <w:jc w:val="both"/>
        <w:rPr>
          <w:rFonts w:ascii="Times New Roman" w:hAnsi="Times New Roman" w:cs="Times New Roman"/>
          <w:sz w:val="24"/>
          <w:szCs w:val="24"/>
          <w:highlight w:val="yellow"/>
        </w:rPr>
      </w:pP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2.1. Для участия в аукционе заявитель должен соответствовать следующим требо</w:t>
      </w:r>
      <w:r w:rsidR="004B07FF" w:rsidRPr="00A25EA1">
        <w:rPr>
          <w:rFonts w:ascii="Times New Roman" w:hAnsi="Times New Roman" w:cs="Times New Roman"/>
          <w:sz w:val="24"/>
          <w:szCs w:val="24"/>
        </w:rPr>
        <w:t>ваниям:</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а) в отношении заявителя не проводятся процедуры банкротства и ликвидации; </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w:t>
      </w:r>
      <w:r w:rsidR="004059D2" w:rsidRPr="00A25EA1">
        <w:rPr>
          <w:rFonts w:ascii="Times New Roman" w:hAnsi="Times New Roman" w:cs="Times New Roman"/>
          <w:sz w:val="24"/>
          <w:szCs w:val="24"/>
        </w:rPr>
        <w:t>о заявки на участие в аукционе;</w:t>
      </w:r>
    </w:p>
    <w:p w:rsidR="006C7420" w:rsidRPr="00A25EA1" w:rsidRDefault="006C7420" w:rsidP="00261453">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3E1C3B" w:rsidRPr="002B51F3" w:rsidRDefault="003E1C3B" w:rsidP="003E1C3B">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г)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w:t>
      </w:r>
      <w:r w:rsidRPr="002B51F3">
        <w:rPr>
          <w:rFonts w:ascii="Times New Roman" w:hAnsi="Times New Roman" w:cs="Times New Roman"/>
          <w:sz w:val="24"/>
          <w:szCs w:val="24"/>
        </w:rPr>
        <w:br/>
        <w:t xml:space="preserve">в хозяйственные общества, имеющие стратегическое значение для обеспечения обороны страны </w:t>
      </w:r>
      <w:r w:rsidRPr="002B51F3">
        <w:rPr>
          <w:rFonts w:ascii="Times New Roman" w:hAnsi="Times New Roman" w:cs="Times New Roman"/>
          <w:sz w:val="24"/>
          <w:szCs w:val="24"/>
        </w:rPr>
        <w:br/>
        <w:t>и безопасности государства» – для юридического лица.</w:t>
      </w:r>
    </w:p>
    <w:p w:rsidR="006C7420" w:rsidRPr="00A25EA1" w:rsidRDefault="006C7420" w:rsidP="00261453">
      <w:pPr>
        <w:pStyle w:val="a3"/>
        <w:ind w:firstLine="709"/>
        <w:jc w:val="both"/>
        <w:rPr>
          <w:rFonts w:ascii="Times New Roman" w:hAnsi="Times New Roman" w:cs="Times New Roman"/>
          <w:sz w:val="24"/>
          <w:szCs w:val="24"/>
          <w:highlight w:val="yellow"/>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 xml:space="preserve">3. Требования к содержанию и форме заявки на участие в аукционе </w:t>
      </w:r>
      <w:r w:rsidR="004B07FF" w:rsidRPr="00A25EA1">
        <w:rPr>
          <w:rFonts w:ascii="Times New Roman" w:hAnsi="Times New Roman" w:cs="Times New Roman"/>
          <w:b/>
          <w:sz w:val="24"/>
          <w:szCs w:val="24"/>
        </w:rPr>
        <w:br/>
      </w:r>
      <w:r w:rsidRPr="00A25EA1">
        <w:rPr>
          <w:rFonts w:ascii="Times New Roman" w:hAnsi="Times New Roman" w:cs="Times New Roman"/>
          <w:b/>
          <w:sz w:val="24"/>
          <w:szCs w:val="24"/>
        </w:rPr>
        <w:t>и</w:t>
      </w:r>
      <w:r w:rsidR="004B07F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инструкция по ее заполнению</w:t>
      </w:r>
    </w:p>
    <w:p w:rsidR="006C7420" w:rsidRPr="00A25EA1" w:rsidRDefault="006C7420" w:rsidP="00261453">
      <w:pPr>
        <w:pStyle w:val="a3"/>
        <w:ind w:firstLine="709"/>
        <w:jc w:val="both"/>
        <w:rPr>
          <w:rFonts w:ascii="Times New Roman" w:hAnsi="Times New Roman" w:cs="Times New Roman"/>
          <w:sz w:val="24"/>
          <w:szCs w:val="24"/>
        </w:rPr>
      </w:pPr>
    </w:p>
    <w:p w:rsidR="00623123" w:rsidRPr="005A672D"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3.1. Заявитель подает заявку на участие в аукционе</w:t>
      </w:r>
      <w:r>
        <w:rPr>
          <w:rFonts w:ascii="Times New Roman" w:hAnsi="Times New Roman" w:cs="Times New Roman"/>
          <w:sz w:val="24"/>
          <w:szCs w:val="24"/>
        </w:rPr>
        <w:t xml:space="preserve"> на бумажном носителе</w:t>
      </w:r>
      <w:r w:rsidRPr="005A672D">
        <w:rPr>
          <w:rFonts w:ascii="Times New Roman" w:hAnsi="Times New Roman" w:cs="Times New Roman"/>
          <w:sz w:val="24"/>
          <w:szCs w:val="24"/>
        </w:rPr>
        <w:t xml:space="preserve"> в соответствии </w:t>
      </w:r>
      <w:r>
        <w:rPr>
          <w:rFonts w:ascii="Times New Roman" w:hAnsi="Times New Roman" w:cs="Times New Roman"/>
          <w:sz w:val="24"/>
          <w:szCs w:val="24"/>
        </w:rPr>
        <w:br/>
      </w:r>
      <w:r w:rsidRPr="005A672D">
        <w:rPr>
          <w:rFonts w:ascii="Times New Roman" w:hAnsi="Times New Roman" w:cs="Times New Roman"/>
          <w:sz w:val="24"/>
          <w:szCs w:val="24"/>
        </w:rPr>
        <w:t>с Приложением №1</w:t>
      </w: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к документации об аукционе в запечатанном конверте, оформленном </w:t>
      </w:r>
      <w:r>
        <w:rPr>
          <w:rFonts w:ascii="Times New Roman" w:hAnsi="Times New Roman" w:cs="Times New Roman"/>
          <w:sz w:val="24"/>
          <w:szCs w:val="24"/>
        </w:rPr>
        <w:br/>
      </w:r>
      <w:r w:rsidRPr="005A672D">
        <w:rPr>
          <w:rFonts w:ascii="Times New Roman" w:hAnsi="Times New Roman" w:cs="Times New Roman"/>
          <w:sz w:val="24"/>
          <w:szCs w:val="24"/>
        </w:rPr>
        <w:t xml:space="preserve">в соответствии с </w:t>
      </w:r>
      <w:r>
        <w:rPr>
          <w:rFonts w:ascii="Times New Roman" w:hAnsi="Times New Roman" w:cs="Times New Roman"/>
          <w:sz w:val="24"/>
          <w:szCs w:val="24"/>
        </w:rPr>
        <w:t>П</w:t>
      </w:r>
      <w:r w:rsidRPr="005A672D">
        <w:rPr>
          <w:rFonts w:ascii="Times New Roman" w:hAnsi="Times New Roman" w:cs="Times New Roman"/>
          <w:sz w:val="24"/>
          <w:szCs w:val="24"/>
        </w:rPr>
        <w:t>риложением №2 к документации об аукционе</w:t>
      </w:r>
      <w:r>
        <w:rPr>
          <w:rFonts w:ascii="Times New Roman" w:hAnsi="Times New Roman" w:cs="Times New Roman"/>
          <w:sz w:val="24"/>
          <w:szCs w:val="24"/>
        </w:rPr>
        <w:t xml:space="preserve"> </w:t>
      </w:r>
      <w:r w:rsidRPr="005A672D">
        <w:rPr>
          <w:rFonts w:ascii="Times New Roman" w:hAnsi="Times New Roman" w:cs="Times New Roman"/>
          <w:sz w:val="24"/>
          <w:szCs w:val="24"/>
        </w:rPr>
        <w:t>непосредственно</w:t>
      </w:r>
      <w:r>
        <w:rPr>
          <w:rFonts w:ascii="Times New Roman" w:hAnsi="Times New Roman" w:cs="Times New Roman"/>
          <w:sz w:val="24"/>
          <w:szCs w:val="24"/>
        </w:rPr>
        <w:t>,</w:t>
      </w:r>
      <w:r w:rsidRPr="005A672D">
        <w:rPr>
          <w:rFonts w:ascii="Times New Roman" w:hAnsi="Times New Roman" w:cs="Times New Roman"/>
          <w:sz w:val="24"/>
          <w:szCs w:val="24"/>
        </w:rPr>
        <w:t xml:space="preserve"> или почтовым отправлением </w:t>
      </w:r>
      <w:r w:rsidRPr="00C35D08">
        <w:rPr>
          <w:rFonts w:ascii="Times New Roman" w:hAnsi="Times New Roman" w:cs="Times New Roman"/>
          <w:sz w:val="24"/>
          <w:szCs w:val="24"/>
        </w:rPr>
        <w:t>либо в электронной форме в виде электронного документа, подписанного усиленной квалифицированной электронной подписью.</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3.2. Для участия в аукционе заявител</w:t>
      </w:r>
      <w:r>
        <w:rPr>
          <w:rFonts w:ascii="Times New Roman" w:hAnsi="Times New Roman" w:cs="Times New Roman"/>
          <w:sz w:val="24"/>
          <w:szCs w:val="24"/>
        </w:rPr>
        <w:t>ь</w:t>
      </w:r>
      <w:r w:rsidRPr="005A672D">
        <w:rPr>
          <w:rFonts w:ascii="Times New Roman" w:hAnsi="Times New Roman" w:cs="Times New Roman"/>
          <w:sz w:val="24"/>
          <w:szCs w:val="24"/>
        </w:rPr>
        <w:t xml:space="preserve"> представля</w:t>
      </w:r>
      <w:r>
        <w:rPr>
          <w:rFonts w:ascii="Times New Roman" w:hAnsi="Times New Roman" w:cs="Times New Roman"/>
          <w:sz w:val="24"/>
          <w:szCs w:val="24"/>
        </w:rPr>
        <w:t>е</w:t>
      </w:r>
      <w:r w:rsidRPr="005A672D">
        <w:rPr>
          <w:rFonts w:ascii="Times New Roman" w:hAnsi="Times New Roman" w:cs="Times New Roman"/>
          <w:sz w:val="24"/>
          <w:szCs w:val="24"/>
        </w:rPr>
        <w:t xml:space="preserve">т в комиссию Северо-Западного территориального управления Федерального агентства по рыболовству по </w:t>
      </w:r>
      <w:r>
        <w:rPr>
          <w:rFonts w:ascii="Times New Roman" w:hAnsi="Times New Roman" w:cs="Times New Roman"/>
          <w:sz w:val="24"/>
          <w:szCs w:val="24"/>
        </w:rPr>
        <w:t xml:space="preserve">организации </w:t>
      </w:r>
      <w:r w:rsidR="00C35D08">
        <w:rPr>
          <w:rFonts w:ascii="Times New Roman" w:hAnsi="Times New Roman" w:cs="Times New Roman"/>
          <w:sz w:val="24"/>
          <w:szCs w:val="24"/>
        </w:rPr>
        <w:br/>
      </w:r>
      <w:r>
        <w:rPr>
          <w:rFonts w:ascii="Times New Roman" w:hAnsi="Times New Roman" w:cs="Times New Roman"/>
          <w:sz w:val="24"/>
          <w:szCs w:val="24"/>
        </w:rPr>
        <w:t xml:space="preserve">и </w:t>
      </w:r>
      <w:r w:rsidRPr="005A672D">
        <w:rPr>
          <w:rFonts w:ascii="Times New Roman" w:hAnsi="Times New Roman" w:cs="Times New Roman"/>
          <w:sz w:val="24"/>
          <w:szCs w:val="24"/>
        </w:rPr>
        <w:t xml:space="preserve">проведению аукциона по продаже права на заключение договора 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Новгородской</w:t>
      </w:r>
      <w:r w:rsidRPr="005A672D">
        <w:rPr>
          <w:rFonts w:ascii="Times New Roman" w:hAnsi="Times New Roman" w:cs="Times New Roman"/>
          <w:sz w:val="24"/>
          <w:szCs w:val="24"/>
        </w:rPr>
        <w:t xml:space="preserve"> </w:t>
      </w:r>
      <w:r w:rsidRPr="003F0D2F">
        <w:rPr>
          <w:rFonts w:ascii="Times New Roman" w:hAnsi="Times New Roman" w:cs="Times New Roman"/>
          <w:sz w:val="24"/>
          <w:szCs w:val="24"/>
        </w:rPr>
        <w:t>области (далее – комиссия организатора аукциона) в</w:t>
      </w:r>
      <w:r w:rsidRPr="005A672D">
        <w:rPr>
          <w:rFonts w:ascii="Times New Roman" w:hAnsi="Times New Roman" w:cs="Times New Roman"/>
          <w:sz w:val="24"/>
          <w:szCs w:val="24"/>
        </w:rPr>
        <w:t xml:space="preserve"> срок и по форме, которые указаны в документации об аукционе, заявку на участие в аукционе</w:t>
      </w:r>
      <w:r>
        <w:rPr>
          <w:rFonts w:ascii="Times New Roman" w:hAnsi="Times New Roman" w:cs="Times New Roman"/>
          <w:sz w:val="24"/>
          <w:szCs w:val="24"/>
        </w:rPr>
        <w:t>. В заявке указываются следующие сведения:</w:t>
      </w:r>
    </w:p>
    <w:p w:rsidR="00623123"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а) сведения о заявителе:</w:t>
      </w:r>
    </w:p>
    <w:p w:rsidR="00C35D08" w:rsidRDefault="00C35D08" w:rsidP="00C35D0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полное и сокращенное наименование, основной государственный регистрационный номер, место нахождения, телефон, </w:t>
      </w:r>
      <w:r>
        <w:rPr>
          <w:rFonts w:ascii="Times New Roman" w:hAnsi="Times New Roman" w:cs="Times New Roman"/>
          <w:sz w:val="24"/>
          <w:szCs w:val="24"/>
        </w:rPr>
        <w:t xml:space="preserve">адрес электронной почты, </w:t>
      </w:r>
      <w:r w:rsidRPr="005A672D">
        <w:rPr>
          <w:rFonts w:ascii="Times New Roman" w:hAnsi="Times New Roman" w:cs="Times New Roman"/>
          <w:sz w:val="24"/>
          <w:szCs w:val="24"/>
        </w:rPr>
        <w:t xml:space="preserve">идентификационный номер налогоплательщика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для юридическ</w:t>
      </w:r>
      <w:r>
        <w:rPr>
          <w:rFonts w:ascii="Times New Roman" w:hAnsi="Times New Roman" w:cs="Times New Roman"/>
          <w:sz w:val="24"/>
          <w:szCs w:val="24"/>
        </w:rPr>
        <w:t>ого</w:t>
      </w:r>
      <w:r w:rsidRPr="005A672D">
        <w:rPr>
          <w:rFonts w:ascii="Times New Roman" w:hAnsi="Times New Roman" w:cs="Times New Roman"/>
          <w:sz w:val="24"/>
          <w:szCs w:val="24"/>
        </w:rPr>
        <w:t xml:space="preserve"> лиц</w:t>
      </w:r>
      <w:r>
        <w:rPr>
          <w:rFonts w:ascii="Times New Roman" w:hAnsi="Times New Roman" w:cs="Times New Roman"/>
          <w:sz w:val="24"/>
          <w:szCs w:val="24"/>
        </w:rPr>
        <w:t>а</w:t>
      </w:r>
      <w:r w:rsidRPr="005A672D">
        <w:rPr>
          <w:rFonts w:ascii="Times New Roman" w:hAnsi="Times New Roman" w:cs="Times New Roman"/>
          <w:sz w:val="24"/>
          <w:szCs w:val="24"/>
        </w:rPr>
        <w:t>;</w:t>
      </w:r>
    </w:p>
    <w:p w:rsidR="00C35D08" w:rsidRPr="002B51F3" w:rsidRDefault="00C35D08" w:rsidP="00C35D0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A672D">
        <w:rPr>
          <w:rFonts w:ascii="Times New Roman" w:hAnsi="Times New Roman" w:cs="Times New Roman"/>
          <w:sz w:val="24"/>
          <w:szCs w:val="24"/>
        </w:rPr>
        <w:t xml:space="preserve">фамилия, имя, отчество, данные документа, удостоверяющего личность, сведения о месте жительства, телефон, </w:t>
      </w:r>
      <w:r>
        <w:rPr>
          <w:rFonts w:ascii="Times New Roman" w:hAnsi="Times New Roman" w:cs="Times New Roman"/>
          <w:sz w:val="24"/>
          <w:szCs w:val="24"/>
        </w:rPr>
        <w:t>адрес электронной почты,</w:t>
      </w:r>
      <w:r w:rsidRPr="005A672D">
        <w:rPr>
          <w:rFonts w:ascii="Times New Roman" w:hAnsi="Times New Roman" w:cs="Times New Roman"/>
          <w:sz w:val="24"/>
          <w:szCs w:val="24"/>
        </w:rPr>
        <w:t xml:space="preserve">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для </w:t>
      </w:r>
      <w:r w:rsidRPr="002B51F3">
        <w:rPr>
          <w:rFonts w:ascii="Times New Roman" w:hAnsi="Times New Roman" w:cs="Times New Roman"/>
          <w:sz w:val="24"/>
          <w:szCs w:val="24"/>
        </w:rPr>
        <w:t>индивидуального предпринимателя;</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б) реквизиты банковского счета;</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в) предметы аукциона (лоты), которые заявитель планирует приобрести;</w:t>
      </w:r>
    </w:p>
    <w:p w:rsidR="0062312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г) сведения о нахождении или не</w:t>
      </w:r>
      <w:r w:rsidR="00A94E4D">
        <w:rPr>
          <w:rFonts w:ascii="Times New Roman" w:hAnsi="Times New Roman" w:cs="Times New Roman"/>
          <w:sz w:val="24"/>
          <w:szCs w:val="24"/>
        </w:rPr>
        <w:t xml:space="preserve"> </w:t>
      </w:r>
      <w:r w:rsidRPr="002B51F3">
        <w:rPr>
          <w:rFonts w:ascii="Times New Roman" w:hAnsi="Times New Roman" w:cs="Times New Roman"/>
          <w:sz w:val="24"/>
          <w:szCs w:val="24"/>
        </w:rPr>
        <w:t>нахождении заявителя под контролем иностранного инвестора (для юридического лица);</w:t>
      </w:r>
    </w:p>
    <w:p w:rsidR="00E713BC" w:rsidRPr="002B51F3" w:rsidRDefault="00E713BC" w:rsidP="00623123">
      <w:pPr>
        <w:pStyle w:val="a3"/>
        <w:ind w:firstLine="709"/>
        <w:jc w:val="both"/>
        <w:rPr>
          <w:rFonts w:ascii="Times New Roman" w:hAnsi="Times New Roman" w:cs="Times New Roman"/>
          <w:sz w:val="24"/>
          <w:szCs w:val="24"/>
        </w:rPr>
      </w:pP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lastRenderedPageBreak/>
        <w:t>д)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 для юридического лица в случае, если контроль иностранного инвестора а отношении такого юридического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23123" w:rsidRPr="005A672D"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3.3. К заявке</w:t>
      </w:r>
      <w:r w:rsidRPr="005A672D">
        <w:rPr>
          <w:rFonts w:ascii="Times New Roman" w:hAnsi="Times New Roman" w:cs="Times New Roman"/>
          <w:sz w:val="24"/>
          <w:szCs w:val="24"/>
        </w:rPr>
        <w:t xml:space="preserve"> на участие в аукционе прилагаются следующие документы:</w:t>
      </w:r>
    </w:p>
    <w:p w:rsidR="00623123" w:rsidRPr="005A672D" w:rsidRDefault="00623123" w:rsidP="00623123">
      <w:pPr>
        <w:pStyle w:val="a3"/>
        <w:ind w:firstLine="709"/>
        <w:jc w:val="both"/>
        <w:rPr>
          <w:rFonts w:ascii="Times New Roman" w:hAnsi="Times New Roman" w:cs="Times New Roman"/>
          <w:sz w:val="24"/>
          <w:szCs w:val="24"/>
        </w:rPr>
      </w:pPr>
      <w:r>
        <w:rPr>
          <w:rFonts w:ascii="Times New Roman" w:hAnsi="Times New Roman" w:cs="Times New Roman"/>
          <w:sz w:val="24"/>
          <w:szCs w:val="24"/>
        </w:rPr>
        <w:t>а</w:t>
      </w:r>
      <w:r w:rsidRPr="005A672D">
        <w:rPr>
          <w:rFonts w:ascii="Times New Roman" w:hAnsi="Times New Roman" w:cs="Times New Roman"/>
          <w:sz w:val="24"/>
          <w:szCs w:val="24"/>
        </w:rPr>
        <w:t xml:space="preserve">) </w:t>
      </w:r>
      <w:r w:rsidR="00E2409F">
        <w:rPr>
          <w:rFonts w:ascii="Times New Roman" w:hAnsi="Times New Roman" w:cs="Times New Roman"/>
          <w:sz w:val="24"/>
          <w:szCs w:val="24"/>
        </w:rPr>
        <w:t>з</w:t>
      </w:r>
      <w:r w:rsidRPr="005A672D">
        <w:rPr>
          <w:rFonts w:ascii="Times New Roman" w:hAnsi="Times New Roman" w:cs="Times New Roman"/>
          <w:sz w:val="24"/>
          <w:szCs w:val="24"/>
        </w:rPr>
        <w:t xml:space="preserve">аверенные в установленном порядке копии документов, подтверждающих имущественные права заявителя на собственные или зафрахтованные суда, зарегистрированные </w:t>
      </w:r>
      <w:r>
        <w:rPr>
          <w:rFonts w:ascii="Times New Roman" w:hAnsi="Times New Roman" w:cs="Times New Roman"/>
          <w:sz w:val="24"/>
          <w:szCs w:val="24"/>
        </w:rPr>
        <w:br/>
      </w:r>
      <w:r w:rsidRPr="005A672D">
        <w:rPr>
          <w:rFonts w:ascii="Times New Roman" w:hAnsi="Times New Roman" w:cs="Times New Roman"/>
          <w:sz w:val="24"/>
          <w:szCs w:val="24"/>
        </w:rPr>
        <w:t xml:space="preserve">в установленном законодательством Российской Федерации порядке, используемые для промысла водных биоресурсов (свидетельство о праве собственности на судно, судовой билет </w:t>
      </w:r>
      <w:r w:rsidR="00292A37">
        <w:rPr>
          <w:rFonts w:ascii="Times New Roman" w:hAnsi="Times New Roman" w:cs="Times New Roman"/>
          <w:sz w:val="24"/>
          <w:szCs w:val="24"/>
        </w:rPr>
        <w:br/>
      </w:r>
      <w:r w:rsidRPr="005A672D">
        <w:rPr>
          <w:rFonts w:ascii="Times New Roman" w:hAnsi="Times New Roman" w:cs="Times New Roman"/>
          <w:sz w:val="24"/>
          <w:szCs w:val="24"/>
        </w:rPr>
        <w:t xml:space="preserve">(для маломерных судов), договор бербоут-чартера или тайм-чартера (для судов рыбопромыслового флота, используемых на основании договоров фрахтования), свидетельство </w:t>
      </w:r>
      <w:r w:rsidR="00292A37">
        <w:rPr>
          <w:rFonts w:ascii="Times New Roman" w:hAnsi="Times New Roman" w:cs="Times New Roman"/>
          <w:sz w:val="24"/>
          <w:szCs w:val="24"/>
        </w:rPr>
        <w:br/>
      </w:r>
      <w:r w:rsidRPr="005A672D">
        <w:rPr>
          <w:rFonts w:ascii="Times New Roman" w:hAnsi="Times New Roman" w:cs="Times New Roman"/>
          <w:sz w:val="24"/>
          <w:szCs w:val="24"/>
        </w:rPr>
        <w:t>о годности судна к плаванию и классификационное свидетельство судна в случае, если законодательством Российской Федерации предусмотрена выдача указанных свидетельств;</w:t>
      </w:r>
    </w:p>
    <w:p w:rsidR="00623123" w:rsidRPr="005A672D" w:rsidRDefault="0059460E" w:rsidP="00623123">
      <w:pPr>
        <w:pStyle w:val="a3"/>
        <w:ind w:firstLine="709"/>
        <w:jc w:val="both"/>
        <w:rPr>
          <w:rFonts w:ascii="Times New Roman" w:hAnsi="Times New Roman" w:cs="Times New Roman"/>
          <w:sz w:val="24"/>
          <w:szCs w:val="24"/>
        </w:rPr>
      </w:pPr>
      <w:r>
        <w:rPr>
          <w:rFonts w:ascii="Times New Roman" w:hAnsi="Times New Roman" w:cs="Times New Roman"/>
          <w:sz w:val="24"/>
          <w:szCs w:val="24"/>
        </w:rPr>
        <w:t>б</w:t>
      </w:r>
      <w:r w:rsidR="00623123" w:rsidRPr="005A672D">
        <w:rPr>
          <w:rFonts w:ascii="Times New Roman" w:hAnsi="Times New Roman" w:cs="Times New Roman"/>
          <w:sz w:val="24"/>
          <w:szCs w:val="24"/>
        </w:rPr>
        <w:t xml:space="preserve">) </w:t>
      </w:r>
      <w:r w:rsidR="00E2409F">
        <w:rPr>
          <w:rFonts w:ascii="Times New Roman" w:hAnsi="Times New Roman" w:cs="Times New Roman"/>
          <w:sz w:val="24"/>
          <w:szCs w:val="24"/>
        </w:rPr>
        <w:t>д</w:t>
      </w:r>
      <w:r w:rsidR="00623123" w:rsidRPr="005A672D">
        <w:rPr>
          <w:rFonts w:ascii="Times New Roman" w:hAnsi="Times New Roman" w:cs="Times New Roman"/>
          <w:sz w:val="24"/>
          <w:szCs w:val="24"/>
        </w:rPr>
        <w:t>окумент, подтверждающий внесение заявителем задатка;</w:t>
      </w:r>
    </w:p>
    <w:p w:rsidR="00623123" w:rsidRPr="005A672D" w:rsidRDefault="0059460E" w:rsidP="00623123">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00623123" w:rsidRPr="005A672D">
        <w:rPr>
          <w:rFonts w:ascii="Times New Roman" w:hAnsi="Times New Roman" w:cs="Times New Roman"/>
          <w:sz w:val="24"/>
          <w:szCs w:val="24"/>
        </w:rPr>
        <w:t xml:space="preserve">) </w:t>
      </w:r>
      <w:r w:rsidR="00E2409F">
        <w:rPr>
          <w:rFonts w:ascii="Times New Roman" w:hAnsi="Times New Roman" w:cs="Times New Roman"/>
          <w:sz w:val="24"/>
          <w:szCs w:val="24"/>
        </w:rPr>
        <w:t>д</w:t>
      </w:r>
      <w:r w:rsidR="00623123" w:rsidRPr="005A672D">
        <w:rPr>
          <w:rFonts w:ascii="Times New Roman" w:hAnsi="Times New Roman" w:cs="Times New Roman"/>
          <w:sz w:val="24"/>
          <w:szCs w:val="24"/>
        </w:rPr>
        <w:t xml:space="preserve">окумент, подтверждающий полномочия лица на осуществление действий от имени заявителя </w:t>
      </w:r>
      <w:r w:rsidR="00CB57C4">
        <w:rPr>
          <w:rFonts w:ascii="Times New Roman" w:hAnsi="Times New Roman" w:cs="Times New Roman"/>
          <w:sz w:val="24"/>
          <w:szCs w:val="24"/>
        </w:rPr>
        <w:t>(в случае необходимости)</w:t>
      </w:r>
      <w:r w:rsidR="00623123" w:rsidRPr="005A672D">
        <w:rPr>
          <w:rFonts w:ascii="Times New Roman" w:hAnsi="Times New Roman" w:cs="Times New Roman"/>
          <w:sz w:val="24"/>
          <w:szCs w:val="24"/>
        </w:rPr>
        <w:t xml:space="preserve">. </w:t>
      </w:r>
      <w:r w:rsidR="00CB57C4">
        <w:rPr>
          <w:rFonts w:ascii="Times New Roman" w:hAnsi="Times New Roman" w:cs="Times New Roman"/>
          <w:sz w:val="24"/>
          <w:szCs w:val="24"/>
        </w:rPr>
        <w:t>Е</w:t>
      </w:r>
      <w:r w:rsidR="00623123" w:rsidRPr="005A672D">
        <w:rPr>
          <w:rFonts w:ascii="Times New Roman" w:hAnsi="Times New Roman" w:cs="Times New Roman"/>
          <w:sz w:val="24"/>
          <w:szCs w:val="24"/>
        </w:rPr>
        <w:t xml:space="preserve">сли </w:t>
      </w:r>
      <w:r w:rsidR="00CB57C4">
        <w:rPr>
          <w:rFonts w:ascii="Times New Roman" w:hAnsi="Times New Roman" w:cs="Times New Roman"/>
          <w:sz w:val="24"/>
          <w:szCs w:val="24"/>
        </w:rPr>
        <w:t>заявка</w:t>
      </w:r>
      <w:r w:rsidR="00623123" w:rsidRPr="005A672D">
        <w:rPr>
          <w:rFonts w:ascii="Times New Roman" w:hAnsi="Times New Roman" w:cs="Times New Roman"/>
          <w:sz w:val="24"/>
          <w:szCs w:val="24"/>
        </w:rPr>
        <w:t xml:space="preserve"> </w:t>
      </w:r>
      <w:r w:rsidR="00CB57C4" w:rsidRPr="005A672D">
        <w:rPr>
          <w:rFonts w:ascii="Times New Roman" w:hAnsi="Times New Roman" w:cs="Times New Roman"/>
          <w:sz w:val="24"/>
          <w:szCs w:val="24"/>
        </w:rPr>
        <w:t>на участие в аукционе</w:t>
      </w:r>
      <w:r w:rsidR="00623123" w:rsidRPr="005A672D">
        <w:rPr>
          <w:rFonts w:ascii="Times New Roman" w:hAnsi="Times New Roman" w:cs="Times New Roman"/>
          <w:sz w:val="24"/>
          <w:szCs w:val="24"/>
        </w:rPr>
        <w:t xml:space="preserve"> подписана лицом, уполномоченным руководителем заявителя,</w:t>
      </w:r>
      <w:r w:rsidR="00CB57C4">
        <w:rPr>
          <w:rFonts w:ascii="Times New Roman" w:hAnsi="Times New Roman" w:cs="Times New Roman"/>
          <w:sz w:val="24"/>
          <w:szCs w:val="24"/>
        </w:rPr>
        <w:t xml:space="preserve"> то такая</w:t>
      </w:r>
      <w:r w:rsidR="00623123" w:rsidRPr="005A672D">
        <w:rPr>
          <w:rFonts w:ascii="Times New Roman" w:hAnsi="Times New Roman" w:cs="Times New Roman"/>
          <w:sz w:val="24"/>
          <w:szCs w:val="24"/>
        </w:rPr>
        <w:t xml:space="preserve"> заявка на участие в аукционе должна содержать также документ, подтверждающий полномочия такого лица. </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выписку из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w:t>
      </w:r>
      <w:r>
        <w:rPr>
          <w:rFonts w:ascii="Times New Roman" w:hAnsi="Times New Roman" w:cs="Times New Roman"/>
          <w:sz w:val="24"/>
          <w:szCs w:val="24"/>
        </w:rPr>
        <w:br/>
      </w:r>
      <w:r w:rsidRPr="005A672D">
        <w:rPr>
          <w:rFonts w:ascii="Times New Roman" w:hAnsi="Times New Roman" w:cs="Times New Roman"/>
          <w:sz w:val="24"/>
          <w:szCs w:val="24"/>
        </w:rPr>
        <w:t xml:space="preserve">до размещения на официальном сайте извещения о проведении аукциона). </w:t>
      </w:r>
    </w:p>
    <w:p w:rsidR="00623123" w:rsidRPr="005A672D"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3.4. Заявитель вправе подать не более 1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p>
    <w:p w:rsidR="00623123" w:rsidRPr="002B51F3" w:rsidRDefault="00623123" w:rsidP="00623123">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3.5. При подготовке заявки </w:t>
      </w:r>
      <w:r w:rsidRPr="002B51F3">
        <w:rPr>
          <w:rFonts w:ascii="Times New Roman" w:hAnsi="Times New Roman" w:cs="Times New Roman"/>
          <w:sz w:val="24"/>
          <w:szCs w:val="24"/>
        </w:rPr>
        <w:t xml:space="preserve">должны приниматься общепринятые обозначения </w:t>
      </w:r>
      <w:r w:rsidRPr="002B51F3">
        <w:rPr>
          <w:rFonts w:ascii="Times New Roman" w:hAnsi="Times New Roman" w:cs="Times New Roman"/>
          <w:sz w:val="24"/>
          <w:szCs w:val="24"/>
        </w:rPr>
        <w:br/>
        <w:t>и наименования в соответствии с требованиями действующих нормативных правовых актов.</w:t>
      </w:r>
    </w:p>
    <w:p w:rsidR="00623123" w:rsidRPr="002B51F3" w:rsidRDefault="00623123" w:rsidP="00623123">
      <w:pPr>
        <w:pStyle w:val="a3"/>
        <w:ind w:firstLine="709"/>
        <w:jc w:val="both"/>
        <w:rPr>
          <w:rFonts w:ascii="Times New Roman" w:hAnsi="Times New Roman" w:cs="Times New Roman"/>
          <w:sz w:val="24"/>
          <w:szCs w:val="24"/>
        </w:rPr>
      </w:pPr>
      <w:r w:rsidRPr="00021C5C">
        <w:rPr>
          <w:rFonts w:ascii="Times New Roman" w:hAnsi="Times New Roman" w:cs="Times New Roman"/>
          <w:sz w:val="24"/>
          <w:szCs w:val="24"/>
        </w:rPr>
        <w:t>3.6.</w:t>
      </w:r>
      <w:r w:rsidRPr="002B51F3">
        <w:rPr>
          <w:rFonts w:ascii="Times New Roman" w:hAnsi="Times New Roman" w:cs="Times New Roman"/>
          <w:sz w:val="24"/>
          <w:szCs w:val="24"/>
        </w:rPr>
        <w:t xml:space="preserve"> Сведения, которые содержатся в заявках, не должны допускать двусмысленных толкований.</w:t>
      </w:r>
    </w:p>
    <w:p w:rsidR="00623123" w:rsidRPr="002B51F3" w:rsidRDefault="00623123" w:rsidP="00623123">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3.7. Все листы заявки </w:t>
      </w:r>
      <w:r w:rsidR="002F0278" w:rsidRPr="002B51F3">
        <w:rPr>
          <w:rFonts w:ascii="Times New Roman" w:hAnsi="Times New Roman" w:cs="Times New Roman"/>
          <w:sz w:val="24"/>
          <w:szCs w:val="24"/>
        </w:rPr>
        <w:t>на участие в аукционе</w:t>
      </w:r>
      <w:r w:rsidR="002F0278">
        <w:rPr>
          <w:rFonts w:ascii="Times New Roman" w:hAnsi="Times New Roman" w:cs="Times New Roman"/>
          <w:sz w:val="24"/>
          <w:szCs w:val="24"/>
        </w:rPr>
        <w:t xml:space="preserve"> и прилагаемые к ней документы </w:t>
      </w:r>
      <w:r w:rsidRPr="002B51F3">
        <w:rPr>
          <w:rFonts w:ascii="Times New Roman" w:hAnsi="Times New Roman" w:cs="Times New Roman"/>
          <w:sz w:val="24"/>
          <w:szCs w:val="24"/>
        </w:rPr>
        <w:t xml:space="preserve">должны быть прошиты в один том и пронумерованы. Заявка на участие в аукционе должна содержать опись входящих в ее состав документов, </w:t>
      </w:r>
      <w:r w:rsidRPr="00D56DB8">
        <w:rPr>
          <w:rFonts w:ascii="Times New Roman" w:hAnsi="Times New Roman" w:cs="Times New Roman"/>
          <w:sz w:val="24"/>
          <w:szCs w:val="24"/>
        </w:rPr>
        <w:t>быть скреплена печатью заявителя</w:t>
      </w:r>
      <w:r w:rsidR="00021C5C">
        <w:rPr>
          <w:rFonts w:ascii="Times New Roman" w:hAnsi="Times New Roman" w:cs="Times New Roman"/>
          <w:sz w:val="24"/>
          <w:szCs w:val="24"/>
        </w:rPr>
        <w:t xml:space="preserve"> (при наличии)</w:t>
      </w:r>
      <w:r w:rsidRPr="00D56DB8">
        <w:rPr>
          <w:rFonts w:ascii="Times New Roman" w:hAnsi="Times New Roman" w:cs="Times New Roman"/>
          <w:sz w:val="24"/>
          <w:szCs w:val="24"/>
        </w:rPr>
        <w:t xml:space="preserve"> и подписана заявителем или лицом, уполномоченным заявителем. Соблюдение заявителем указанных требований</w:t>
      </w:r>
      <w:r w:rsidRPr="002B51F3">
        <w:rPr>
          <w:rFonts w:ascii="Times New Roman" w:hAnsi="Times New Roman" w:cs="Times New Roman"/>
          <w:sz w:val="24"/>
          <w:szCs w:val="24"/>
        </w:rPr>
        <w:t xml:space="preserve">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w:t>
      </w:r>
    </w:p>
    <w:p w:rsidR="0059460E" w:rsidRPr="005A672D" w:rsidRDefault="0059460E" w:rsidP="0059460E">
      <w:pPr>
        <w:pStyle w:val="a3"/>
        <w:ind w:firstLine="709"/>
        <w:jc w:val="both"/>
        <w:rPr>
          <w:rFonts w:ascii="Times New Roman" w:hAnsi="Times New Roman" w:cs="Times New Roman"/>
          <w:sz w:val="24"/>
          <w:szCs w:val="24"/>
        </w:rPr>
      </w:pPr>
      <w:r w:rsidRPr="00226D53">
        <w:rPr>
          <w:rFonts w:ascii="Times New Roman" w:hAnsi="Times New Roman" w:cs="Times New Roman"/>
          <w:sz w:val="24"/>
          <w:szCs w:val="24"/>
        </w:rPr>
        <w:t xml:space="preserve">3.8. Все листы тома заявки должны быть отчетливо читаемы. Подчистки и исправления </w:t>
      </w:r>
      <w:r w:rsidRPr="00226D53">
        <w:rPr>
          <w:rFonts w:ascii="Times New Roman" w:hAnsi="Times New Roman" w:cs="Times New Roman"/>
          <w:sz w:val="24"/>
          <w:szCs w:val="24"/>
        </w:rPr>
        <w:br/>
        <w:t xml:space="preserve">не допускаются, за исключением исправлений, скрепленных печатью и заверенных подписью уполномоченного лица (для юридического лица) или собственноручно заверенных </w:t>
      </w:r>
      <w:r>
        <w:rPr>
          <w:rFonts w:ascii="Times New Roman" w:hAnsi="Times New Roman" w:cs="Times New Roman"/>
          <w:sz w:val="24"/>
          <w:szCs w:val="24"/>
        </w:rPr>
        <w:br/>
      </w:r>
      <w:r w:rsidRPr="00226D53">
        <w:rPr>
          <w:rFonts w:ascii="Times New Roman" w:hAnsi="Times New Roman" w:cs="Times New Roman"/>
          <w:sz w:val="24"/>
          <w:szCs w:val="24"/>
        </w:rPr>
        <w:t>(для физического лица, в том числе индивидуального предпринимателя).</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3.9. Все документы, представляемые заявител</w:t>
      </w:r>
      <w:r>
        <w:rPr>
          <w:rFonts w:ascii="Times New Roman" w:hAnsi="Times New Roman" w:cs="Times New Roman"/>
          <w:sz w:val="24"/>
          <w:szCs w:val="24"/>
        </w:rPr>
        <w:t>ем</w:t>
      </w:r>
      <w:r w:rsidRPr="005A672D">
        <w:rPr>
          <w:rFonts w:ascii="Times New Roman" w:hAnsi="Times New Roman" w:cs="Times New Roman"/>
          <w:sz w:val="24"/>
          <w:szCs w:val="24"/>
        </w:rPr>
        <w:t xml:space="preserve"> в составе заявки на участие в аукционе, должны быть заполнены по всем пунктам. </w:t>
      </w:r>
    </w:p>
    <w:p w:rsidR="00623123" w:rsidRPr="005A672D" w:rsidRDefault="00623123" w:rsidP="00623123">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3.10. Представленные в составе заявки на участие в аукционе документы заявите</w:t>
      </w:r>
      <w:r>
        <w:rPr>
          <w:rFonts w:ascii="Times New Roman" w:hAnsi="Times New Roman" w:cs="Times New Roman"/>
          <w:sz w:val="24"/>
          <w:szCs w:val="24"/>
        </w:rPr>
        <w:t>лю</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t>не возвращаются.</w:t>
      </w:r>
    </w:p>
    <w:p w:rsidR="00636B4F" w:rsidRPr="00A25EA1" w:rsidRDefault="00636B4F" w:rsidP="00261453">
      <w:pPr>
        <w:pStyle w:val="a3"/>
        <w:ind w:firstLine="709"/>
        <w:jc w:val="both"/>
        <w:rPr>
          <w:rFonts w:ascii="Times New Roman" w:hAnsi="Times New Roman" w:cs="Times New Roman"/>
          <w:sz w:val="24"/>
          <w:szCs w:val="24"/>
        </w:rPr>
      </w:pPr>
    </w:p>
    <w:p w:rsidR="000832C5" w:rsidRPr="005A672D" w:rsidRDefault="000832C5" w:rsidP="000832C5">
      <w:pPr>
        <w:pStyle w:val="a3"/>
        <w:widowControl w:val="0"/>
        <w:jc w:val="center"/>
        <w:rPr>
          <w:rFonts w:ascii="Times New Roman" w:hAnsi="Times New Roman" w:cs="Times New Roman"/>
          <w:b/>
          <w:sz w:val="24"/>
          <w:szCs w:val="24"/>
        </w:rPr>
      </w:pPr>
      <w:r w:rsidRPr="005A672D">
        <w:rPr>
          <w:rFonts w:ascii="Times New Roman" w:hAnsi="Times New Roman" w:cs="Times New Roman"/>
          <w:b/>
          <w:sz w:val="24"/>
          <w:szCs w:val="24"/>
        </w:rPr>
        <w:lastRenderedPageBreak/>
        <w:t>4. Срок и порядок внесения задатка</w:t>
      </w:r>
    </w:p>
    <w:p w:rsidR="000832C5" w:rsidRPr="005A672D" w:rsidRDefault="000832C5" w:rsidP="000832C5">
      <w:pPr>
        <w:pStyle w:val="a3"/>
        <w:widowControl w:val="0"/>
        <w:ind w:firstLine="709"/>
        <w:jc w:val="both"/>
        <w:rPr>
          <w:rFonts w:ascii="Times New Roman" w:hAnsi="Times New Roman" w:cs="Times New Roman"/>
          <w:sz w:val="24"/>
          <w:szCs w:val="24"/>
          <w:highlight w:val="yellow"/>
        </w:rPr>
      </w:pP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4.1. Размер средств, вносимых в качестве обеспечения заявки (далее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задаток) – </w:t>
      </w:r>
      <w:r>
        <w:rPr>
          <w:rFonts w:ascii="Times New Roman" w:hAnsi="Times New Roman" w:cs="Times New Roman"/>
          <w:sz w:val="24"/>
          <w:szCs w:val="24"/>
        </w:rPr>
        <w:br/>
      </w:r>
      <w:r w:rsidRPr="005A672D">
        <w:rPr>
          <w:rFonts w:ascii="Times New Roman" w:hAnsi="Times New Roman" w:cs="Times New Roman"/>
          <w:sz w:val="24"/>
          <w:szCs w:val="24"/>
        </w:rPr>
        <w:t xml:space="preserve">в соответствии с данными, приведенными в таблице, изложенной в пункте 1.2 документации </w:t>
      </w:r>
      <w:r>
        <w:rPr>
          <w:rFonts w:ascii="Times New Roman" w:hAnsi="Times New Roman" w:cs="Times New Roman"/>
          <w:sz w:val="24"/>
          <w:szCs w:val="24"/>
        </w:rPr>
        <w:br/>
      </w:r>
      <w:r w:rsidRPr="005A672D">
        <w:rPr>
          <w:rFonts w:ascii="Times New Roman" w:hAnsi="Times New Roman" w:cs="Times New Roman"/>
          <w:sz w:val="24"/>
          <w:szCs w:val="24"/>
        </w:rPr>
        <w:t>об аукционе.</w:t>
      </w: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4.2. Заявители перечисляют в качестве задатка, в соответствии с извещением о проведении аукциона, денежные средства в валюте Российской Федерации с учетом того, чтобы документы, подтверждающие внесение заявителем задатка, прилагались к заявке на участие в аукционе. </w:t>
      </w:r>
    </w:p>
    <w:p w:rsidR="0059460E" w:rsidRPr="005A672D" w:rsidRDefault="0059460E" w:rsidP="0059460E">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4.3</w:t>
      </w:r>
      <w:r w:rsidR="00906CF1">
        <w:rPr>
          <w:rFonts w:ascii="Times New Roman" w:hAnsi="Times New Roman" w:cs="Times New Roman"/>
          <w:sz w:val="24"/>
          <w:szCs w:val="24"/>
        </w:rPr>
        <w:t>.</w:t>
      </w:r>
      <w:r w:rsidRPr="005A672D">
        <w:rPr>
          <w:rFonts w:ascii="Times New Roman" w:hAnsi="Times New Roman" w:cs="Times New Roman"/>
          <w:sz w:val="24"/>
          <w:szCs w:val="24"/>
        </w:rPr>
        <w:t xml:space="preserve"> Реквизиты для перечисления задатков:</w:t>
      </w:r>
    </w:p>
    <w:p w:rsidR="0059460E" w:rsidRPr="00815E2C" w:rsidRDefault="0059460E" w:rsidP="0059460E">
      <w:pPr>
        <w:pStyle w:val="a3"/>
        <w:widowControl w:val="0"/>
        <w:ind w:firstLine="709"/>
        <w:jc w:val="both"/>
        <w:rPr>
          <w:rFonts w:ascii="Times New Roman" w:hAnsi="Times New Roman" w:cs="Times New Roman"/>
          <w:sz w:val="24"/>
          <w:szCs w:val="24"/>
        </w:rPr>
      </w:pPr>
      <w:r w:rsidRPr="00815E2C">
        <w:rPr>
          <w:rFonts w:ascii="Times New Roman" w:hAnsi="Times New Roman" w:cs="Times New Roman"/>
          <w:sz w:val="24"/>
          <w:szCs w:val="24"/>
        </w:rPr>
        <w:t xml:space="preserve">получатель: УФК по г. Санкт-Петербургу (Северо-Западное территориальное управление Федерального агентства по рыболовству, лицевой счет: 05721873950) ИНН 7841362227, </w:t>
      </w:r>
      <w:r>
        <w:rPr>
          <w:rFonts w:ascii="Times New Roman" w:hAnsi="Times New Roman" w:cs="Times New Roman"/>
          <w:sz w:val="24"/>
          <w:szCs w:val="24"/>
        </w:rPr>
        <w:br/>
      </w:r>
      <w:r w:rsidRPr="00815E2C">
        <w:rPr>
          <w:rFonts w:ascii="Times New Roman" w:hAnsi="Times New Roman" w:cs="Times New Roman"/>
          <w:sz w:val="24"/>
          <w:szCs w:val="24"/>
        </w:rPr>
        <w:t>КПП 780101001, БИК 044030001.</w:t>
      </w:r>
    </w:p>
    <w:p w:rsidR="0059460E" w:rsidRDefault="0059460E" w:rsidP="0059460E">
      <w:pPr>
        <w:pStyle w:val="a3"/>
        <w:widowControl w:val="0"/>
        <w:ind w:firstLine="709"/>
        <w:jc w:val="both"/>
        <w:rPr>
          <w:rFonts w:ascii="Times New Roman" w:hAnsi="Times New Roman" w:cs="Times New Roman"/>
          <w:sz w:val="24"/>
          <w:szCs w:val="24"/>
        </w:rPr>
      </w:pPr>
      <w:r w:rsidRPr="00815E2C">
        <w:rPr>
          <w:rFonts w:ascii="Times New Roman" w:hAnsi="Times New Roman" w:cs="Times New Roman"/>
          <w:sz w:val="24"/>
          <w:szCs w:val="24"/>
        </w:rPr>
        <w:t>расчетный счет: 40302810500001000001 в СЕВЕРО-ЗАПАДНОЕ ГУ БАНКА РОССИИ Г.САНКТ-ПЕТЕРБУРГ</w:t>
      </w:r>
    </w:p>
    <w:p w:rsidR="0059460E" w:rsidRDefault="0059460E" w:rsidP="0059460E">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КБК </w:t>
      </w:r>
      <w:r w:rsidRPr="00360141">
        <w:rPr>
          <w:rFonts w:ascii="Times New Roman" w:hAnsi="Times New Roman" w:cs="Times New Roman"/>
          <w:sz w:val="24"/>
          <w:szCs w:val="24"/>
        </w:rPr>
        <w:t>07600000000000000000</w:t>
      </w:r>
    </w:p>
    <w:p w:rsidR="0059460E" w:rsidRPr="00815E2C" w:rsidRDefault="0059460E" w:rsidP="0059460E">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ОКТМО 40311000</w:t>
      </w:r>
    </w:p>
    <w:p w:rsidR="0059460E" w:rsidRPr="005A672D" w:rsidRDefault="0059460E" w:rsidP="0059460E">
      <w:pPr>
        <w:pStyle w:val="a3"/>
        <w:widowControl w:val="0"/>
        <w:ind w:firstLine="709"/>
        <w:jc w:val="both"/>
        <w:rPr>
          <w:rFonts w:ascii="Times New Roman" w:hAnsi="Times New Roman" w:cs="Times New Roman"/>
          <w:sz w:val="24"/>
          <w:szCs w:val="24"/>
        </w:rPr>
      </w:pPr>
      <w:r w:rsidRPr="00360141">
        <w:rPr>
          <w:rFonts w:ascii="Times New Roman" w:hAnsi="Times New Roman" w:cs="Times New Roman"/>
          <w:sz w:val="24"/>
          <w:szCs w:val="24"/>
        </w:rPr>
        <w:t>Назначение платежа:</w:t>
      </w:r>
      <w:r>
        <w:rPr>
          <w:rFonts w:ascii="Times New Roman" w:hAnsi="Times New Roman" w:cs="Times New Roman"/>
          <w:sz w:val="24"/>
          <w:szCs w:val="24"/>
        </w:rPr>
        <w:t xml:space="preserve"> (КБК </w:t>
      </w:r>
      <w:r w:rsidRPr="00360141">
        <w:rPr>
          <w:rFonts w:ascii="Times New Roman" w:hAnsi="Times New Roman" w:cs="Times New Roman"/>
          <w:sz w:val="24"/>
          <w:szCs w:val="24"/>
        </w:rPr>
        <w:t>07600000000000000000</w:t>
      </w:r>
      <w:r>
        <w:rPr>
          <w:rFonts w:ascii="Times New Roman" w:hAnsi="Times New Roman" w:cs="Times New Roman"/>
          <w:sz w:val="24"/>
          <w:szCs w:val="24"/>
        </w:rPr>
        <w:t xml:space="preserve">) </w:t>
      </w:r>
      <w:r w:rsidRPr="005A672D">
        <w:rPr>
          <w:rFonts w:ascii="Times New Roman" w:hAnsi="Times New Roman" w:cs="Times New Roman"/>
          <w:sz w:val="24"/>
          <w:szCs w:val="24"/>
        </w:rPr>
        <w:t>Задаток за участие в аукционе на право заключения договора о закреплении долей квот добычи (вылова) водных биоресурсов</w:t>
      </w:r>
      <w:r>
        <w:rPr>
          <w:rFonts w:ascii="Times New Roman" w:hAnsi="Times New Roman" w:cs="Times New Roman"/>
          <w:sz w:val="24"/>
          <w:szCs w:val="24"/>
        </w:rPr>
        <w:t xml:space="preserve"> </w:t>
      </w:r>
      <w:r>
        <w:rPr>
          <w:rFonts w:ascii="Times New Roman" w:hAnsi="Times New Roman" w:cs="Times New Roman"/>
          <w:sz w:val="24"/>
          <w:szCs w:val="24"/>
        </w:rPr>
        <w:br/>
        <w:t>по лоту №___</w:t>
      </w:r>
      <w:r w:rsidRPr="005A672D">
        <w:rPr>
          <w:rFonts w:ascii="Times New Roman" w:hAnsi="Times New Roman" w:cs="Times New Roman"/>
          <w:sz w:val="24"/>
          <w:szCs w:val="24"/>
        </w:rPr>
        <w:t>.</w:t>
      </w:r>
    </w:p>
    <w:p w:rsidR="000832C5" w:rsidRDefault="000832C5" w:rsidP="000832C5">
      <w:pPr>
        <w:pStyle w:val="a3"/>
        <w:widowControl w:val="0"/>
        <w:ind w:firstLine="709"/>
        <w:jc w:val="both"/>
        <w:rPr>
          <w:rFonts w:ascii="Times New Roman" w:hAnsi="Times New Roman" w:cs="Times New Roman"/>
          <w:sz w:val="24"/>
          <w:szCs w:val="24"/>
        </w:rPr>
      </w:pPr>
    </w:p>
    <w:p w:rsidR="00E713BC" w:rsidRPr="005A672D" w:rsidRDefault="00E713BC" w:rsidP="000832C5">
      <w:pPr>
        <w:pStyle w:val="a3"/>
        <w:widowControl w:val="0"/>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sz w:val="24"/>
          <w:szCs w:val="24"/>
        </w:rPr>
      </w:pPr>
      <w:r w:rsidRPr="00A25EA1">
        <w:rPr>
          <w:rFonts w:ascii="Times New Roman" w:hAnsi="Times New Roman" w:cs="Times New Roman"/>
          <w:b/>
          <w:sz w:val="24"/>
          <w:szCs w:val="24"/>
        </w:rPr>
        <w:t>5. Порядок подачи заявок на участие в</w:t>
      </w:r>
      <w:r w:rsidR="00765EB0"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аукционе</w:t>
      </w:r>
    </w:p>
    <w:p w:rsidR="006C7420" w:rsidRDefault="006C7420" w:rsidP="00261453">
      <w:pPr>
        <w:pStyle w:val="a3"/>
        <w:ind w:firstLine="709"/>
        <w:jc w:val="both"/>
        <w:rPr>
          <w:rFonts w:ascii="Times New Roman" w:hAnsi="Times New Roman" w:cs="Times New Roman"/>
          <w:sz w:val="24"/>
          <w:szCs w:val="24"/>
        </w:rPr>
      </w:pPr>
    </w:p>
    <w:p w:rsidR="00E713BC" w:rsidRPr="00A25EA1" w:rsidRDefault="00E713BC" w:rsidP="00261453">
      <w:pPr>
        <w:pStyle w:val="a3"/>
        <w:ind w:firstLine="709"/>
        <w:jc w:val="both"/>
        <w:rPr>
          <w:rFonts w:ascii="Times New Roman" w:hAnsi="Times New Roman" w:cs="Times New Roman"/>
          <w:sz w:val="24"/>
          <w:szCs w:val="24"/>
        </w:rPr>
      </w:pPr>
    </w:p>
    <w:p w:rsidR="00757E44" w:rsidRPr="005A672D" w:rsidRDefault="00757E44" w:rsidP="00757E4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5.1. Заявка на участие в аукционе, поступившая в </w:t>
      </w:r>
      <w:r w:rsidR="00021C5C">
        <w:rPr>
          <w:rFonts w:ascii="Times New Roman" w:hAnsi="Times New Roman" w:cs="Times New Roman"/>
          <w:sz w:val="24"/>
          <w:szCs w:val="24"/>
        </w:rPr>
        <w:t>порядке</w:t>
      </w:r>
      <w:r w:rsidRPr="005A672D">
        <w:rPr>
          <w:rFonts w:ascii="Times New Roman" w:hAnsi="Times New Roman" w:cs="Times New Roman"/>
          <w:sz w:val="24"/>
          <w:szCs w:val="24"/>
        </w:rPr>
        <w:t>, указанн</w:t>
      </w:r>
      <w:r w:rsidR="00021C5C">
        <w:rPr>
          <w:rFonts w:ascii="Times New Roman" w:hAnsi="Times New Roman" w:cs="Times New Roman"/>
          <w:sz w:val="24"/>
          <w:szCs w:val="24"/>
        </w:rPr>
        <w:t>ом</w:t>
      </w:r>
      <w:r w:rsidRPr="005A672D">
        <w:rPr>
          <w:rFonts w:ascii="Times New Roman" w:hAnsi="Times New Roman" w:cs="Times New Roman"/>
          <w:sz w:val="24"/>
          <w:szCs w:val="24"/>
        </w:rPr>
        <w:t xml:space="preserve"> в извещении </w:t>
      </w:r>
      <w:r>
        <w:rPr>
          <w:rFonts w:ascii="Times New Roman" w:hAnsi="Times New Roman" w:cs="Times New Roman"/>
          <w:sz w:val="24"/>
          <w:szCs w:val="24"/>
        </w:rPr>
        <w:br/>
      </w:r>
      <w:r w:rsidRPr="005A672D">
        <w:rPr>
          <w:rFonts w:ascii="Times New Roman" w:hAnsi="Times New Roman" w:cs="Times New Roman"/>
          <w:sz w:val="24"/>
          <w:szCs w:val="24"/>
        </w:rPr>
        <w:t>о проведении аукциона и пунктах 5.</w:t>
      </w:r>
      <w:r w:rsidR="00021C5C">
        <w:rPr>
          <w:rFonts w:ascii="Times New Roman" w:hAnsi="Times New Roman" w:cs="Times New Roman"/>
          <w:sz w:val="24"/>
          <w:szCs w:val="24"/>
        </w:rPr>
        <w:t>3 -</w:t>
      </w:r>
      <w:r w:rsidRPr="005A672D">
        <w:rPr>
          <w:rFonts w:ascii="Times New Roman" w:hAnsi="Times New Roman" w:cs="Times New Roman"/>
          <w:sz w:val="24"/>
          <w:szCs w:val="24"/>
        </w:rPr>
        <w:t xml:space="preserve"> 5.6 настоящей документации, регистрируется Комиссией организатора аукциона в Журнале регистрации заявок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757E44" w:rsidRPr="005A672D" w:rsidRDefault="00757E44" w:rsidP="00757E4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5.2. Заявка на участие в аукционе, полученная после даты окончания приема таких заявок, не рассматривается и в тот же день возвращается заявителю. Организатор аукциона обязан вернуть внесенный задаток заявителю в течение 5 рабочих дней со дня подписания протокола аукциона.</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5.3. Заявка на участие в аукционе может быть:</w:t>
      </w:r>
    </w:p>
    <w:p w:rsidR="00757E44" w:rsidRPr="005A672D" w:rsidRDefault="00757E44" w:rsidP="00757E44">
      <w:pPr>
        <w:pStyle w:val="a3"/>
        <w:jc w:val="both"/>
        <w:rPr>
          <w:rFonts w:ascii="Times New Roman" w:hAnsi="Times New Roman" w:cs="Times New Roman"/>
          <w:sz w:val="24"/>
          <w:szCs w:val="24"/>
        </w:rPr>
      </w:pP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направлена </w:t>
      </w:r>
      <w:r w:rsidR="00FB63C3">
        <w:rPr>
          <w:rFonts w:ascii="Times New Roman" w:hAnsi="Times New Roman" w:cs="Times New Roman"/>
          <w:sz w:val="24"/>
          <w:szCs w:val="24"/>
        </w:rPr>
        <w:t>почтой</w:t>
      </w:r>
      <w:r w:rsidRPr="005A672D">
        <w:rPr>
          <w:rFonts w:ascii="Times New Roman" w:hAnsi="Times New Roman" w:cs="Times New Roman"/>
          <w:sz w:val="24"/>
          <w:szCs w:val="24"/>
        </w:rPr>
        <w:t xml:space="preserve"> по адресу: 199155, г. Санкт-Петербург, ул. Одоевского, д. 24, корп. 2</w:t>
      </w:r>
      <w:r>
        <w:rPr>
          <w:rFonts w:ascii="Times New Roman" w:hAnsi="Times New Roman" w:cs="Times New Roman"/>
          <w:sz w:val="24"/>
          <w:szCs w:val="24"/>
        </w:rPr>
        <w:t xml:space="preserve">, </w:t>
      </w:r>
      <w:r w:rsidR="001C6A95">
        <w:rPr>
          <w:rFonts w:ascii="Times New Roman" w:hAnsi="Times New Roman" w:cs="Times New Roman"/>
          <w:sz w:val="24"/>
          <w:szCs w:val="24"/>
        </w:rPr>
        <w:br/>
      </w:r>
      <w:r>
        <w:rPr>
          <w:rFonts w:ascii="Times New Roman" w:hAnsi="Times New Roman" w:cs="Times New Roman"/>
          <w:sz w:val="24"/>
          <w:szCs w:val="24"/>
        </w:rPr>
        <w:t>лит. А</w:t>
      </w:r>
      <w:r w:rsidRPr="005A672D">
        <w:rPr>
          <w:rFonts w:ascii="Times New Roman" w:hAnsi="Times New Roman" w:cs="Times New Roman"/>
          <w:sz w:val="24"/>
          <w:szCs w:val="24"/>
        </w:rPr>
        <w:t>,</w:t>
      </w:r>
      <w:r w:rsidR="001C6A95">
        <w:rPr>
          <w:rFonts w:ascii="Times New Roman" w:hAnsi="Times New Roman" w:cs="Times New Roman"/>
          <w:sz w:val="24"/>
          <w:szCs w:val="24"/>
        </w:rPr>
        <w:t xml:space="preserve"> </w:t>
      </w:r>
      <w:proofErr w:type="spellStart"/>
      <w:r w:rsidR="001C6A95">
        <w:rPr>
          <w:rFonts w:ascii="Times New Roman" w:hAnsi="Times New Roman" w:cs="Times New Roman"/>
          <w:sz w:val="24"/>
          <w:szCs w:val="24"/>
        </w:rPr>
        <w:t>каб</w:t>
      </w:r>
      <w:proofErr w:type="spellEnd"/>
      <w:r w:rsidR="001C6A95">
        <w:rPr>
          <w:rFonts w:ascii="Times New Roman" w:hAnsi="Times New Roman" w:cs="Times New Roman"/>
          <w:sz w:val="24"/>
          <w:szCs w:val="24"/>
        </w:rPr>
        <w:t xml:space="preserve">. 224, </w:t>
      </w:r>
      <w:r w:rsidRPr="005A672D">
        <w:rPr>
          <w:rFonts w:ascii="Times New Roman" w:hAnsi="Times New Roman" w:cs="Times New Roman"/>
          <w:sz w:val="24"/>
          <w:szCs w:val="24"/>
        </w:rPr>
        <w:t>Северо-Западное территориальное управление Федерального агентства</w:t>
      </w:r>
      <w:r>
        <w:rPr>
          <w:rFonts w:ascii="Times New Roman" w:hAnsi="Times New Roman" w:cs="Times New Roman"/>
          <w:sz w:val="24"/>
          <w:szCs w:val="24"/>
        </w:rPr>
        <w:t xml:space="preserve"> </w:t>
      </w:r>
      <w:r w:rsidR="001C6A95">
        <w:rPr>
          <w:rFonts w:ascii="Times New Roman" w:hAnsi="Times New Roman" w:cs="Times New Roman"/>
          <w:sz w:val="24"/>
          <w:szCs w:val="24"/>
        </w:rPr>
        <w:br/>
      </w:r>
      <w:r w:rsidRPr="005A672D">
        <w:rPr>
          <w:rFonts w:ascii="Times New Roman" w:hAnsi="Times New Roman" w:cs="Times New Roman"/>
          <w:sz w:val="24"/>
          <w:szCs w:val="24"/>
        </w:rPr>
        <w:t>по рыболовству;</w:t>
      </w:r>
    </w:p>
    <w:p w:rsidR="00757E44" w:rsidRPr="00B65629" w:rsidRDefault="00757E44" w:rsidP="00757E44">
      <w:pPr>
        <w:pStyle w:val="a3"/>
        <w:jc w:val="both"/>
        <w:rPr>
          <w:rFonts w:ascii="Times New Roman" w:hAnsi="Times New Roman" w:cs="Times New Roman"/>
          <w:sz w:val="24"/>
          <w:szCs w:val="24"/>
        </w:rPr>
      </w:pP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передана </w:t>
      </w:r>
      <w:r w:rsidR="00801A5A">
        <w:rPr>
          <w:rFonts w:ascii="Times New Roman" w:hAnsi="Times New Roman" w:cs="Times New Roman"/>
          <w:sz w:val="24"/>
          <w:szCs w:val="24"/>
        </w:rPr>
        <w:t xml:space="preserve">непосредственно специалисту, ответственному за приём и регистрацию заявок </w:t>
      </w:r>
      <w:r w:rsidR="00FB63C3">
        <w:rPr>
          <w:rFonts w:ascii="Times New Roman" w:hAnsi="Times New Roman" w:cs="Times New Roman"/>
          <w:sz w:val="24"/>
          <w:szCs w:val="24"/>
        </w:rPr>
        <w:br/>
      </w:r>
      <w:r w:rsidR="00801A5A">
        <w:rPr>
          <w:rFonts w:ascii="Times New Roman" w:hAnsi="Times New Roman" w:cs="Times New Roman"/>
          <w:sz w:val="24"/>
          <w:szCs w:val="24"/>
        </w:rPr>
        <w:t>на участие в аукционе</w:t>
      </w:r>
      <w:r w:rsidRPr="005A672D">
        <w:rPr>
          <w:rFonts w:ascii="Times New Roman" w:hAnsi="Times New Roman" w:cs="Times New Roman"/>
          <w:sz w:val="24"/>
          <w:szCs w:val="24"/>
        </w:rPr>
        <w:t xml:space="preserve">, </w:t>
      </w:r>
      <w:r w:rsidRPr="00B65629">
        <w:rPr>
          <w:rFonts w:ascii="Times New Roman" w:hAnsi="Times New Roman" w:cs="Times New Roman"/>
          <w:sz w:val="24"/>
          <w:szCs w:val="24"/>
        </w:rPr>
        <w:t>указанн</w:t>
      </w:r>
      <w:r w:rsidR="00801A5A">
        <w:rPr>
          <w:rFonts w:ascii="Times New Roman" w:hAnsi="Times New Roman" w:cs="Times New Roman"/>
          <w:sz w:val="24"/>
          <w:szCs w:val="24"/>
        </w:rPr>
        <w:t>ому</w:t>
      </w:r>
      <w:r w:rsidRPr="00B65629">
        <w:rPr>
          <w:rFonts w:ascii="Times New Roman" w:hAnsi="Times New Roman" w:cs="Times New Roman"/>
          <w:sz w:val="24"/>
          <w:szCs w:val="24"/>
        </w:rPr>
        <w:t xml:space="preserve"> в извещении о проведении аукциона, по адресу: </w:t>
      </w:r>
      <w:r w:rsidR="00FB63C3">
        <w:rPr>
          <w:rFonts w:ascii="Times New Roman" w:hAnsi="Times New Roman" w:cs="Times New Roman"/>
          <w:sz w:val="24"/>
          <w:szCs w:val="24"/>
        </w:rPr>
        <w:br/>
      </w:r>
      <w:r w:rsidRPr="00B65629">
        <w:rPr>
          <w:rFonts w:ascii="Times New Roman" w:hAnsi="Times New Roman" w:cs="Times New Roman"/>
          <w:sz w:val="24"/>
          <w:szCs w:val="24"/>
        </w:rPr>
        <w:t>г. Санкт-Петербург, ул. Одоевского, д. 24, корп. 2</w:t>
      </w:r>
      <w:r>
        <w:rPr>
          <w:rFonts w:ascii="Times New Roman" w:hAnsi="Times New Roman" w:cs="Times New Roman"/>
          <w:sz w:val="24"/>
          <w:szCs w:val="24"/>
        </w:rPr>
        <w:t xml:space="preserve">, лит. А,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224.</w:t>
      </w:r>
    </w:p>
    <w:p w:rsidR="00757E44" w:rsidRPr="00846ED5" w:rsidRDefault="00757E44" w:rsidP="00757E44">
      <w:pPr>
        <w:pStyle w:val="a3"/>
        <w:ind w:firstLine="709"/>
        <w:jc w:val="both"/>
        <w:rPr>
          <w:rFonts w:ascii="Times New Roman" w:hAnsi="Times New Roman" w:cs="Times New Roman"/>
          <w:sz w:val="24"/>
          <w:szCs w:val="24"/>
        </w:rPr>
      </w:pPr>
      <w:r w:rsidRPr="00846ED5">
        <w:rPr>
          <w:rFonts w:ascii="Times New Roman" w:hAnsi="Times New Roman" w:cs="Times New Roman"/>
          <w:sz w:val="24"/>
          <w:szCs w:val="24"/>
        </w:rPr>
        <w:t>5.</w:t>
      </w:r>
      <w:r w:rsidR="002A4F97" w:rsidRPr="00846ED5">
        <w:rPr>
          <w:rFonts w:ascii="Times New Roman" w:hAnsi="Times New Roman" w:cs="Times New Roman"/>
          <w:sz w:val="24"/>
          <w:szCs w:val="24"/>
        </w:rPr>
        <w:t xml:space="preserve">4. Дата начала приема заявок: </w:t>
      </w:r>
      <w:r w:rsidR="00CA1EC6" w:rsidRPr="00846ED5">
        <w:rPr>
          <w:rFonts w:ascii="Times New Roman" w:hAnsi="Times New Roman" w:cs="Times New Roman"/>
          <w:sz w:val="24"/>
          <w:szCs w:val="24"/>
        </w:rPr>
        <w:t>09</w:t>
      </w:r>
      <w:r w:rsidRPr="00846ED5">
        <w:rPr>
          <w:rFonts w:ascii="Times New Roman" w:hAnsi="Times New Roman" w:cs="Times New Roman"/>
          <w:sz w:val="24"/>
          <w:szCs w:val="24"/>
        </w:rPr>
        <w:t>-00 «</w:t>
      </w:r>
      <w:r w:rsidR="0072629B">
        <w:rPr>
          <w:rFonts w:ascii="Times New Roman" w:hAnsi="Times New Roman" w:cs="Times New Roman"/>
          <w:sz w:val="24"/>
          <w:szCs w:val="24"/>
        </w:rPr>
        <w:t>30</w:t>
      </w:r>
      <w:r w:rsidRPr="00846ED5">
        <w:rPr>
          <w:rFonts w:ascii="Times New Roman" w:hAnsi="Times New Roman" w:cs="Times New Roman"/>
          <w:sz w:val="24"/>
          <w:szCs w:val="24"/>
        </w:rPr>
        <w:t xml:space="preserve">» </w:t>
      </w:r>
      <w:r w:rsidR="0072629B">
        <w:rPr>
          <w:rFonts w:ascii="Times New Roman" w:hAnsi="Times New Roman" w:cs="Times New Roman"/>
          <w:sz w:val="24"/>
          <w:szCs w:val="24"/>
        </w:rPr>
        <w:t>сентября</w:t>
      </w:r>
      <w:r w:rsidRPr="00846ED5">
        <w:rPr>
          <w:rFonts w:ascii="Times New Roman" w:hAnsi="Times New Roman" w:cs="Times New Roman"/>
          <w:sz w:val="24"/>
          <w:szCs w:val="24"/>
        </w:rPr>
        <w:t xml:space="preserve"> 201</w:t>
      </w:r>
      <w:r w:rsidR="009047EF" w:rsidRPr="00846ED5">
        <w:rPr>
          <w:rFonts w:ascii="Times New Roman" w:hAnsi="Times New Roman" w:cs="Times New Roman"/>
          <w:sz w:val="24"/>
          <w:szCs w:val="24"/>
        </w:rPr>
        <w:t>9</w:t>
      </w:r>
      <w:r w:rsidRPr="00846ED5">
        <w:rPr>
          <w:rFonts w:ascii="Times New Roman" w:hAnsi="Times New Roman" w:cs="Times New Roman"/>
          <w:sz w:val="24"/>
          <w:szCs w:val="24"/>
        </w:rPr>
        <w:t xml:space="preserve"> года.</w:t>
      </w:r>
    </w:p>
    <w:p w:rsidR="00757E44" w:rsidRPr="005A672D" w:rsidRDefault="00757E44" w:rsidP="00757E44">
      <w:pPr>
        <w:pStyle w:val="a3"/>
        <w:ind w:firstLine="709"/>
        <w:jc w:val="both"/>
        <w:rPr>
          <w:rFonts w:ascii="Times New Roman" w:hAnsi="Times New Roman" w:cs="Times New Roman"/>
          <w:sz w:val="24"/>
          <w:szCs w:val="24"/>
        </w:rPr>
      </w:pPr>
      <w:r w:rsidRPr="00846ED5">
        <w:rPr>
          <w:rFonts w:ascii="Times New Roman" w:hAnsi="Times New Roman" w:cs="Times New Roman"/>
          <w:sz w:val="24"/>
          <w:szCs w:val="24"/>
        </w:rPr>
        <w:t>5.5. Дата окончания приема заявок: 1</w:t>
      </w:r>
      <w:r w:rsidR="009047EF" w:rsidRPr="00846ED5">
        <w:rPr>
          <w:rFonts w:ascii="Times New Roman" w:hAnsi="Times New Roman" w:cs="Times New Roman"/>
          <w:sz w:val="24"/>
          <w:szCs w:val="24"/>
        </w:rPr>
        <w:t>5</w:t>
      </w:r>
      <w:r w:rsidRPr="00846ED5">
        <w:rPr>
          <w:rFonts w:ascii="Times New Roman" w:hAnsi="Times New Roman" w:cs="Times New Roman"/>
          <w:sz w:val="24"/>
          <w:szCs w:val="24"/>
        </w:rPr>
        <w:t>-00 «</w:t>
      </w:r>
      <w:r w:rsidR="0072629B">
        <w:rPr>
          <w:rFonts w:ascii="Times New Roman" w:hAnsi="Times New Roman" w:cs="Times New Roman"/>
          <w:sz w:val="24"/>
          <w:szCs w:val="24"/>
        </w:rPr>
        <w:t>30</w:t>
      </w:r>
      <w:r w:rsidRPr="00846ED5">
        <w:rPr>
          <w:rFonts w:ascii="Times New Roman" w:hAnsi="Times New Roman" w:cs="Times New Roman"/>
          <w:sz w:val="24"/>
          <w:szCs w:val="24"/>
        </w:rPr>
        <w:t xml:space="preserve">» </w:t>
      </w:r>
      <w:r w:rsidR="0072629B">
        <w:rPr>
          <w:rFonts w:ascii="Times New Roman" w:hAnsi="Times New Roman" w:cs="Times New Roman"/>
          <w:sz w:val="24"/>
          <w:szCs w:val="24"/>
        </w:rPr>
        <w:t>октя</w:t>
      </w:r>
      <w:r w:rsidR="00021C5C">
        <w:rPr>
          <w:rFonts w:ascii="Times New Roman" w:hAnsi="Times New Roman" w:cs="Times New Roman"/>
          <w:sz w:val="24"/>
          <w:szCs w:val="24"/>
        </w:rPr>
        <w:t>бря</w:t>
      </w:r>
      <w:r w:rsidRPr="00846ED5">
        <w:rPr>
          <w:rFonts w:ascii="Times New Roman" w:hAnsi="Times New Roman" w:cs="Times New Roman"/>
          <w:sz w:val="24"/>
          <w:szCs w:val="24"/>
        </w:rPr>
        <w:t xml:space="preserve"> 201</w:t>
      </w:r>
      <w:r w:rsidR="009047EF" w:rsidRPr="00846ED5">
        <w:rPr>
          <w:rFonts w:ascii="Times New Roman" w:hAnsi="Times New Roman" w:cs="Times New Roman"/>
          <w:sz w:val="24"/>
          <w:szCs w:val="24"/>
        </w:rPr>
        <w:t>9</w:t>
      </w:r>
      <w:r w:rsidRPr="00846ED5">
        <w:rPr>
          <w:rFonts w:ascii="Times New Roman" w:hAnsi="Times New Roman" w:cs="Times New Roman"/>
          <w:sz w:val="24"/>
          <w:szCs w:val="24"/>
        </w:rPr>
        <w:t xml:space="preserve"> года.</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5.6. Заявки на участие в аукционе принимаются в рабочие дни: с понедельника по четверг </w:t>
      </w:r>
      <w:r>
        <w:rPr>
          <w:rFonts w:ascii="Times New Roman" w:hAnsi="Times New Roman" w:cs="Times New Roman"/>
          <w:sz w:val="24"/>
          <w:szCs w:val="24"/>
        </w:rPr>
        <w:br/>
      </w:r>
      <w:r w:rsidRPr="005A672D">
        <w:rPr>
          <w:rFonts w:ascii="Times New Roman" w:hAnsi="Times New Roman" w:cs="Times New Roman"/>
          <w:sz w:val="24"/>
          <w:szCs w:val="24"/>
        </w:rPr>
        <w:t xml:space="preserve">с 9-00 до 18-00, по пятницам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с 9-00 до 16-45. </w:t>
      </w:r>
    </w:p>
    <w:p w:rsidR="00757E44" w:rsidRPr="005A672D" w:rsidRDefault="00757E44" w:rsidP="00757E4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5.7. Заявитель самостоятельно определяет способ доставки заявок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и несет все риски того, что его заявка будет доставлена по неправильному адресу или</w:t>
      </w:r>
      <w:r w:rsidR="003A532B">
        <w:rPr>
          <w:rFonts w:ascii="Times New Roman" w:hAnsi="Times New Roman" w:cs="Times New Roman"/>
          <w:sz w:val="24"/>
          <w:szCs w:val="24"/>
        </w:rPr>
        <w:t>,</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t>при несоблюдении сроков получения заявок на участие в аукционе</w:t>
      </w:r>
      <w:r w:rsidR="003A532B">
        <w:rPr>
          <w:rFonts w:ascii="Times New Roman" w:hAnsi="Times New Roman" w:cs="Times New Roman"/>
          <w:sz w:val="24"/>
          <w:szCs w:val="24"/>
        </w:rPr>
        <w:t>,</w:t>
      </w:r>
      <w:r w:rsidRPr="005A672D">
        <w:rPr>
          <w:rFonts w:ascii="Times New Roman" w:hAnsi="Times New Roman" w:cs="Times New Roman"/>
          <w:sz w:val="24"/>
          <w:szCs w:val="24"/>
        </w:rPr>
        <w:t xml:space="preserve"> признана </w:t>
      </w:r>
      <w:r w:rsidR="00801A5A">
        <w:rPr>
          <w:rFonts w:ascii="Times New Roman" w:hAnsi="Times New Roman" w:cs="Times New Roman"/>
          <w:sz w:val="24"/>
          <w:szCs w:val="24"/>
        </w:rPr>
        <w:t xml:space="preserve">полученной Комиссией организатора </w:t>
      </w:r>
      <w:r w:rsidR="003A532B">
        <w:rPr>
          <w:rFonts w:ascii="Times New Roman" w:hAnsi="Times New Roman" w:cs="Times New Roman"/>
          <w:sz w:val="24"/>
          <w:szCs w:val="24"/>
        </w:rPr>
        <w:t xml:space="preserve">аукциона </w:t>
      </w:r>
      <w:r w:rsidR="00801A5A">
        <w:rPr>
          <w:rFonts w:ascii="Times New Roman" w:hAnsi="Times New Roman" w:cs="Times New Roman"/>
          <w:sz w:val="24"/>
          <w:szCs w:val="24"/>
        </w:rPr>
        <w:t xml:space="preserve">после </w:t>
      </w:r>
      <w:r w:rsidR="003A532B">
        <w:rPr>
          <w:rFonts w:ascii="Times New Roman" w:hAnsi="Times New Roman" w:cs="Times New Roman"/>
          <w:sz w:val="24"/>
          <w:szCs w:val="24"/>
        </w:rPr>
        <w:t>даты</w:t>
      </w:r>
      <w:r w:rsidR="00801A5A">
        <w:rPr>
          <w:rFonts w:ascii="Times New Roman" w:hAnsi="Times New Roman" w:cs="Times New Roman"/>
          <w:sz w:val="24"/>
          <w:szCs w:val="24"/>
        </w:rPr>
        <w:t xml:space="preserve"> окончания приёма заявок</w:t>
      </w:r>
      <w:r w:rsidRPr="005A672D">
        <w:rPr>
          <w:rFonts w:ascii="Times New Roman" w:hAnsi="Times New Roman" w:cs="Times New Roman"/>
          <w:sz w:val="24"/>
          <w:szCs w:val="24"/>
        </w:rPr>
        <w:t xml:space="preserve">. </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lastRenderedPageBreak/>
        <w:t xml:space="preserve">6. Порядок отзыва заявок на участие в аукционе, </w:t>
      </w:r>
      <w:r w:rsidR="0033741A" w:rsidRPr="00A25EA1">
        <w:rPr>
          <w:rFonts w:ascii="Times New Roman" w:hAnsi="Times New Roman" w:cs="Times New Roman"/>
          <w:b/>
          <w:sz w:val="24"/>
          <w:szCs w:val="24"/>
        </w:rPr>
        <w:br/>
      </w:r>
      <w:r w:rsidRPr="00A25EA1">
        <w:rPr>
          <w:rFonts w:ascii="Times New Roman" w:hAnsi="Times New Roman" w:cs="Times New Roman"/>
          <w:b/>
          <w:sz w:val="24"/>
          <w:szCs w:val="24"/>
        </w:rPr>
        <w:t>внесение изменений в заявки</w:t>
      </w:r>
    </w:p>
    <w:p w:rsidR="006C7420" w:rsidRPr="00A25EA1" w:rsidRDefault="006C7420" w:rsidP="00261453">
      <w:pPr>
        <w:pStyle w:val="a3"/>
        <w:ind w:firstLine="709"/>
        <w:jc w:val="both"/>
        <w:rPr>
          <w:rFonts w:ascii="Times New Roman" w:hAnsi="Times New Roman" w:cs="Times New Roman"/>
          <w:sz w:val="24"/>
          <w:szCs w:val="24"/>
        </w:rPr>
      </w:pP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6.1. Заявитель, подавший заявку на участие в аукционе, вправе отозвать такую заявку </w:t>
      </w:r>
      <w:r>
        <w:rPr>
          <w:rFonts w:ascii="Times New Roman" w:hAnsi="Times New Roman" w:cs="Times New Roman"/>
          <w:sz w:val="24"/>
          <w:szCs w:val="24"/>
        </w:rPr>
        <w:br/>
      </w:r>
      <w:r w:rsidRPr="005A672D">
        <w:rPr>
          <w:rFonts w:ascii="Times New Roman" w:hAnsi="Times New Roman" w:cs="Times New Roman"/>
          <w:sz w:val="24"/>
          <w:szCs w:val="24"/>
        </w:rPr>
        <w:t>в любое время до окончания срока подачи заявок. Организатор аукциона обязан вернуть внесенный задаток заявителю в течение 5 рабочих дней с даты поступления организатору аукциона уведомления об отзыве заявки на участие в аукционе.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6.2. Заявитель вправе отозвать свою заявку на участие в аукционе после ее подачи при условии, что письменное уведомление об отзыве будет получено до дня и времени </w:t>
      </w:r>
      <w:r w:rsidR="00A403DC">
        <w:rPr>
          <w:rFonts w:ascii="Times New Roman" w:hAnsi="Times New Roman" w:cs="Times New Roman"/>
          <w:sz w:val="24"/>
          <w:szCs w:val="24"/>
        </w:rPr>
        <w:t>окончания</w:t>
      </w:r>
      <w:r w:rsidRPr="005A672D">
        <w:rPr>
          <w:rFonts w:ascii="Times New Roman" w:hAnsi="Times New Roman" w:cs="Times New Roman"/>
          <w:sz w:val="24"/>
          <w:szCs w:val="24"/>
        </w:rPr>
        <w:t xml:space="preserve"> </w:t>
      </w:r>
      <w:r w:rsidR="00A403DC">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 </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6.3. Заявки на участие в аукционе отзываются в следующем порядке: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 заявитель подает в письменном виде уведомление об отзыве заявки, содержащее информацию о том, что он отзывает свою заявку. При этом в соответствующем уведомлении </w:t>
      </w:r>
      <w:r>
        <w:rPr>
          <w:rFonts w:ascii="Times New Roman" w:hAnsi="Times New Roman" w:cs="Times New Roman"/>
          <w:sz w:val="24"/>
          <w:szCs w:val="24"/>
        </w:rPr>
        <w:br/>
      </w:r>
      <w:r w:rsidRPr="005A672D">
        <w:rPr>
          <w:rFonts w:ascii="Times New Roman" w:hAnsi="Times New Roman" w:cs="Times New Roman"/>
          <w:sz w:val="24"/>
          <w:szCs w:val="24"/>
        </w:rPr>
        <w:t xml:space="preserve">в обязательном порядке должна быть указана следующая информация: наименование аукциона, дата, время и способ подачи заявки </w:t>
      </w:r>
      <w:r>
        <w:rPr>
          <w:rFonts w:ascii="Times New Roman" w:hAnsi="Times New Roman" w:cs="Times New Roman"/>
          <w:sz w:val="24"/>
          <w:szCs w:val="24"/>
        </w:rPr>
        <w:t>на участие в аукционе;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2) уведомление об отзыве заявки на участие в аукционе должно быть скреплено печатью</w:t>
      </w:r>
      <w:r w:rsidR="00EF4F89">
        <w:rPr>
          <w:rFonts w:ascii="Times New Roman" w:hAnsi="Times New Roman" w:cs="Times New Roman"/>
          <w:sz w:val="24"/>
          <w:szCs w:val="24"/>
        </w:rPr>
        <w:t xml:space="preserve"> (при наличии)</w:t>
      </w:r>
      <w:r w:rsidRPr="005A672D">
        <w:rPr>
          <w:rFonts w:ascii="Times New Roman" w:hAnsi="Times New Roman" w:cs="Times New Roman"/>
          <w:sz w:val="24"/>
          <w:szCs w:val="24"/>
        </w:rPr>
        <w:t xml:space="preserve"> и заверено подписью уполномоченного лица; </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3) уведомление об отзыве заявок на участие в аукционе подаются по адресу организатора аукциона</w:t>
      </w:r>
      <w:r w:rsidR="00A403DC">
        <w:rPr>
          <w:rFonts w:ascii="Times New Roman" w:hAnsi="Times New Roman" w:cs="Times New Roman"/>
          <w:sz w:val="24"/>
          <w:szCs w:val="24"/>
        </w:rPr>
        <w:t xml:space="preserve"> в соответствии с п.5.3 и </w:t>
      </w:r>
      <w:r w:rsidR="00FD4608">
        <w:rPr>
          <w:rFonts w:ascii="Times New Roman" w:hAnsi="Times New Roman" w:cs="Times New Roman"/>
          <w:sz w:val="24"/>
          <w:szCs w:val="24"/>
        </w:rPr>
        <w:t>п.</w:t>
      </w:r>
      <w:r w:rsidR="00A403DC">
        <w:rPr>
          <w:rFonts w:ascii="Times New Roman" w:hAnsi="Times New Roman" w:cs="Times New Roman"/>
          <w:sz w:val="24"/>
          <w:szCs w:val="24"/>
        </w:rPr>
        <w:t xml:space="preserve">5.7 </w:t>
      </w:r>
      <w:r w:rsidR="00E2409F">
        <w:rPr>
          <w:rFonts w:ascii="Times New Roman" w:hAnsi="Times New Roman" w:cs="Times New Roman"/>
          <w:sz w:val="24"/>
          <w:szCs w:val="24"/>
        </w:rPr>
        <w:t>д</w:t>
      </w:r>
      <w:r w:rsidR="00A403DC">
        <w:rPr>
          <w:rFonts w:ascii="Times New Roman" w:hAnsi="Times New Roman" w:cs="Times New Roman"/>
          <w:sz w:val="24"/>
          <w:szCs w:val="24"/>
        </w:rPr>
        <w:t>окументации</w:t>
      </w:r>
      <w:r w:rsidR="00E2409F">
        <w:rPr>
          <w:rFonts w:ascii="Times New Roman" w:hAnsi="Times New Roman" w:cs="Times New Roman"/>
          <w:sz w:val="24"/>
          <w:szCs w:val="24"/>
        </w:rPr>
        <w:t xml:space="preserve"> об аукционе</w:t>
      </w:r>
      <w:r w:rsidRPr="005A672D">
        <w:rPr>
          <w:rFonts w:ascii="Times New Roman" w:hAnsi="Times New Roman" w:cs="Times New Roman"/>
          <w:sz w:val="24"/>
          <w:szCs w:val="24"/>
        </w:rPr>
        <w:t xml:space="preserve">;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4) уведомления об отзыве заявки на участие в аукционе, полученные позднее даты </w:t>
      </w:r>
      <w:r>
        <w:rPr>
          <w:rFonts w:ascii="Times New Roman" w:hAnsi="Times New Roman" w:cs="Times New Roman"/>
          <w:sz w:val="24"/>
          <w:szCs w:val="24"/>
        </w:rPr>
        <w:br/>
      </w:r>
      <w:r w:rsidRPr="005A672D">
        <w:rPr>
          <w:rFonts w:ascii="Times New Roman" w:hAnsi="Times New Roman" w:cs="Times New Roman"/>
          <w:sz w:val="24"/>
          <w:szCs w:val="24"/>
        </w:rPr>
        <w:t xml:space="preserve">и времени </w:t>
      </w:r>
      <w:r w:rsidR="00245F1E">
        <w:rPr>
          <w:rFonts w:ascii="Times New Roman" w:hAnsi="Times New Roman" w:cs="Times New Roman"/>
          <w:sz w:val="24"/>
          <w:szCs w:val="24"/>
        </w:rPr>
        <w:t>окончания</w:t>
      </w:r>
      <w:r w:rsidR="00245F1E" w:rsidRPr="005A672D">
        <w:rPr>
          <w:rFonts w:ascii="Times New Roman" w:hAnsi="Times New Roman" w:cs="Times New Roman"/>
          <w:sz w:val="24"/>
          <w:szCs w:val="24"/>
        </w:rPr>
        <w:t xml:space="preserve"> </w:t>
      </w:r>
      <w:r w:rsidR="00245F1E">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 не будут приняты во внимание, </w:t>
      </w:r>
      <w:r>
        <w:rPr>
          <w:rFonts w:ascii="Times New Roman" w:hAnsi="Times New Roman" w:cs="Times New Roman"/>
          <w:sz w:val="24"/>
          <w:szCs w:val="24"/>
        </w:rPr>
        <w:br/>
      </w:r>
      <w:r w:rsidRPr="005A672D">
        <w:rPr>
          <w:rFonts w:ascii="Times New Roman" w:hAnsi="Times New Roman" w:cs="Times New Roman"/>
          <w:sz w:val="24"/>
          <w:szCs w:val="24"/>
        </w:rPr>
        <w:t xml:space="preserve">и поданная заявка на участие в аукционе будет рассматриваться как действительная;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5) уведомления об отзыве заявок на участие в аукционе регистрируются в Журнале регистрации заявок на участие в аукционе. </w:t>
      </w:r>
    </w:p>
    <w:p w:rsidR="0061118D" w:rsidRPr="005A672D" w:rsidRDefault="0061118D" w:rsidP="0061118D">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6.4. Заявитель, подавший заявку, вправе изменить заявку в любое время до дня и времени </w:t>
      </w:r>
      <w:r w:rsidR="00245F1E">
        <w:rPr>
          <w:rFonts w:ascii="Times New Roman" w:hAnsi="Times New Roman" w:cs="Times New Roman"/>
          <w:sz w:val="24"/>
          <w:szCs w:val="24"/>
        </w:rPr>
        <w:t>окончания</w:t>
      </w:r>
      <w:r w:rsidR="00245F1E" w:rsidRPr="005A672D">
        <w:rPr>
          <w:rFonts w:ascii="Times New Roman" w:hAnsi="Times New Roman" w:cs="Times New Roman"/>
          <w:sz w:val="24"/>
          <w:szCs w:val="24"/>
        </w:rPr>
        <w:t xml:space="preserve"> </w:t>
      </w:r>
      <w:r w:rsidR="00245F1E">
        <w:rPr>
          <w:rFonts w:ascii="Times New Roman" w:hAnsi="Times New Roman" w:cs="Times New Roman"/>
          <w:sz w:val="24"/>
          <w:szCs w:val="24"/>
        </w:rPr>
        <w:t>приёма</w:t>
      </w:r>
      <w:r w:rsidRPr="005A672D">
        <w:rPr>
          <w:rFonts w:ascii="Times New Roman" w:hAnsi="Times New Roman" w:cs="Times New Roman"/>
          <w:sz w:val="24"/>
          <w:szCs w:val="24"/>
        </w:rPr>
        <w:t xml:space="preserve"> заявок на участие в аукционе</w:t>
      </w:r>
      <w:r w:rsidR="002D3AD9">
        <w:rPr>
          <w:rFonts w:ascii="Times New Roman" w:hAnsi="Times New Roman" w:cs="Times New Roman"/>
          <w:sz w:val="24"/>
          <w:szCs w:val="24"/>
        </w:rPr>
        <w:t xml:space="preserve"> в следующем порядке:</w:t>
      </w:r>
    </w:p>
    <w:p w:rsidR="0061118D" w:rsidRPr="005A672D" w:rsidRDefault="00FB63C3" w:rsidP="0061118D">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1) и</w:t>
      </w:r>
      <w:r w:rsidR="0061118D" w:rsidRPr="005A672D">
        <w:rPr>
          <w:rFonts w:ascii="Times New Roman" w:hAnsi="Times New Roman" w:cs="Times New Roman"/>
          <w:sz w:val="24"/>
          <w:szCs w:val="24"/>
        </w:rPr>
        <w:t xml:space="preserve">зменения, внесенные в заявку, считаются неотъемлемой частью заявки на участие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в аукционе</w:t>
      </w:r>
      <w:r>
        <w:rPr>
          <w:rFonts w:ascii="Times New Roman" w:hAnsi="Times New Roman" w:cs="Times New Roman"/>
          <w:sz w:val="24"/>
          <w:szCs w:val="24"/>
        </w:rPr>
        <w:t>;</w:t>
      </w:r>
      <w:r w:rsidR="0061118D" w:rsidRPr="005A672D">
        <w:rPr>
          <w:rFonts w:ascii="Times New Roman" w:hAnsi="Times New Roman" w:cs="Times New Roman"/>
          <w:sz w:val="24"/>
          <w:szCs w:val="24"/>
        </w:rPr>
        <w:t xml:space="preserve"> </w:t>
      </w:r>
    </w:p>
    <w:p w:rsidR="0061118D" w:rsidRPr="005A672D" w:rsidRDefault="00FB63C3" w:rsidP="0061118D">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2) и</w:t>
      </w:r>
      <w:r w:rsidR="0061118D" w:rsidRPr="005A672D">
        <w:rPr>
          <w:rFonts w:ascii="Times New Roman" w:hAnsi="Times New Roman" w:cs="Times New Roman"/>
          <w:sz w:val="24"/>
          <w:szCs w:val="24"/>
        </w:rPr>
        <w:t xml:space="preserve">зменения заявки на участие в аукционе подаются в запечатанном конверте.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На соответствующем конверте указываются: наименование аукциона, регистрационный номер заявки в следующем порядке: «Изменение заявки на участие в аукционе _____________________ (наименование аукциона) _____ (регистрационный номер заявки)»</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3) и</w:t>
      </w:r>
      <w:r w:rsidR="0061118D" w:rsidRPr="005A672D">
        <w:rPr>
          <w:rFonts w:ascii="Times New Roman" w:hAnsi="Times New Roman" w:cs="Times New Roman"/>
          <w:sz w:val="24"/>
          <w:szCs w:val="24"/>
        </w:rPr>
        <w:t>зменения заявки должны быть оформлены в порядке, установленном для оформления заявок на участие в аукционе в соответствии с разделом 3 документации об аукционе</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4) и</w:t>
      </w:r>
      <w:r w:rsidR="0061118D" w:rsidRPr="005A672D">
        <w:rPr>
          <w:rFonts w:ascii="Times New Roman" w:hAnsi="Times New Roman" w:cs="Times New Roman"/>
          <w:sz w:val="24"/>
          <w:szCs w:val="24"/>
        </w:rPr>
        <w:t xml:space="preserve">зменения заявок на участие в аукционе подаются по адресу организатора аукциона </w:t>
      </w:r>
      <w:r w:rsidR="00FD4608">
        <w:rPr>
          <w:rFonts w:ascii="Times New Roman" w:hAnsi="Times New Roman" w:cs="Times New Roman"/>
          <w:sz w:val="24"/>
          <w:szCs w:val="24"/>
        </w:rPr>
        <w:br/>
        <w:t xml:space="preserve">в соответствии с п.5.3 и п.5.7 </w:t>
      </w:r>
      <w:r w:rsidR="00E2409F">
        <w:rPr>
          <w:rFonts w:ascii="Times New Roman" w:hAnsi="Times New Roman" w:cs="Times New Roman"/>
          <w:sz w:val="24"/>
          <w:szCs w:val="24"/>
        </w:rPr>
        <w:t>д</w:t>
      </w:r>
      <w:r w:rsidR="00FD4608">
        <w:rPr>
          <w:rFonts w:ascii="Times New Roman" w:hAnsi="Times New Roman" w:cs="Times New Roman"/>
          <w:sz w:val="24"/>
          <w:szCs w:val="24"/>
        </w:rPr>
        <w:t>окументации</w:t>
      </w:r>
      <w:r w:rsidR="00E2409F">
        <w:rPr>
          <w:rFonts w:ascii="Times New Roman" w:hAnsi="Times New Roman" w:cs="Times New Roman"/>
          <w:sz w:val="24"/>
          <w:szCs w:val="24"/>
        </w:rPr>
        <w:t xml:space="preserve"> об аукционе</w:t>
      </w:r>
      <w:r w:rsidR="00FD4608" w:rsidRPr="005A672D">
        <w:rPr>
          <w:rFonts w:ascii="Times New Roman" w:hAnsi="Times New Roman" w:cs="Times New Roman"/>
          <w:sz w:val="24"/>
          <w:szCs w:val="24"/>
        </w:rPr>
        <w:t xml:space="preserve"> </w:t>
      </w:r>
      <w:r w:rsidR="0061118D" w:rsidRPr="005A672D">
        <w:rPr>
          <w:rFonts w:ascii="Times New Roman" w:hAnsi="Times New Roman" w:cs="Times New Roman"/>
          <w:sz w:val="24"/>
          <w:szCs w:val="24"/>
        </w:rPr>
        <w:t>до дня и времени окончания приема заявок (с учетом всех изменений извещения о проведении аукциона, являющихся неотъемлемой частью извещения о проведении аукциона)</w:t>
      </w:r>
      <w:r>
        <w:rPr>
          <w:rFonts w:ascii="Times New Roman" w:hAnsi="Times New Roman" w:cs="Times New Roman"/>
          <w:sz w:val="24"/>
          <w:szCs w:val="24"/>
        </w:rPr>
        <w:t>;</w:t>
      </w:r>
    </w:p>
    <w:p w:rsidR="00FD4608" w:rsidRPr="00FD4608" w:rsidRDefault="00FB63C3" w:rsidP="00FD4608">
      <w:pPr>
        <w:pStyle w:val="a3"/>
        <w:ind w:firstLine="709"/>
        <w:jc w:val="both"/>
        <w:rPr>
          <w:rFonts w:ascii="Times New Roman" w:hAnsi="Times New Roman" w:cs="Times New Roman"/>
          <w:sz w:val="24"/>
          <w:szCs w:val="24"/>
        </w:rPr>
      </w:pPr>
      <w:r>
        <w:rPr>
          <w:rFonts w:ascii="Times New Roman" w:hAnsi="Times New Roman" w:cs="Times New Roman"/>
          <w:sz w:val="24"/>
          <w:szCs w:val="24"/>
        </w:rPr>
        <w:t>5) к</w:t>
      </w:r>
      <w:r w:rsidR="00FD4608" w:rsidRPr="005A672D">
        <w:rPr>
          <w:rFonts w:ascii="Times New Roman" w:hAnsi="Times New Roman" w:cs="Times New Roman"/>
          <w:sz w:val="24"/>
          <w:szCs w:val="24"/>
        </w:rPr>
        <w:t xml:space="preserve">онверты с изменениями </w:t>
      </w:r>
      <w:r w:rsidR="00FD4608" w:rsidRPr="00FD4608">
        <w:rPr>
          <w:rFonts w:ascii="Times New Roman" w:hAnsi="Times New Roman" w:cs="Times New Roman"/>
          <w:sz w:val="24"/>
          <w:szCs w:val="24"/>
        </w:rPr>
        <w:t xml:space="preserve">заявок на участие в аукционе, полученные позднее даты </w:t>
      </w:r>
      <w:r w:rsidR="00FD4608" w:rsidRPr="00FD4608">
        <w:rPr>
          <w:rFonts w:ascii="Times New Roman" w:hAnsi="Times New Roman" w:cs="Times New Roman"/>
          <w:sz w:val="24"/>
          <w:szCs w:val="24"/>
        </w:rPr>
        <w:br/>
        <w:t xml:space="preserve">и времени окончания приёма заявок на участие в аукционе, не будут приняты во внимание, </w:t>
      </w:r>
      <w:r w:rsidR="00FD4608" w:rsidRPr="00FD4608">
        <w:rPr>
          <w:rFonts w:ascii="Times New Roman" w:hAnsi="Times New Roman" w:cs="Times New Roman"/>
          <w:sz w:val="24"/>
          <w:szCs w:val="24"/>
        </w:rPr>
        <w:br/>
        <w:t>и поданная заявка на участие в аукционе будет рассматриваться как действительная;</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6) и</w:t>
      </w:r>
      <w:r w:rsidR="0061118D" w:rsidRPr="005A672D">
        <w:rPr>
          <w:rFonts w:ascii="Times New Roman" w:hAnsi="Times New Roman" w:cs="Times New Roman"/>
          <w:sz w:val="24"/>
          <w:szCs w:val="24"/>
        </w:rPr>
        <w:t xml:space="preserve">зменения заявок на участие в аукционе регистрируются в Журнале регистрации заявок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на участие в аукционе</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7) к</w:t>
      </w:r>
      <w:r w:rsidR="0061118D" w:rsidRPr="005A672D">
        <w:rPr>
          <w:rFonts w:ascii="Times New Roman" w:hAnsi="Times New Roman" w:cs="Times New Roman"/>
          <w:sz w:val="24"/>
          <w:szCs w:val="24"/>
        </w:rPr>
        <w:t>онверты с изменениями заявок рассматриваются комиссией организатора аукциона одновременно с конвертами с заявками на участие в аукционе</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8) п</w:t>
      </w:r>
      <w:r w:rsidR="0061118D" w:rsidRPr="005A672D">
        <w:rPr>
          <w:rFonts w:ascii="Times New Roman" w:hAnsi="Times New Roman" w:cs="Times New Roman"/>
          <w:sz w:val="24"/>
          <w:szCs w:val="24"/>
        </w:rPr>
        <w:t>осле рассмотрения заявок и изменений соответствующих заявок Комиссия организатора аукциона устанавливает, поданы ли изменения заявки на участие в аукционе надлежащим лицом</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9) о</w:t>
      </w:r>
      <w:r w:rsidR="0061118D" w:rsidRPr="005A672D">
        <w:rPr>
          <w:rFonts w:ascii="Times New Roman" w:hAnsi="Times New Roman" w:cs="Times New Roman"/>
          <w:sz w:val="24"/>
          <w:szCs w:val="24"/>
        </w:rPr>
        <w:t xml:space="preserve"> рассмотрении изменений заявок на участие в аукционе делается соответствующая отметка в протоколе рассмотрения заявок на участие в аукционе</w:t>
      </w:r>
      <w:r>
        <w:rPr>
          <w:rFonts w:ascii="Times New Roman" w:hAnsi="Times New Roman" w:cs="Times New Roman"/>
          <w:sz w:val="24"/>
          <w:szCs w:val="24"/>
        </w:rPr>
        <w:t>;</w:t>
      </w:r>
    </w:p>
    <w:p w:rsidR="0061118D" w:rsidRPr="005A672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10) в</w:t>
      </w:r>
      <w:r w:rsidR="0061118D" w:rsidRPr="005A672D">
        <w:rPr>
          <w:rFonts w:ascii="Times New Roman" w:hAnsi="Times New Roman" w:cs="Times New Roman"/>
          <w:sz w:val="24"/>
          <w:szCs w:val="24"/>
        </w:rPr>
        <w:t xml:space="preserve"> случае, если конверт не запечатан и не маркирован в порядке, указанном выше, такие конверты с изменениями заявок на участие в аукционе не принимаются и возвращаются лицу, подавшему такой конверт</w:t>
      </w:r>
      <w:r>
        <w:rPr>
          <w:rFonts w:ascii="Times New Roman" w:hAnsi="Times New Roman" w:cs="Times New Roman"/>
          <w:sz w:val="24"/>
          <w:szCs w:val="24"/>
        </w:rPr>
        <w:t>;</w:t>
      </w:r>
    </w:p>
    <w:p w:rsidR="0061118D" w:rsidRDefault="00FB63C3"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11) в</w:t>
      </w:r>
      <w:r w:rsidR="0061118D" w:rsidRPr="005A672D">
        <w:rPr>
          <w:rFonts w:ascii="Times New Roman" w:hAnsi="Times New Roman" w:cs="Times New Roman"/>
          <w:sz w:val="24"/>
          <w:szCs w:val="24"/>
        </w:rPr>
        <w:t xml:space="preserve"> случае получения такого конверта по почте, соответствующий конверт возвращается по адресу отправителя, указанному на конверте.</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7. Формы, порядок, даты начала и окончания предоставления заявителям разъяснений положений документации об аукционе</w:t>
      </w:r>
    </w:p>
    <w:p w:rsidR="006C7420" w:rsidRPr="00A25EA1" w:rsidRDefault="006C7420" w:rsidP="00261453">
      <w:pPr>
        <w:pStyle w:val="a3"/>
        <w:ind w:firstLine="709"/>
        <w:jc w:val="both"/>
        <w:rPr>
          <w:rFonts w:ascii="Times New Roman" w:hAnsi="Times New Roman" w:cs="Times New Roman"/>
          <w:sz w:val="24"/>
          <w:szCs w:val="24"/>
        </w:rPr>
      </w:pPr>
    </w:p>
    <w:p w:rsidR="0061118D" w:rsidRPr="005A672D" w:rsidRDefault="009047EF" w:rsidP="0061118D">
      <w:pPr>
        <w:pStyle w:val="a3"/>
        <w:ind w:firstLine="709"/>
        <w:jc w:val="both"/>
        <w:rPr>
          <w:rFonts w:ascii="Times New Roman" w:hAnsi="Times New Roman" w:cs="Times New Roman"/>
          <w:sz w:val="24"/>
          <w:szCs w:val="24"/>
        </w:rPr>
      </w:pPr>
      <w:r>
        <w:rPr>
          <w:rFonts w:ascii="Times New Roman" w:hAnsi="Times New Roman" w:cs="Times New Roman"/>
          <w:sz w:val="24"/>
          <w:szCs w:val="24"/>
        </w:rPr>
        <w:t>7</w:t>
      </w:r>
      <w:r w:rsidR="0061118D" w:rsidRPr="005A672D">
        <w:rPr>
          <w:rFonts w:ascii="Times New Roman" w:hAnsi="Times New Roman" w:cs="Times New Roman"/>
          <w:sz w:val="24"/>
          <w:szCs w:val="24"/>
        </w:rPr>
        <w:t xml:space="preserve">.1. Организатор аукциона вправе давать разъяснения положений документации </w:t>
      </w:r>
      <w:r w:rsidR="0061118D">
        <w:rPr>
          <w:rFonts w:ascii="Times New Roman" w:hAnsi="Times New Roman" w:cs="Times New Roman"/>
          <w:sz w:val="24"/>
          <w:szCs w:val="24"/>
        </w:rPr>
        <w:br/>
      </w:r>
      <w:r w:rsidR="0061118D" w:rsidRPr="005A672D">
        <w:rPr>
          <w:rFonts w:ascii="Times New Roman" w:hAnsi="Times New Roman" w:cs="Times New Roman"/>
          <w:sz w:val="24"/>
          <w:szCs w:val="24"/>
        </w:rPr>
        <w:t xml:space="preserve">об аукционе. Со дня опубликования извещения о проведении аукциона любой заявитель вправе направить в письменной форме организатору аукциона запрос о разъяснении положений документации об аукционе. В течение двух рабочих дней со дня поступления указанного запроса организатор аукциона направит в письменной форме разъяснения положений документации </w:t>
      </w:r>
      <w:r w:rsidR="0061118D">
        <w:rPr>
          <w:rFonts w:ascii="Times New Roman" w:hAnsi="Times New Roman" w:cs="Times New Roman"/>
          <w:sz w:val="24"/>
          <w:szCs w:val="24"/>
        </w:rPr>
        <w:br/>
      </w:r>
      <w:r w:rsidR="0061118D" w:rsidRPr="005A672D">
        <w:rPr>
          <w:rFonts w:ascii="Times New Roman" w:hAnsi="Times New Roman" w:cs="Times New Roman"/>
          <w:sz w:val="24"/>
          <w:szCs w:val="24"/>
        </w:rPr>
        <w:t>об аукционе, если указанный запрос поступил не позднее, чем за пять дней до дня окончания подачи заявок на участие в аукционе на бумажном носителе п</w:t>
      </w:r>
      <w:r w:rsidR="0061118D">
        <w:rPr>
          <w:rFonts w:ascii="Times New Roman" w:hAnsi="Times New Roman" w:cs="Times New Roman"/>
          <w:sz w:val="24"/>
          <w:szCs w:val="24"/>
        </w:rPr>
        <w:t>о адресу, указанному в запросе.</w:t>
      </w:r>
    </w:p>
    <w:p w:rsidR="0061118D" w:rsidRPr="005A672D" w:rsidRDefault="0061118D" w:rsidP="0061118D">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7.2. В течение одного </w:t>
      </w:r>
      <w:r w:rsidR="009C66FC">
        <w:rPr>
          <w:rFonts w:ascii="Times New Roman" w:hAnsi="Times New Roman" w:cs="Times New Roman"/>
          <w:sz w:val="24"/>
          <w:szCs w:val="24"/>
        </w:rPr>
        <w:t xml:space="preserve">рабочего </w:t>
      </w:r>
      <w:r w:rsidRPr="005A672D">
        <w:rPr>
          <w:rFonts w:ascii="Times New Roman" w:hAnsi="Times New Roman" w:cs="Times New Roman"/>
          <w:sz w:val="24"/>
          <w:szCs w:val="24"/>
        </w:rPr>
        <w:t>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w:t>
      </w:r>
      <w:r>
        <w:rPr>
          <w:rFonts w:ascii="Times New Roman" w:hAnsi="Times New Roman" w:cs="Times New Roman"/>
          <w:sz w:val="24"/>
          <w:szCs w:val="24"/>
        </w:rPr>
        <w:t xml:space="preserve">я, </w:t>
      </w:r>
      <w:r w:rsidR="0061376D">
        <w:rPr>
          <w:rFonts w:ascii="Times New Roman" w:hAnsi="Times New Roman" w:cs="Times New Roman"/>
          <w:sz w:val="24"/>
          <w:szCs w:val="24"/>
        </w:rPr>
        <w:br/>
      </w:r>
      <w:r>
        <w:rPr>
          <w:rFonts w:ascii="Times New Roman" w:hAnsi="Times New Roman" w:cs="Times New Roman"/>
          <w:sz w:val="24"/>
          <w:szCs w:val="24"/>
        </w:rPr>
        <w:t>от которого поступил запрос.</w:t>
      </w:r>
    </w:p>
    <w:p w:rsidR="006C7420" w:rsidRPr="00A25EA1" w:rsidRDefault="006C7420"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8. Место, дата и время рассмотрения заявок на участие в аукционе</w:t>
      </w:r>
    </w:p>
    <w:p w:rsidR="006C7420" w:rsidRPr="00A25EA1" w:rsidRDefault="006C7420" w:rsidP="00261453">
      <w:pPr>
        <w:pStyle w:val="a3"/>
        <w:ind w:firstLine="709"/>
        <w:jc w:val="both"/>
        <w:rPr>
          <w:rFonts w:ascii="Times New Roman" w:hAnsi="Times New Roman" w:cs="Times New Roman"/>
          <w:sz w:val="24"/>
          <w:szCs w:val="24"/>
          <w:highlight w:val="yellow"/>
        </w:rPr>
      </w:pPr>
    </w:p>
    <w:p w:rsidR="00DB146B" w:rsidRPr="005A672D" w:rsidRDefault="00DB146B" w:rsidP="00DB146B">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8.1. Начало рассмотрения заявок на участие в аукционе осуществляется Комиссией организатора аукциона по</w:t>
      </w:r>
      <w:r>
        <w:rPr>
          <w:rFonts w:ascii="Times New Roman" w:hAnsi="Times New Roman" w:cs="Times New Roman"/>
          <w:sz w:val="24"/>
          <w:szCs w:val="24"/>
        </w:rPr>
        <w:t xml:space="preserve"> адресу организатора аукциона:</w:t>
      </w:r>
      <w:r w:rsidRPr="005A672D">
        <w:rPr>
          <w:rFonts w:ascii="Times New Roman" w:hAnsi="Times New Roman" w:cs="Times New Roman"/>
          <w:sz w:val="24"/>
          <w:szCs w:val="24"/>
        </w:rPr>
        <w:t xml:space="preserve"> Санкт-Петербург, ул. Одоевского, д. 24, корп. 2</w:t>
      </w:r>
      <w:r>
        <w:rPr>
          <w:rFonts w:ascii="Times New Roman" w:hAnsi="Times New Roman" w:cs="Times New Roman"/>
          <w:sz w:val="24"/>
          <w:szCs w:val="24"/>
        </w:rPr>
        <w:t>, лит. А.</w:t>
      </w:r>
    </w:p>
    <w:p w:rsidR="00DB146B" w:rsidRDefault="00DB146B" w:rsidP="00DB146B">
      <w:pPr>
        <w:pStyle w:val="a3"/>
        <w:widowControl w:val="0"/>
        <w:ind w:firstLine="709"/>
        <w:jc w:val="both"/>
        <w:rPr>
          <w:rFonts w:ascii="Times New Roman" w:hAnsi="Times New Roman" w:cs="Times New Roman"/>
          <w:sz w:val="24"/>
          <w:szCs w:val="24"/>
        </w:rPr>
      </w:pPr>
      <w:r w:rsidRPr="00B65629">
        <w:rPr>
          <w:rFonts w:ascii="Times New Roman" w:hAnsi="Times New Roman" w:cs="Times New Roman"/>
          <w:sz w:val="24"/>
          <w:szCs w:val="24"/>
        </w:rPr>
        <w:t xml:space="preserve">Дата начала рассмотрения заявок: </w:t>
      </w:r>
      <w:r w:rsidRPr="008A3C17">
        <w:rPr>
          <w:rFonts w:ascii="Times New Roman" w:hAnsi="Times New Roman" w:cs="Times New Roman"/>
          <w:sz w:val="24"/>
          <w:szCs w:val="24"/>
        </w:rPr>
        <w:t>«</w:t>
      </w:r>
      <w:r w:rsidR="0072629B">
        <w:rPr>
          <w:rFonts w:ascii="Times New Roman" w:hAnsi="Times New Roman" w:cs="Times New Roman"/>
          <w:sz w:val="24"/>
          <w:szCs w:val="24"/>
        </w:rPr>
        <w:t>31</w:t>
      </w:r>
      <w:r w:rsidRPr="008A3C17">
        <w:rPr>
          <w:rFonts w:ascii="Times New Roman" w:hAnsi="Times New Roman" w:cs="Times New Roman"/>
          <w:sz w:val="24"/>
          <w:szCs w:val="24"/>
        </w:rPr>
        <w:t xml:space="preserve">» </w:t>
      </w:r>
      <w:r w:rsidR="0072629B">
        <w:rPr>
          <w:rFonts w:ascii="Times New Roman" w:hAnsi="Times New Roman" w:cs="Times New Roman"/>
          <w:sz w:val="24"/>
          <w:szCs w:val="24"/>
        </w:rPr>
        <w:t>октября</w:t>
      </w:r>
      <w:r w:rsidRPr="008A3C17">
        <w:rPr>
          <w:rFonts w:ascii="Times New Roman" w:hAnsi="Times New Roman" w:cs="Times New Roman"/>
          <w:sz w:val="24"/>
          <w:szCs w:val="24"/>
        </w:rPr>
        <w:t xml:space="preserve"> 201</w:t>
      </w:r>
      <w:r w:rsidR="00465954">
        <w:rPr>
          <w:rFonts w:ascii="Times New Roman" w:hAnsi="Times New Roman" w:cs="Times New Roman"/>
          <w:sz w:val="24"/>
          <w:szCs w:val="24"/>
        </w:rPr>
        <w:t>9</w:t>
      </w:r>
      <w:r w:rsidRPr="008A3C17">
        <w:rPr>
          <w:rFonts w:ascii="Times New Roman" w:hAnsi="Times New Roman" w:cs="Times New Roman"/>
          <w:sz w:val="24"/>
          <w:szCs w:val="24"/>
        </w:rPr>
        <w:t xml:space="preserve"> года.</w:t>
      </w:r>
    </w:p>
    <w:p w:rsidR="00DB146B" w:rsidRDefault="00DB146B" w:rsidP="00DB146B">
      <w:pPr>
        <w:pStyle w:val="a3"/>
        <w:widowControl w:val="0"/>
        <w:ind w:firstLine="709"/>
        <w:jc w:val="both"/>
        <w:rPr>
          <w:rFonts w:ascii="Times New Roman" w:hAnsi="Times New Roman" w:cs="Times New Roman"/>
          <w:sz w:val="24"/>
          <w:szCs w:val="24"/>
        </w:rPr>
      </w:pPr>
      <w:r w:rsidRPr="00B65629">
        <w:rPr>
          <w:rFonts w:ascii="Times New Roman" w:hAnsi="Times New Roman" w:cs="Times New Roman"/>
          <w:sz w:val="24"/>
          <w:szCs w:val="24"/>
        </w:rPr>
        <w:t>Срок рассмотрения заявок на участие</w:t>
      </w:r>
      <w:r w:rsidRPr="005A672D">
        <w:rPr>
          <w:rFonts w:ascii="Times New Roman" w:hAnsi="Times New Roman" w:cs="Times New Roman"/>
          <w:sz w:val="24"/>
          <w:szCs w:val="24"/>
        </w:rPr>
        <w:t xml:space="preserve"> в аукционе не может превышать </w:t>
      </w:r>
      <w:r w:rsidRPr="005A672D">
        <w:rPr>
          <w:rFonts w:ascii="Times New Roman" w:hAnsi="Times New Roman" w:cs="Times New Roman"/>
          <w:sz w:val="24"/>
          <w:szCs w:val="24"/>
        </w:rPr>
        <w:br/>
        <w:t>10 рабочих дней со</w:t>
      </w:r>
      <w:r>
        <w:rPr>
          <w:rFonts w:ascii="Times New Roman" w:hAnsi="Times New Roman" w:cs="Times New Roman"/>
          <w:sz w:val="24"/>
          <w:szCs w:val="24"/>
        </w:rPr>
        <w:t xml:space="preserve"> дня окончания срока их подачи.</w:t>
      </w:r>
    </w:p>
    <w:p w:rsidR="00DB146B" w:rsidRDefault="00DB146B" w:rsidP="00DB146B">
      <w:pPr>
        <w:pStyle w:val="a3"/>
        <w:widowControl w:val="0"/>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9. Условия допуска к участию в аукционе</w:t>
      </w:r>
    </w:p>
    <w:p w:rsidR="006C7420" w:rsidRPr="00A25EA1" w:rsidRDefault="006C7420" w:rsidP="00261453">
      <w:pPr>
        <w:pStyle w:val="a3"/>
        <w:ind w:firstLine="709"/>
        <w:jc w:val="both"/>
        <w:rPr>
          <w:rFonts w:ascii="Times New Roman" w:hAnsi="Times New Roman" w:cs="Times New Roman"/>
          <w:sz w:val="24"/>
          <w:szCs w:val="24"/>
          <w:highlight w:val="yellow"/>
        </w:rPr>
      </w:pP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9.1. Комиссия организатора аукциона рассматривает заявки на участие в аукционе </w:t>
      </w:r>
      <w:r>
        <w:rPr>
          <w:rFonts w:ascii="Times New Roman" w:hAnsi="Times New Roman" w:cs="Times New Roman"/>
          <w:sz w:val="24"/>
          <w:szCs w:val="24"/>
        </w:rPr>
        <w:br/>
      </w:r>
      <w:r w:rsidRPr="005A672D">
        <w:rPr>
          <w:rFonts w:ascii="Times New Roman" w:hAnsi="Times New Roman" w:cs="Times New Roman"/>
          <w:sz w:val="24"/>
          <w:szCs w:val="24"/>
        </w:rPr>
        <w:t xml:space="preserve">на соответствие требованиям, установленным документацией об аукционе, и соответствие заявителей требованиям, установленным пунктом 2.1 документации об аукционе. </w:t>
      </w: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cs="Times New Roman"/>
          <w:sz w:val="24"/>
          <w:szCs w:val="24"/>
        </w:rPr>
        <w:br/>
      </w:r>
      <w:r w:rsidRPr="005A672D">
        <w:rPr>
          <w:rFonts w:ascii="Times New Roman" w:hAnsi="Times New Roman" w:cs="Times New Roman"/>
          <w:sz w:val="24"/>
          <w:szCs w:val="24"/>
        </w:rPr>
        <w:t>в отношении данного лота, не рассматриваются и возвращаются такому заявителю.</w:t>
      </w:r>
    </w:p>
    <w:p w:rsidR="00315E34" w:rsidRPr="005A672D" w:rsidRDefault="00315E34" w:rsidP="00315E34">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9.3. На основании результатов рассмотрения заявок на участие в аукционе комиссией организатора аукциона принимается решение о допуске к участию в аукционе заявителя </w:t>
      </w:r>
      <w:r>
        <w:rPr>
          <w:rFonts w:ascii="Times New Roman" w:hAnsi="Times New Roman" w:cs="Times New Roman"/>
          <w:sz w:val="24"/>
          <w:szCs w:val="24"/>
        </w:rPr>
        <w:br/>
      </w:r>
      <w:r w:rsidRPr="005A672D">
        <w:rPr>
          <w:rFonts w:ascii="Times New Roman" w:hAnsi="Times New Roman" w:cs="Times New Roman"/>
          <w:sz w:val="24"/>
          <w:szCs w:val="24"/>
        </w:rPr>
        <w:t xml:space="preserve">и о признании заявителя, подавшего заявку на участие в аукционе, участником аукциона или </w:t>
      </w:r>
      <w:r>
        <w:rPr>
          <w:rFonts w:ascii="Times New Roman" w:hAnsi="Times New Roman" w:cs="Times New Roman"/>
          <w:sz w:val="24"/>
          <w:szCs w:val="24"/>
        </w:rPr>
        <w:br/>
      </w:r>
      <w:r w:rsidRPr="005A672D">
        <w:rPr>
          <w:rFonts w:ascii="Times New Roman" w:hAnsi="Times New Roman" w:cs="Times New Roman"/>
          <w:sz w:val="24"/>
          <w:szCs w:val="24"/>
        </w:rPr>
        <w:t xml:space="preserve">об отказе в допуске заявителя к участию в аукционе в порядке и по основаниям, которые предусмотрены документацией об аукционе.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9.4. При рассмотрении заявок на участие в аукционе заявитель не допускается комиссией организатора аукциона к участию в аукционе в случае: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 </w:t>
      </w:r>
      <w:r w:rsidR="00EF4F89" w:rsidRPr="005A672D">
        <w:rPr>
          <w:rFonts w:ascii="Times New Roman" w:hAnsi="Times New Roman" w:cs="Times New Roman"/>
          <w:sz w:val="24"/>
          <w:szCs w:val="24"/>
        </w:rPr>
        <w:t xml:space="preserve">несоответствия заявителя требованиям, установленным в соответствии с разделом </w:t>
      </w:r>
      <w:r w:rsidR="00EF4F89">
        <w:rPr>
          <w:rFonts w:ascii="Times New Roman" w:hAnsi="Times New Roman" w:cs="Times New Roman"/>
          <w:sz w:val="24"/>
          <w:szCs w:val="24"/>
        </w:rPr>
        <w:br/>
      </w:r>
      <w:r w:rsidR="00EF4F89" w:rsidRPr="005A672D">
        <w:rPr>
          <w:rFonts w:ascii="Times New Roman" w:hAnsi="Times New Roman" w:cs="Times New Roman"/>
          <w:sz w:val="24"/>
          <w:szCs w:val="24"/>
        </w:rPr>
        <w:t>2 документации об аукционе;</w:t>
      </w:r>
    </w:p>
    <w:p w:rsidR="00D3644B" w:rsidRPr="005A672D" w:rsidRDefault="00D3644B" w:rsidP="00D3644B">
      <w:pPr>
        <w:pStyle w:val="a3"/>
        <w:ind w:firstLine="709"/>
        <w:jc w:val="both"/>
        <w:rPr>
          <w:rFonts w:ascii="Times New Roman" w:hAnsi="Times New Roman" w:cs="Times New Roman"/>
          <w:sz w:val="24"/>
          <w:szCs w:val="24"/>
        </w:rPr>
      </w:pPr>
      <w:r>
        <w:rPr>
          <w:rFonts w:ascii="Times New Roman" w:hAnsi="Times New Roman" w:cs="Times New Roman"/>
          <w:sz w:val="24"/>
          <w:szCs w:val="24"/>
        </w:rPr>
        <w:t>2</w:t>
      </w:r>
      <w:r w:rsidRPr="005A672D">
        <w:rPr>
          <w:rFonts w:ascii="Times New Roman" w:hAnsi="Times New Roman" w:cs="Times New Roman"/>
          <w:sz w:val="24"/>
          <w:szCs w:val="24"/>
        </w:rPr>
        <w:t xml:space="preserve">) несоответствия заявки на участие в аукционе требованиям раздела 3 документации </w:t>
      </w:r>
      <w:r>
        <w:rPr>
          <w:rFonts w:ascii="Times New Roman" w:hAnsi="Times New Roman" w:cs="Times New Roman"/>
          <w:sz w:val="24"/>
          <w:szCs w:val="24"/>
        </w:rPr>
        <w:br/>
      </w:r>
      <w:r w:rsidRPr="005A672D">
        <w:rPr>
          <w:rFonts w:ascii="Times New Roman" w:hAnsi="Times New Roman" w:cs="Times New Roman"/>
          <w:sz w:val="24"/>
          <w:szCs w:val="24"/>
        </w:rPr>
        <w:t xml:space="preserve">об аукционе, </w:t>
      </w:r>
      <w:r w:rsidR="00B875D1">
        <w:rPr>
          <w:rFonts w:ascii="Times New Roman" w:hAnsi="Times New Roman" w:cs="Times New Roman"/>
          <w:sz w:val="24"/>
          <w:szCs w:val="24"/>
        </w:rPr>
        <w:t>включая</w:t>
      </w:r>
      <w:r w:rsidRPr="005A672D">
        <w:rPr>
          <w:rFonts w:ascii="Times New Roman" w:hAnsi="Times New Roman" w:cs="Times New Roman"/>
          <w:sz w:val="24"/>
          <w:szCs w:val="24"/>
        </w:rPr>
        <w:t xml:space="preserve"> наличи</w:t>
      </w:r>
      <w:r w:rsidR="00B875D1">
        <w:rPr>
          <w:rFonts w:ascii="Times New Roman" w:hAnsi="Times New Roman" w:cs="Times New Roman"/>
          <w:sz w:val="24"/>
          <w:szCs w:val="24"/>
        </w:rPr>
        <w:t>е</w:t>
      </w:r>
      <w:r w:rsidRPr="005A672D">
        <w:rPr>
          <w:rFonts w:ascii="Times New Roman" w:hAnsi="Times New Roman" w:cs="Times New Roman"/>
          <w:sz w:val="24"/>
          <w:szCs w:val="24"/>
        </w:rPr>
        <w:t xml:space="preserve"> в документах недостоверных сведений о заявителе, </w:t>
      </w:r>
      <w:r w:rsidR="00B875D1">
        <w:rPr>
          <w:rFonts w:ascii="Times New Roman" w:hAnsi="Times New Roman" w:cs="Times New Roman"/>
          <w:sz w:val="24"/>
          <w:szCs w:val="24"/>
        </w:rPr>
        <w:t>а также</w:t>
      </w:r>
      <w:r w:rsidRPr="005A672D">
        <w:rPr>
          <w:rFonts w:ascii="Times New Roman" w:hAnsi="Times New Roman" w:cs="Times New Roman"/>
          <w:sz w:val="24"/>
          <w:szCs w:val="24"/>
        </w:rPr>
        <w:t xml:space="preserve"> </w:t>
      </w:r>
      <w:r>
        <w:rPr>
          <w:rFonts w:ascii="Times New Roman" w:hAnsi="Times New Roman" w:cs="Times New Roman"/>
          <w:sz w:val="24"/>
          <w:szCs w:val="24"/>
        </w:rPr>
        <w:br/>
      </w:r>
      <w:r w:rsidRPr="005A672D">
        <w:rPr>
          <w:rFonts w:ascii="Times New Roman" w:hAnsi="Times New Roman" w:cs="Times New Roman"/>
          <w:sz w:val="24"/>
          <w:szCs w:val="24"/>
        </w:rPr>
        <w:lastRenderedPageBreak/>
        <w:t>не поступлени</w:t>
      </w:r>
      <w:r w:rsidR="00B875D1">
        <w:rPr>
          <w:rFonts w:ascii="Times New Roman" w:hAnsi="Times New Roman" w:cs="Times New Roman"/>
          <w:sz w:val="24"/>
          <w:szCs w:val="24"/>
        </w:rPr>
        <w:t>е</w:t>
      </w:r>
      <w:r w:rsidRPr="005A672D">
        <w:rPr>
          <w:rFonts w:ascii="Times New Roman" w:hAnsi="Times New Roman" w:cs="Times New Roman"/>
          <w:sz w:val="24"/>
          <w:szCs w:val="24"/>
        </w:rPr>
        <w:t xml:space="preserve"> денежных средств на счет, указанный в извещении о проведении аукциона, </w:t>
      </w:r>
      <w:r>
        <w:rPr>
          <w:rFonts w:ascii="Times New Roman" w:hAnsi="Times New Roman" w:cs="Times New Roman"/>
          <w:sz w:val="24"/>
          <w:szCs w:val="24"/>
        </w:rPr>
        <w:br/>
      </w:r>
      <w:r w:rsidRPr="005A672D">
        <w:rPr>
          <w:rFonts w:ascii="Times New Roman" w:hAnsi="Times New Roman" w:cs="Times New Roman"/>
          <w:sz w:val="24"/>
          <w:szCs w:val="24"/>
        </w:rPr>
        <w:t>в качестве задатка к моменту рассмотрения заявок;</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9.5. Решение Комиссии организатора аукциона оформляется протоколом рассмотрения заявок на участие в аукционе.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9.6.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рассмотрения заявок на участие в аукционе.</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9.7. Протокол рассмотрения заявок на участие в аукционе в день окончания </w:t>
      </w:r>
      <w:r>
        <w:rPr>
          <w:rFonts w:ascii="Times New Roman" w:hAnsi="Times New Roman" w:cs="Times New Roman"/>
          <w:sz w:val="24"/>
          <w:szCs w:val="24"/>
        </w:rPr>
        <w:br/>
      </w:r>
      <w:r w:rsidRPr="005A672D">
        <w:rPr>
          <w:rFonts w:ascii="Times New Roman" w:hAnsi="Times New Roman" w:cs="Times New Roman"/>
          <w:sz w:val="24"/>
          <w:szCs w:val="24"/>
        </w:rPr>
        <w:t xml:space="preserve">их рассмотрения размещается организатором аукциона на официальном сайте.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организатора аукциона решениях не позднее дня, следующего за днем подписания указанного протокола.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9.8. В случае, если по окончании срока подачи заявок на участие в аукционе подана только 1 заявка на участие в аукционе или не подано ни одной заявки, в такой протокол вносится информация о признании аукциона несостоявшимся. </w:t>
      </w:r>
    </w:p>
    <w:p w:rsidR="00315E34" w:rsidRPr="005A672D"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9.9. Организатор аукциона обязан вернуть внесенные задатки заявителю, подавшему заявку на участие в аукционе и не допущенному к участию в аукционе, в течение 5 рабочих дней с даты подписания протокола рассмотрения заявок на участие в аукционе.</w:t>
      </w:r>
    </w:p>
    <w:p w:rsidR="00315E34" w:rsidRDefault="00315E34" w:rsidP="00315E34">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9.10.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w:t>
      </w:r>
      <w:r>
        <w:rPr>
          <w:rFonts w:ascii="Times New Roman" w:hAnsi="Times New Roman" w:cs="Times New Roman"/>
          <w:sz w:val="24"/>
          <w:szCs w:val="24"/>
        </w:rPr>
        <w:br/>
      </w:r>
      <w:r w:rsidRPr="005A672D">
        <w:rPr>
          <w:rFonts w:ascii="Times New Roman" w:hAnsi="Times New Roman" w:cs="Times New Roman"/>
          <w:sz w:val="24"/>
          <w:szCs w:val="24"/>
        </w:rPr>
        <w:t xml:space="preserve">на участие в аукционе, или о признании только 1 заявителя, подавшего заявку на участие </w:t>
      </w:r>
      <w:r>
        <w:rPr>
          <w:rFonts w:ascii="Times New Roman" w:hAnsi="Times New Roman" w:cs="Times New Roman"/>
          <w:sz w:val="24"/>
          <w:szCs w:val="24"/>
        </w:rPr>
        <w:br/>
      </w:r>
      <w:r w:rsidRPr="005A672D">
        <w:rPr>
          <w:rFonts w:ascii="Times New Roman" w:hAnsi="Times New Roman" w:cs="Times New Roman"/>
          <w:sz w:val="24"/>
          <w:szCs w:val="24"/>
        </w:rPr>
        <w:t xml:space="preserve">в аукционе участником аукциона, аукцион признается несостоявшимся. При этом организатор аукциона обязан вернуть внесенные задатки всем заявителям, подавшим заявки на участие </w:t>
      </w:r>
      <w:r>
        <w:rPr>
          <w:rFonts w:ascii="Times New Roman" w:hAnsi="Times New Roman" w:cs="Times New Roman"/>
          <w:sz w:val="24"/>
          <w:szCs w:val="24"/>
        </w:rPr>
        <w:br/>
      </w:r>
      <w:r w:rsidRPr="005A672D">
        <w:rPr>
          <w:rFonts w:ascii="Times New Roman" w:hAnsi="Times New Roman" w:cs="Times New Roman"/>
          <w:sz w:val="24"/>
          <w:szCs w:val="24"/>
        </w:rPr>
        <w:t>в аукционе в соо</w:t>
      </w:r>
      <w:r>
        <w:rPr>
          <w:rFonts w:ascii="Times New Roman" w:hAnsi="Times New Roman" w:cs="Times New Roman"/>
          <w:sz w:val="24"/>
          <w:szCs w:val="24"/>
        </w:rPr>
        <w:t>тветствии с настоящим разделом.</w:t>
      </w:r>
    </w:p>
    <w:p w:rsidR="00315E34" w:rsidRPr="005A672D" w:rsidRDefault="00315E34" w:rsidP="00315E3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9.11. </w:t>
      </w:r>
      <w:r w:rsidRPr="005A672D">
        <w:rPr>
          <w:rFonts w:ascii="Times New Roman" w:hAnsi="Times New Roman" w:cs="Times New Roman"/>
          <w:sz w:val="24"/>
          <w:szCs w:val="24"/>
        </w:rPr>
        <w:t xml:space="preserve">В случае если на основании результатов рассмотрения заявок на участие в аукционе принято решение </w:t>
      </w:r>
      <w:r>
        <w:rPr>
          <w:rFonts w:ascii="Times New Roman" w:hAnsi="Times New Roman" w:cs="Times New Roman"/>
          <w:sz w:val="24"/>
          <w:szCs w:val="24"/>
        </w:rPr>
        <w:t>о признании только 1 (одного) заявителя, подавшего заявку</w:t>
      </w:r>
      <w:r w:rsidRPr="005A672D">
        <w:rPr>
          <w:rFonts w:ascii="Times New Roman" w:hAnsi="Times New Roman" w:cs="Times New Roman"/>
          <w:sz w:val="24"/>
          <w:szCs w:val="24"/>
        </w:rPr>
        <w:t xml:space="preserve"> на участие </w:t>
      </w:r>
      <w:r>
        <w:rPr>
          <w:rFonts w:ascii="Times New Roman" w:hAnsi="Times New Roman" w:cs="Times New Roman"/>
          <w:sz w:val="24"/>
          <w:szCs w:val="24"/>
        </w:rPr>
        <w:br/>
      </w:r>
      <w:r w:rsidRPr="005A672D">
        <w:rPr>
          <w:rFonts w:ascii="Times New Roman" w:hAnsi="Times New Roman" w:cs="Times New Roman"/>
          <w:sz w:val="24"/>
          <w:szCs w:val="24"/>
        </w:rPr>
        <w:t xml:space="preserve">в аукционе, </w:t>
      </w:r>
      <w:r>
        <w:rPr>
          <w:rFonts w:ascii="Times New Roman" w:hAnsi="Times New Roman" w:cs="Times New Roman"/>
          <w:sz w:val="24"/>
          <w:szCs w:val="24"/>
        </w:rPr>
        <w:t xml:space="preserve">участником аукциона, </w:t>
      </w:r>
      <w:r w:rsidRPr="005A672D">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p>
    <w:p w:rsidR="00315E34" w:rsidRDefault="00315E34" w:rsidP="00315E34">
      <w:pPr>
        <w:pStyle w:val="a3"/>
        <w:ind w:firstLine="709"/>
        <w:jc w:val="both"/>
        <w:rPr>
          <w:rFonts w:ascii="Times New Roman" w:hAnsi="Times New Roman" w:cs="Times New Roman"/>
          <w:sz w:val="24"/>
          <w:szCs w:val="24"/>
        </w:rPr>
      </w:pPr>
      <w:r>
        <w:rPr>
          <w:rFonts w:ascii="Times New Roman" w:hAnsi="Times New Roman" w:cs="Times New Roman"/>
          <w:sz w:val="24"/>
          <w:szCs w:val="24"/>
        </w:rPr>
        <w:t>При этом единственный участник аукциона не позднее чем через 20 дней после дня проведения аукциона вправе заключить договор о закреплении долей квот добычи (вылова) водных биологических ресурсов, а организатор аукциона обязан заключить договор о закреплении долей квот добычи (вылова) водных биологических ресурсов с единственным участником аукциона по начальной цене предмета аукциона (лота) после перечисления им доплаты (разницы между задатком и начальной ценой предмета аукциона).</w:t>
      </w:r>
    </w:p>
    <w:p w:rsidR="0064118B" w:rsidRDefault="0064118B"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10. Место, дата и время проведения аукциона</w:t>
      </w:r>
    </w:p>
    <w:p w:rsidR="006C7420" w:rsidRPr="00A25EA1" w:rsidRDefault="006C7420" w:rsidP="00261453">
      <w:pPr>
        <w:pStyle w:val="a3"/>
        <w:ind w:firstLine="709"/>
        <w:jc w:val="both"/>
        <w:rPr>
          <w:rFonts w:ascii="Times New Roman" w:hAnsi="Times New Roman" w:cs="Times New Roman"/>
          <w:sz w:val="24"/>
          <w:szCs w:val="24"/>
        </w:rPr>
      </w:pPr>
    </w:p>
    <w:p w:rsidR="002D05BC" w:rsidRPr="00852C2B" w:rsidRDefault="002D05BC" w:rsidP="002D05BC">
      <w:pPr>
        <w:pStyle w:val="a3"/>
        <w:ind w:firstLine="709"/>
        <w:jc w:val="both"/>
        <w:rPr>
          <w:rFonts w:ascii="Times New Roman" w:hAnsi="Times New Roman" w:cs="Times New Roman"/>
          <w:sz w:val="24"/>
          <w:szCs w:val="24"/>
        </w:rPr>
      </w:pPr>
      <w:r w:rsidRPr="00B65629">
        <w:rPr>
          <w:rFonts w:ascii="Times New Roman" w:hAnsi="Times New Roman" w:cs="Times New Roman"/>
          <w:sz w:val="24"/>
          <w:szCs w:val="24"/>
        </w:rPr>
        <w:t>10.1. Аукцион будет проводиться по адресу: Санкт-Петербург, ул. Одоевского, д.</w:t>
      </w:r>
      <w:r w:rsidR="00F32C73">
        <w:rPr>
          <w:rFonts w:ascii="Times New Roman" w:hAnsi="Times New Roman" w:cs="Times New Roman"/>
          <w:sz w:val="24"/>
          <w:szCs w:val="24"/>
        </w:rPr>
        <w:t xml:space="preserve"> </w:t>
      </w:r>
      <w:r w:rsidRPr="00B65629">
        <w:rPr>
          <w:rFonts w:ascii="Times New Roman" w:hAnsi="Times New Roman" w:cs="Times New Roman"/>
          <w:sz w:val="24"/>
          <w:szCs w:val="24"/>
        </w:rPr>
        <w:t xml:space="preserve">24, </w:t>
      </w:r>
      <w:r w:rsidRPr="00B65629">
        <w:rPr>
          <w:rFonts w:ascii="Times New Roman" w:hAnsi="Times New Roman" w:cs="Times New Roman"/>
          <w:sz w:val="24"/>
          <w:szCs w:val="24"/>
        </w:rPr>
        <w:br/>
        <w:t>корп. 2</w:t>
      </w:r>
      <w:r>
        <w:rPr>
          <w:rFonts w:ascii="Times New Roman" w:hAnsi="Times New Roman" w:cs="Times New Roman"/>
          <w:sz w:val="24"/>
          <w:szCs w:val="24"/>
        </w:rPr>
        <w:t>, лит. А</w:t>
      </w:r>
      <w:r w:rsidRPr="00B65629">
        <w:rPr>
          <w:rFonts w:ascii="Times New Roman" w:hAnsi="Times New Roman" w:cs="Times New Roman"/>
          <w:sz w:val="24"/>
          <w:szCs w:val="24"/>
        </w:rPr>
        <w:t xml:space="preserve">, 2 этаж, Актовый зал </w:t>
      </w:r>
      <w:r w:rsidRPr="00852C2B">
        <w:rPr>
          <w:rFonts w:ascii="Times New Roman" w:hAnsi="Times New Roman" w:cs="Times New Roman"/>
          <w:sz w:val="24"/>
          <w:szCs w:val="24"/>
        </w:rPr>
        <w:t>«</w:t>
      </w:r>
      <w:r w:rsidR="0072629B">
        <w:rPr>
          <w:rFonts w:ascii="Times New Roman" w:hAnsi="Times New Roman" w:cs="Times New Roman"/>
          <w:sz w:val="24"/>
          <w:szCs w:val="24"/>
        </w:rPr>
        <w:t>20</w:t>
      </w:r>
      <w:r w:rsidRPr="00852C2B">
        <w:rPr>
          <w:rFonts w:ascii="Times New Roman" w:hAnsi="Times New Roman" w:cs="Times New Roman"/>
          <w:sz w:val="24"/>
          <w:szCs w:val="24"/>
        </w:rPr>
        <w:t xml:space="preserve">» </w:t>
      </w:r>
      <w:r w:rsidR="0072629B">
        <w:rPr>
          <w:rFonts w:ascii="Times New Roman" w:hAnsi="Times New Roman" w:cs="Times New Roman"/>
          <w:sz w:val="24"/>
          <w:szCs w:val="24"/>
        </w:rPr>
        <w:t>ноя</w:t>
      </w:r>
      <w:r w:rsidR="006D2CB5">
        <w:rPr>
          <w:rFonts w:ascii="Times New Roman" w:hAnsi="Times New Roman" w:cs="Times New Roman"/>
          <w:sz w:val="24"/>
          <w:szCs w:val="24"/>
        </w:rPr>
        <w:t>бря</w:t>
      </w:r>
      <w:r w:rsidRPr="00852C2B">
        <w:rPr>
          <w:rFonts w:ascii="Times New Roman" w:hAnsi="Times New Roman" w:cs="Times New Roman"/>
          <w:sz w:val="24"/>
          <w:szCs w:val="24"/>
        </w:rPr>
        <w:t xml:space="preserve"> 201</w:t>
      </w:r>
      <w:r w:rsidR="00BA0D7F">
        <w:rPr>
          <w:rFonts w:ascii="Times New Roman" w:hAnsi="Times New Roman" w:cs="Times New Roman"/>
          <w:sz w:val="24"/>
          <w:szCs w:val="24"/>
        </w:rPr>
        <w:t>9</w:t>
      </w:r>
      <w:r>
        <w:rPr>
          <w:rFonts w:ascii="Times New Roman" w:hAnsi="Times New Roman" w:cs="Times New Roman"/>
          <w:sz w:val="24"/>
          <w:szCs w:val="24"/>
        </w:rPr>
        <w:t xml:space="preserve"> года в</w:t>
      </w:r>
      <w:r w:rsidRPr="00852C2B">
        <w:rPr>
          <w:rFonts w:ascii="Times New Roman" w:hAnsi="Times New Roman" w:cs="Times New Roman"/>
          <w:sz w:val="24"/>
          <w:szCs w:val="24"/>
        </w:rPr>
        <w:t xml:space="preserve"> 11 час. 00 мин.</w:t>
      </w:r>
    </w:p>
    <w:p w:rsidR="002D05BC" w:rsidRPr="005A672D" w:rsidRDefault="002D05BC" w:rsidP="002D05BC">
      <w:pPr>
        <w:pStyle w:val="a3"/>
        <w:ind w:firstLine="709"/>
        <w:jc w:val="both"/>
        <w:rPr>
          <w:rFonts w:ascii="Times New Roman" w:hAnsi="Times New Roman" w:cs="Times New Roman"/>
          <w:sz w:val="24"/>
          <w:szCs w:val="24"/>
        </w:rPr>
      </w:pPr>
      <w:r w:rsidRPr="00852C2B">
        <w:rPr>
          <w:rFonts w:ascii="Times New Roman" w:hAnsi="Times New Roman" w:cs="Times New Roman"/>
          <w:sz w:val="24"/>
          <w:szCs w:val="24"/>
        </w:rPr>
        <w:t xml:space="preserve">Регистрация участников аукциона проводится в месте проведения аукциона </w:t>
      </w:r>
      <w:r w:rsidR="00BB6771">
        <w:rPr>
          <w:rFonts w:ascii="Times New Roman" w:hAnsi="Times New Roman" w:cs="Times New Roman"/>
          <w:sz w:val="24"/>
          <w:szCs w:val="24"/>
        </w:rPr>
        <w:br/>
      </w:r>
      <w:r w:rsidR="0072629B" w:rsidRPr="00852C2B">
        <w:rPr>
          <w:rFonts w:ascii="Times New Roman" w:hAnsi="Times New Roman" w:cs="Times New Roman"/>
          <w:sz w:val="24"/>
          <w:szCs w:val="24"/>
        </w:rPr>
        <w:t>«</w:t>
      </w:r>
      <w:r w:rsidR="0072629B">
        <w:rPr>
          <w:rFonts w:ascii="Times New Roman" w:hAnsi="Times New Roman" w:cs="Times New Roman"/>
          <w:sz w:val="24"/>
          <w:szCs w:val="24"/>
        </w:rPr>
        <w:t>20</w:t>
      </w:r>
      <w:r w:rsidR="0072629B" w:rsidRPr="00852C2B">
        <w:rPr>
          <w:rFonts w:ascii="Times New Roman" w:hAnsi="Times New Roman" w:cs="Times New Roman"/>
          <w:sz w:val="24"/>
          <w:szCs w:val="24"/>
        </w:rPr>
        <w:t xml:space="preserve">» </w:t>
      </w:r>
      <w:r w:rsidR="0072629B">
        <w:rPr>
          <w:rFonts w:ascii="Times New Roman" w:hAnsi="Times New Roman" w:cs="Times New Roman"/>
          <w:sz w:val="24"/>
          <w:szCs w:val="24"/>
        </w:rPr>
        <w:t>ноября</w:t>
      </w:r>
      <w:r w:rsidR="0072629B" w:rsidRPr="00852C2B">
        <w:rPr>
          <w:rFonts w:ascii="Times New Roman" w:hAnsi="Times New Roman" w:cs="Times New Roman"/>
          <w:sz w:val="24"/>
          <w:szCs w:val="24"/>
        </w:rPr>
        <w:t xml:space="preserve"> </w:t>
      </w:r>
      <w:r w:rsidRPr="00852C2B">
        <w:rPr>
          <w:rFonts w:ascii="Times New Roman" w:hAnsi="Times New Roman" w:cs="Times New Roman"/>
          <w:sz w:val="24"/>
          <w:szCs w:val="24"/>
        </w:rPr>
        <w:t>201</w:t>
      </w:r>
      <w:r w:rsidR="00BA0D7F">
        <w:rPr>
          <w:rFonts w:ascii="Times New Roman" w:hAnsi="Times New Roman" w:cs="Times New Roman"/>
          <w:sz w:val="24"/>
          <w:szCs w:val="24"/>
        </w:rPr>
        <w:t>9</w:t>
      </w:r>
      <w:r w:rsidRPr="00852C2B">
        <w:rPr>
          <w:rFonts w:ascii="Times New Roman" w:hAnsi="Times New Roman" w:cs="Times New Roman"/>
          <w:sz w:val="24"/>
          <w:szCs w:val="24"/>
        </w:rPr>
        <w:t xml:space="preserve"> года с 10:30 до 10:50.</w:t>
      </w:r>
    </w:p>
    <w:p w:rsidR="008D7175" w:rsidRPr="00A25EA1" w:rsidRDefault="008D7175" w:rsidP="00261453">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11. Порядок проведения аукциона</w:t>
      </w:r>
    </w:p>
    <w:p w:rsidR="006C7420" w:rsidRPr="00A25EA1" w:rsidRDefault="006C7420" w:rsidP="00261453">
      <w:pPr>
        <w:pStyle w:val="a3"/>
        <w:ind w:firstLine="709"/>
        <w:jc w:val="both"/>
        <w:rPr>
          <w:rFonts w:ascii="Times New Roman" w:hAnsi="Times New Roman" w:cs="Times New Roman"/>
          <w:sz w:val="24"/>
          <w:szCs w:val="24"/>
        </w:rPr>
      </w:pP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11.1. Проведение аукциона осуществляет Северо-Западное территориальное управление Федерального агентства по рыболовству.</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11.2. Для проведения аукциона создается аукционная комиссия.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11.3.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в соответствии с данными, приведенными в таблице, изложенной в пункте 1.2 </w:t>
      </w:r>
      <w:r w:rsidRPr="005A672D">
        <w:rPr>
          <w:rFonts w:ascii="Times New Roman" w:hAnsi="Times New Roman" w:cs="Times New Roman"/>
          <w:sz w:val="24"/>
          <w:szCs w:val="24"/>
        </w:rPr>
        <w:lastRenderedPageBreak/>
        <w:t xml:space="preserve">документации об аукционе. При этом торги начинаются с цены предмета аукциона (лота), повышенной на один «шаг аукциона», и каждое последующее предложение о цене предмета аукциона (лота) повышается на один «шаг аукциона». В случае если после 3-кратного объявления последнего предложения о цене предмета аукциона (лота) никто из участников аукциона </w:t>
      </w:r>
      <w:r>
        <w:rPr>
          <w:rFonts w:ascii="Times New Roman" w:hAnsi="Times New Roman" w:cs="Times New Roman"/>
          <w:sz w:val="24"/>
          <w:szCs w:val="24"/>
        </w:rPr>
        <w:br/>
      </w:r>
      <w:r w:rsidRPr="005A672D">
        <w:rPr>
          <w:rFonts w:ascii="Times New Roman" w:hAnsi="Times New Roman" w:cs="Times New Roman"/>
          <w:sz w:val="24"/>
          <w:szCs w:val="24"/>
        </w:rPr>
        <w:t>не представил предложение о более высокой цене предмета аукциона (лота), аукцион считается завершенным.</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Председатель аукционной комиссии вправе увеличить в процессе проведения аукциона текущую цену предмета аукциона (лота), установленную в ходе аукциона, по отношению к последнему предложению о цене предмета аукциона (лота) в случае, если от участника (участников) аукциона поступило предложение продолжить аукцион с более высокой цены предмета аукциона (лота), не увеличивая «шаг аукциона», при условии согласия всех участников аукциона. В случае, если после 3-кратного объявления увеличенной текущей цены предмета аукциона (лота) никто из участников аукциона не представил предложение о более высокой цене предмета аукциона (лота), организатор аукциона продолжает аукцион в последнего предложения </w:t>
      </w:r>
      <w:r>
        <w:rPr>
          <w:rFonts w:ascii="Times New Roman" w:hAnsi="Times New Roman" w:cs="Times New Roman"/>
          <w:sz w:val="24"/>
          <w:szCs w:val="24"/>
        </w:rPr>
        <w:br/>
      </w:r>
      <w:r w:rsidRPr="005A672D">
        <w:rPr>
          <w:rFonts w:ascii="Times New Roman" w:hAnsi="Times New Roman" w:cs="Times New Roman"/>
          <w:sz w:val="24"/>
          <w:szCs w:val="24"/>
        </w:rPr>
        <w:t>о цене, сделанного до указанного увеличения.</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11.4. Аукционная комиссия осуществляет аудиозапись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Любое лицо, присутствующее при проведении аукциона, вправе осуществлять аудио- </w:t>
      </w:r>
      <w:r>
        <w:rPr>
          <w:rFonts w:ascii="Times New Roman" w:hAnsi="Times New Roman" w:cs="Times New Roman"/>
          <w:sz w:val="24"/>
          <w:szCs w:val="24"/>
        </w:rPr>
        <w:br/>
      </w:r>
      <w:r w:rsidRPr="005A672D">
        <w:rPr>
          <w:rFonts w:ascii="Times New Roman" w:hAnsi="Times New Roman" w:cs="Times New Roman"/>
          <w:sz w:val="24"/>
          <w:szCs w:val="24"/>
        </w:rPr>
        <w:t>и видеозапись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11.5. Аукционная комиссия объявляет победителя аукциона.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Победителем аукциона признается участник аукциона, предложивший более высокую цену предмета аукциона. </w:t>
      </w:r>
    </w:p>
    <w:p w:rsidR="00004238" w:rsidRPr="005A672D" w:rsidRDefault="00004238" w:rsidP="00004238">
      <w:pPr>
        <w:pStyle w:val="a3"/>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5A672D">
        <w:rPr>
          <w:rFonts w:ascii="Times New Roman" w:hAnsi="Times New Roman" w:cs="Times New Roman"/>
          <w:sz w:val="24"/>
          <w:szCs w:val="24"/>
        </w:rPr>
        <w:t xml:space="preserve"> если победитель аукциона отказался от подписания протокола аукциона, победителем аукциона признается участник аукциона, сделавший предпоследнее предложение </w:t>
      </w:r>
      <w:r>
        <w:rPr>
          <w:rFonts w:ascii="Times New Roman" w:hAnsi="Times New Roman" w:cs="Times New Roman"/>
          <w:sz w:val="24"/>
          <w:szCs w:val="24"/>
        </w:rPr>
        <w:br/>
      </w:r>
      <w:r w:rsidRPr="005A672D">
        <w:rPr>
          <w:rFonts w:ascii="Times New Roman" w:hAnsi="Times New Roman" w:cs="Times New Roman"/>
          <w:sz w:val="24"/>
          <w:szCs w:val="24"/>
        </w:rPr>
        <w:t>о цене предмета аукциона (лота).</w:t>
      </w:r>
    </w:p>
    <w:p w:rsidR="00F32C71" w:rsidRPr="00A25EA1" w:rsidRDefault="00F32C71" w:rsidP="00520F1A">
      <w:pPr>
        <w:pStyle w:val="a3"/>
        <w:ind w:firstLine="709"/>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12. Оформление результатов аукциона</w:t>
      </w:r>
    </w:p>
    <w:p w:rsidR="006C7420" w:rsidRPr="00A25EA1" w:rsidRDefault="006C7420" w:rsidP="00261453">
      <w:pPr>
        <w:pStyle w:val="a3"/>
        <w:ind w:firstLine="709"/>
        <w:jc w:val="both"/>
        <w:rPr>
          <w:rFonts w:ascii="Times New Roman" w:hAnsi="Times New Roman" w:cs="Times New Roman"/>
          <w:sz w:val="24"/>
          <w:szCs w:val="24"/>
          <w:highlight w:val="yellow"/>
        </w:rPr>
      </w:pPr>
    </w:p>
    <w:p w:rsidR="00004238" w:rsidRPr="005A672D" w:rsidRDefault="00004238" w:rsidP="00004238">
      <w:pPr>
        <w:pStyle w:val="a3"/>
        <w:ind w:firstLine="709"/>
        <w:jc w:val="both"/>
        <w:rPr>
          <w:rFonts w:ascii="Times New Roman" w:hAnsi="Times New Roman" w:cs="Times New Roman"/>
          <w:sz w:val="24"/>
          <w:szCs w:val="24"/>
          <w:highlight w:val="yellow"/>
        </w:rPr>
      </w:pPr>
      <w:r w:rsidRPr="005A672D">
        <w:rPr>
          <w:rFonts w:ascii="Times New Roman" w:hAnsi="Times New Roman" w:cs="Times New Roman"/>
          <w:sz w:val="24"/>
          <w:szCs w:val="24"/>
        </w:rPr>
        <w:t xml:space="preserve">12.1. Аукционная комиссия ведет протокол аукциона, в котором указываются место, дата </w:t>
      </w:r>
      <w:r>
        <w:rPr>
          <w:rFonts w:ascii="Times New Roman" w:hAnsi="Times New Roman" w:cs="Times New Roman"/>
          <w:sz w:val="24"/>
          <w:szCs w:val="24"/>
        </w:rPr>
        <w:br/>
      </w:r>
      <w:r w:rsidRPr="005A672D">
        <w:rPr>
          <w:rFonts w:ascii="Times New Roman" w:hAnsi="Times New Roman" w:cs="Times New Roman"/>
          <w:sz w:val="24"/>
          <w:szCs w:val="24"/>
        </w:rPr>
        <w:t xml:space="preserve">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 нахождения юридического лица </w:t>
      </w:r>
      <w:r w:rsidRPr="005A672D">
        <w:rPr>
          <w:rFonts w:ascii="Times New Roman" w:hAnsi="Times New Roman" w:cs="Times New Roman"/>
          <w:sz w:val="24"/>
          <w:szCs w:val="24"/>
        </w:rPr>
        <w:sym w:font="Symbol" w:char="F02D"/>
      </w:r>
      <w:r w:rsidRPr="005A672D">
        <w:rPr>
          <w:rFonts w:ascii="Times New Roman" w:hAnsi="Times New Roman" w:cs="Times New Roman"/>
          <w:sz w:val="24"/>
          <w:szCs w:val="24"/>
        </w:rPr>
        <w:t xml:space="preserve"> победителя аукциона и участника аукциона, сделавшего предпоследнее предложение о цене предмета аукциона (лота), фамилия, имя, отчество и место жительства индивидуального предпринимателя – победителя аукциона и участника аукциона, сделавшего предпоследнее предложение о цене предмета аукциона (лота). </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12.2. Протокол аукциона подписывается в день проведения аукциона всеми присутствующими членами аукционной комиссии, победителем аукциона и участником аукциона, сделавшим предпоследнее предложение о цене предмета аукциона (лота). Указанный протокол составляется в 3 экземплярах, один из которых остается у организатора аукциона, второй направляется в орган исполнительной власти субъекта Российской Федерации, третий представляется в территориальное управление Федеральной антимонопольной службы не позднее следующего рабочего дня после дня проведения аукциона.</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12.3. Протокол аукциона размещается организатором аукциона на официальном сайте </w:t>
      </w:r>
      <w:r w:rsidRPr="00344BB0">
        <w:rPr>
          <w:rFonts w:ascii="Times New Roman" w:hAnsi="Times New Roman" w:cs="Times New Roman"/>
          <w:sz w:val="24"/>
          <w:szCs w:val="24"/>
          <w:u w:val="single"/>
        </w:rPr>
        <w:t>www.torgi.gov.ru</w:t>
      </w:r>
      <w:r w:rsidRPr="005A672D">
        <w:rPr>
          <w:rFonts w:ascii="Times New Roman" w:hAnsi="Times New Roman" w:cs="Times New Roman"/>
          <w:sz w:val="24"/>
          <w:szCs w:val="24"/>
        </w:rPr>
        <w:t xml:space="preserve"> и сайте </w:t>
      </w:r>
      <w:proofErr w:type="spellStart"/>
      <w:r w:rsidRPr="00344BB0">
        <w:rPr>
          <w:rFonts w:ascii="Times New Roman" w:hAnsi="Times New Roman" w:cs="Times New Roman"/>
          <w:sz w:val="24"/>
          <w:szCs w:val="24"/>
          <w:u w:val="single"/>
        </w:rPr>
        <w:t>www</w:t>
      </w:r>
      <w:proofErr w:type="spellEnd"/>
      <w:r w:rsidRPr="00344BB0">
        <w:rPr>
          <w:rFonts w:ascii="Times New Roman" w:hAnsi="Times New Roman" w:cs="Times New Roman"/>
          <w:sz w:val="24"/>
          <w:szCs w:val="24"/>
          <w:u w:val="single"/>
        </w:rPr>
        <w:t>.</w:t>
      </w:r>
      <w:proofErr w:type="spellStart"/>
      <w:r w:rsidRPr="00344BB0">
        <w:rPr>
          <w:rFonts w:ascii="Times New Roman" w:hAnsi="Times New Roman" w:cs="Times New Roman"/>
          <w:sz w:val="24"/>
          <w:szCs w:val="24"/>
          <w:u w:val="single"/>
          <w:lang w:val="en-US"/>
        </w:rPr>
        <w:t>sztufar</w:t>
      </w:r>
      <w:proofErr w:type="spellEnd"/>
      <w:r w:rsidRPr="00344BB0">
        <w:rPr>
          <w:rFonts w:ascii="Times New Roman" w:hAnsi="Times New Roman" w:cs="Times New Roman"/>
          <w:sz w:val="24"/>
          <w:szCs w:val="24"/>
          <w:u w:val="single"/>
        </w:rPr>
        <w:t>.</w:t>
      </w:r>
      <w:proofErr w:type="spellStart"/>
      <w:r w:rsidRPr="00344BB0">
        <w:rPr>
          <w:rFonts w:ascii="Times New Roman" w:hAnsi="Times New Roman" w:cs="Times New Roman"/>
          <w:sz w:val="24"/>
          <w:szCs w:val="24"/>
          <w:u w:val="single"/>
        </w:rPr>
        <w:t>ru</w:t>
      </w:r>
      <w:proofErr w:type="spellEnd"/>
      <w:r w:rsidRPr="005A672D">
        <w:rPr>
          <w:rFonts w:ascii="Times New Roman" w:hAnsi="Times New Roman" w:cs="Times New Roman"/>
          <w:sz w:val="24"/>
          <w:szCs w:val="24"/>
        </w:rPr>
        <w:t xml:space="preserve"> в течение 1 рабочего дня, следующего за днем п</w:t>
      </w:r>
      <w:r w:rsidR="00D5364A">
        <w:rPr>
          <w:rFonts w:ascii="Times New Roman" w:hAnsi="Times New Roman" w:cs="Times New Roman"/>
          <w:sz w:val="24"/>
          <w:szCs w:val="24"/>
        </w:rPr>
        <w:t>одписания указанного протокола.</w:t>
      </w:r>
    </w:p>
    <w:p w:rsidR="00004238" w:rsidRPr="005A672D" w:rsidRDefault="00004238" w:rsidP="00004238">
      <w:pPr>
        <w:pStyle w:val="a3"/>
        <w:widowControl w:val="0"/>
        <w:ind w:firstLine="709"/>
        <w:jc w:val="both"/>
        <w:rPr>
          <w:rFonts w:ascii="Times New Roman" w:hAnsi="Times New Roman" w:cs="Times New Roman"/>
          <w:sz w:val="24"/>
          <w:szCs w:val="24"/>
        </w:rPr>
      </w:pPr>
      <w:r w:rsidRPr="005A672D">
        <w:rPr>
          <w:rFonts w:ascii="Times New Roman" w:hAnsi="Times New Roman" w:cs="Times New Roman"/>
          <w:sz w:val="24"/>
          <w:szCs w:val="24"/>
        </w:rPr>
        <w:t>12.4. Комиссия организатора аукциона в течение 3 рабочих дней со дня подписания протокола аукциона уведомляет победителя аукциона о размере доплаты (разница между задатком и окончательной стоимостью предмета аукциона), которую победитель аукциона обязан перечислить на счет, указанный организатором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12.5. Победитель аукциона в течение 10 рабочих дней со дня получения уведомления организатора аукциона, указанного в п. 12.4. документации об аукционе: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lastRenderedPageBreak/>
        <w:t xml:space="preserve">а) предоставляет органу исполнительной власти субъекта Российской Федерации «Свидетельство победителя аукциона» (приложение №3), выданное Северо-Западным территориальным управлением Федерального агентства по рыболовству;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б) перечисляет доплату на счет, указанный организатором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В случае если победитель аукциона уклонился от заключения договора о закреплении долей квот добычи (вылова) водных биологических ресурсов и (или) отказался от осуществления доплаты, организатор аукциона обращается в суд с требованием к победителю аукциона </w:t>
      </w:r>
      <w:r w:rsidR="00B159AA">
        <w:rPr>
          <w:rFonts w:ascii="Times New Roman" w:hAnsi="Times New Roman" w:cs="Times New Roman"/>
          <w:sz w:val="24"/>
          <w:szCs w:val="24"/>
        </w:rPr>
        <w:br/>
      </w:r>
      <w:r w:rsidRPr="005A672D">
        <w:rPr>
          <w:rFonts w:ascii="Times New Roman" w:hAnsi="Times New Roman" w:cs="Times New Roman"/>
          <w:sz w:val="24"/>
          <w:szCs w:val="24"/>
        </w:rPr>
        <w:t>о возмещении убытков, причиненных уклонением от заключения договора о закреплении долей квот и (или) осуществления доплаты в части, не покрытой суммой внесенного задатка, и предлагает заключить договор о закреплении долей и (или) договор пользования водными биоресурсами участнику аукциона, сделавшему предпоследнее предложение о цене предмета аукциона (лота). В случае согласия этого участника аукциона заключить договор о закреплении долей квот этот участник п</w:t>
      </w:r>
      <w:r w:rsidR="00071D8F">
        <w:rPr>
          <w:rFonts w:ascii="Times New Roman" w:hAnsi="Times New Roman" w:cs="Times New Roman"/>
          <w:sz w:val="24"/>
          <w:szCs w:val="24"/>
        </w:rPr>
        <w:t>ризнается победителем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В случае отказа участника аукциона, сделавшего предпоследнее предложение о цене предмета аукциона (лота), от заключения договора о закреплении долей квот и (или) </w:t>
      </w:r>
      <w:r w:rsidR="00B159AA">
        <w:rPr>
          <w:rFonts w:ascii="Times New Roman" w:hAnsi="Times New Roman" w:cs="Times New Roman"/>
          <w:sz w:val="24"/>
          <w:szCs w:val="24"/>
        </w:rPr>
        <w:br/>
      </w:r>
      <w:r w:rsidRPr="005A672D">
        <w:rPr>
          <w:rFonts w:ascii="Times New Roman" w:hAnsi="Times New Roman" w:cs="Times New Roman"/>
          <w:sz w:val="24"/>
          <w:szCs w:val="24"/>
        </w:rPr>
        <w:t>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(лота), организатор аукциона реализует предмет аукциона (лот) на следующем аукционе.</w:t>
      </w:r>
    </w:p>
    <w:p w:rsidR="00004238"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12.6. Полученные от продажи права на заключение договора о закреплении долей средства, состоящие из внесенных победителем аукциона задатка и доплаты, подлежат перечислению организатором аукциона в доход соответствующего бюджета в полном объеме в течение </w:t>
      </w:r>
      <w:r w:rsidR="00B159AA">
        <w:rPr>
          <w:rFonts w:ascii="Times New Roman" w:hAnsi="Times New Roman" w:cs="Times New Roman"/>
          <w:sz w:val="24"/>
          <w:szCs w:val="24"/>
        </w:rPr>
        <w:br/>
      </w:r>
      <w:r w:rsidRPr="005A672D">
        <w:rPr>
          <w:rFonts w:ascii="Times New Roman" w:hAnsi="Times New Roman" w:cs="Times New Roman"/>
          <w:sz w:val="24"/>
          <w:szCs w:val="24"/>
        </w:rPr>
        <w:t>3 рабочих дней со д</w:t>
      </w:r>
      <w:r w:rsidR="007A6505">
        <w:rPr>
          <w:rFonts w:ascii="Times New Roman" w:hAnsi="Times New Roman" w:cs="Times New Roman"/>
          <w:sz w:val="24"/>
          <w:szCs w:val="24"/>
        </w:rPr>
        <w:t>ня поступления доплаты по следующим реквизитам</w:t>
      </w:r>
      <w:r w:rsidR="00FA6389">
        <w:rPr>
          <w:rFonts w:ascii="Times New Roman" w:hAnsi="Times New Roman" w:cs="Times New Roman"/>
          <w:sz w:val="24"/>
          <w:szCs w:val="24"/>
        </w:rPr>
        <w:t>:</w:t>
      </w:r>
    </w:p>
    <w:p w:rsidR="00FA6389" w:rsidRDefault="00FA6389" w:rsidP="00FA6389">
      <w:pPr>
        <w:pStyle w:val="a3"/>
        <w:ind w:firstLine="709"/>
        <w:jc w:val="both"/>
        <w:rPr>
          <w:rFonts w:ascii="Times New Roman" w:hAnsi="Times New Roman" w:cs="Times New Roman"/>
          <w:sz w:val="24"/>
          <w:szCs w:val="24"/>
        </w:rPr>
      </w:pPr>
      <w:r>
        <w:rPr>
          <w:rFonts w:ascii="Times New Roman" w:hAnsi="Times New Roman" w:cs="Times New Roman"/>
          <w:sz w:val="24"/>
          <w:szCs w:val="24"/>
        </w:rPr>
        <w:t>получатель: УФК по г. Санкт-Петербургу (Северо-Западное территориальное управление Федерального агентства по рыболовству) ИНН 7841362227, КПП 780101001, БИК 044030001.</w:t>
      </w:r>
    </w:p>
    <w:p w:rsidR="00FA6389" w:rsidRDefault="00FA6389" w:rsidP="00FA6389">
      <w:pPr>
        <w:pStyle w:val="a3"/>
        <w:ind w:firstLine="709"/>
        <w:jc w:val="both"/>
        <w:rPr>
          <w:rFonts w:ascii="Times New Roman" w:hAnsi="Times New Roman" w:cs="Times New Roman"/>
          <w:sz w:val="24"/>
          <w:szCs w:val="24"/>
        </w:rPr>
      </w:pPr>
      <w:r>
        <w:rPr>
          <w:rFonts w:ascii="Times New Roman" w:hAnsi="Times New Roman" w:cs="Times New Roman"/>
          <w:sz w:val="24"/>
          <w:szCs w:val="24"/>
        </w:rPr>
        <w:t>расчетный счет: 40101810200000010001 в СЕВЕРО-ЗАПАДНОЕ ГУ БАНКА РОССИИ Г.САНКТ-ПЕТЕРБУРГ, КБК 07611207010016000120.</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12.7. Победителю аукциона, отказавшемуся от подписания протокола аукциона и осуществления доплаты, задаток не возвращается. </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12.8. Участникам, не победившим в аукционе, организатор аукциона возвращает задаток </w:t>
      </w:r>
      <w:r w:rsidR="00B159AA">
        <w:rPr>
          <w:rFonts w:ascii="Times New Roman" w:hAnsi="Times New Roman" w:cs="Times New Roman"/>
          <w:sz w:val="24"/>
          <w:szCs w:val="24"/>
        </w:rPr>
        <w:br/>
      </w:r>
      <w:r w:rsidRPr="005A672D">
        <w:rPr>
          <w:rFonts w:ascii="Times New Roman" w:hAnsi="Times New Roman" w:cs="Times New Roman"/>
          <w:sz w:val="24"/>
          <w:szCs w:val="24"/>
        </w:rPr>
        <w:t>в течение 5 рабочих дней со дня подписания протокола аукциона.</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12.9. Северо-Западное территориальное управление Федерального агентства </w:t>
      </w:r>
      <w:r w:rsidR="00B159AA">
        <w:rPr>
          <w:rFonts w:ascii="Times New Roman" w:hAnsi="Times New Roman" w:cs="Times New Roman"/>
          <w:sz w:val="24"/>
          <w:szCs w:val="24"/>
        </w:rPr>
        <w:br/>
      </w:r>
      <w:r w:rsidRPr="005A672D">
        <w:rPr>
          <w:rFonts w:ascii="Times New Roman" w:hAnsi="Times New Roman" w:cs="Times New Roman"/>
          <w:sz w:val="24"/>
          <w:szCs w:val="24"/>
        </w:rPr>
        <w:t xml:space="preserve">по рыболовству в течение 5 рабочих дней со дня поступления доплаты на основании данных </w:t>
      </w:r>
      <w:r w:rsidR="00B159AA">
        <w:rPr>
          <w:rFonts w:ascii="Times New Roman" w:hAnsi="Times New Roman" w:cs="Times New Roman"/>
          <w:sz w:val="24"/>
          <w:szCs w:val="24"/>
        </w:rPr>
        <w:br/>
      </w:r>
      <w:r w:rsidRPr="005A672D">
        <w:rPr>
          <w:rFonts w:ascii="Times New Roman" w:hAnsi="Times New Roman" w:cs="Times New Roman"/>
          <w:sz w:val="24"/>
          <w:szCs w:val="24"/>
        </w:rPr>
        <w:t>о поступлении доплаты:</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направляет в соответствующий орган исполнительной власти субъекта Российской Федерации протокол аукциона для заключения с победителем аукциона договора 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Новгородской</w:t>
      </w:r>
      <w:r w:rsidR="00532590">
        <w:rPr>
          <w:rFonts w:ascii="Times New Roman" w:hAnsi="Times New Roman" w:cs="Times New Roman"/>
          <w:sz w:val="24"/>
          <w:szCs w:val="24"/>
        </w:rPr>
        <w:t xml:space="preserve"> </w:t>
      </w:r>
      <w:r w:rsidRPr="005A672D">
        <w:rPr>
          <w:rFonts w:ascii="Times New Roman" w:hAnsi="Times New Roman" w:cs="Times New Roman"/>
          <w:sz w:val="24"/>
          <w:szCs w:val="24"/>
        </w:rPr>
        <w:t>области;</w:t>
      </w:r>
    </w:p>
    <w:p w:rsidR="00004238" w:rsidRPr="005A672D" w:rsidRDefault="00004238" w:rsidP="00004238">
      <w:pPr>
        <w:pStyle w:val="a3"/>
        <w:ind w:firstLine="709"/>
        <w:jc w:val="both"/>
        <w:rPr>
          <w:rFonts w:ascii="Times New Roman" w:hAnsi="Times New Roman" w:cs="Times New Roman"/>
          <w:sz w:val="24"/>
          <w:szCs w:val="24"/>
        </w:rPr>
      </w:pPr>
      <w:r w:rsidRPr="005A672D">
        <w:rPr>
          <w:rFonts w:ascii="Times New Roman" w:hAnsi="Times New Roman" w:cs="Times New Roman"/>
          <w:sz w:val="24"/>
          <w:szCs w:val="24"/>
        </w:rPr>
        <w:t xml:space="preserve">представляет в Федеральное агентство по рыболовству информацию о заключении договора о закреплении соответствующих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Новгородской</w:t>
      </w:r>
      <w:r w:rsidRPr="005A672D">
        <w:rPr>
          <w:rFonts w:ascii="Times New Roman" w:hAnsi="Times New Roman" w:cs="Times New Roman"/>
          <w:sz w:val="24"/>
          <w:szCs w:val="24"/>
        </w:rPr>
        <w:t xml:space="preserve"> области для внесения сведений в государственный рыбохозяйственный реестр.</w:t>
      </w:r>
    </w:p>
    <w:p w:rsidR="00D4134F" w:rsidRPr="00A25EA1" w:rsidRDefault="00004238" w:rsidP="009C7F46">
      <w:pPr>
        <w:pStyle w:val="a3"/>
        <w:ind w:firstLine="709"/>
        <w:jc w:val="both"/>
        <w:rPr>
          <w:rFonts w:ascii="Times New Roman" w:hAnsi="Times New Roman" w:cs="Times New Roman"/>
          <w:sz w:val="24"/>
          <w:szCs w:val="24"/>
          <w:highlight w:val="yellow"/>
        </w:rPr>
      </w:pPr>
      <w:r w:rsidRPr="005A672D">
        <w:rPr>
          <w:rFonts w:ascii="Times New Roman" w:hAnsi="Times New Roman" w:cs="Times New Roman"/>
          <w:sz w:val="24"/>
          <w:szCs w:val="24"/>
        </w:rPr>
        <w:t xml:space="preserve">12.10. Орган исполнительной власти субъекта Российской Федерации после получения протокола аукциона, но не ранее чем через 10 дней со дня размещения протокола аукциона </w:t>
      </w:r>
      <w:r w:rsidR="005C209C">
        <w:rPr>
          <w:rFonts w:ascii="Times New Roman" w:hAnsi="Times New Roman" w:cs="Times New Roman"/>
          <w:sz w:val="24"/>
          <w:szCs w:val="24"/>
        </w:rPr>
        <w:br/>
      </w:r>
      <w:r w:rsidRPr="005A672D">
        <w:rPr>
          <w:rFonts w:ascii="Times New Roman" w:hAnsi="Times New Roman" w:cs="Times New Roman"/>
          <w:sz w:val="24"/>
          <w:szCs w:val="24"/>
        </w:rPr>
        <w:t xml:space="preserve">на официальном сайте, заключает с победителем аукциона договор о закреплении соответствующих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Новгородской</w:t>
      </w:r>
      <w:r w:rsidRPr="005A672D">
        <w:rPr>
          <w:rFonts w:ascii="Times New Roman" w:hAnsi="Times New Roman" w:cs="Times New Roman"/>
          <w:sz w:val="24"/>
          <w:szCs w:val="24"/>
        </w:rPr>
        <w:t xml:space="preserve"> области, который указан в приложении №4 к документации об аукционе.</w:t>
      </w:r>
      <w:r w:rsidR="00D4134F" w:rsidRPr="00A25EA1">
        <w:rPr>
          <w:rFonts w:ascii="Times New Roman" w:hAnsi="Times New Roman" w:cs="Times New Roman"/>
          <w:sz w:val="24"/>
          <w:szCs w:val="24"/>
          <w:highlight w:val="yellow"/>
        </w:rPr>
        <w:br w:type="page"/>
      </w:r>
    </w:p>
    <w:tbl>
      <w:tblPr>
        <w:tblStyle w:val="aa"/>
        <w:tblW w:w="6237"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DC6AE1" w:rsidRPr="00A25EA1" w:rsidTr="004265E8">
        <w:trPr>
          <w:trHeight w:val="3457"/>
        </w:trPr>
        <w:tc>
          <w:tcPr>
            <w:tcW w:w="6237" w:type="dxa"/>
          </w:tcPr>
          <w:p w:rsidR="00DC6AE1" w:rsidRPr="00A25EA1" w:rsidRDefault="004265E8" w:rsidP="00DC6AE1">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DC6AE1" w:rsidRPr="00A25EA1">
              <w:rPr>
                <w:rFonts w:ascii="Times New Roman" w:hAnsi="Times New Roman" w:cs="Times New Roman"/>
                <w:sz w:val="24"/>
                <w:szCs w:val="24"/>
              </w:rPr>
              <w:t xml:space="preserve">1 </w:t>
            </w:r>
          </w:p>
          <w:p w:rsidR="002C3D9F" w:rsidRPr="00A25EA1" w:rsidRDefault="00DC6AE1" w:rsidP="00B50E4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к документации об аукционе</w:t>
            </w:r>
          </w:p>
          <w:p w:rsidR="00DC6AE1" w:rsidRPr="00A25EA1" w:rsidRDefault="00DC6AE1" w:rsidP="001C535D">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Председателю Комиссии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Северо-Западного территориального управления Федерального агентства по рыболовству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по организации проведения аукциона по продаже права на заключение договора о закреплении долей квот </w:t>
            </w:r>
            <w:r w:rsidR="009715BE" w:rsidRPr="00A25EA1">
              <w:rPr>
                <w:rFonts w:ascii="Times New Roman" w:hAnsi="Times New Roman" w:cs="Times New Roman"/>
                <w:sz w:val="24"/>
                <w:szCs w:val="24"/>
              </w:rPr>
              <w:t xml:space="preserve">добычи (вылова) </w:t>
            </w:r>
            <w:r w:rsidRPr="00A25EA1">
              <w:rPr>
                <w:rFonts w:ascii="Times New Roman" w:hAnsi="Times New Roman" w:cs="Times New Roman"/>
                <w:sz w:val="24"/>
                <w:szCs w:val="24"/>
              </w:rPr>
              <w:t xml:space="preserve">водных биологических ресурсов </w:t>
            </w:r>
            <w:r w:rsidR="00BA0D7F">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2C3D9F" w:rsidRPr="00A25EA1">
              <w:rPr>
                <w:rFonts w:ascii="Times New Roman" w:hAnsi="Times New Roman" w:cs="Times New Roman"/>
                <w:sz w:val="24"/>
                <w:szCs w:val="24"/>
              </w:rPr>
              <w:t>промышленного</w:t>
            </w:r>
            <w:r w:rsidRPr="00A25EA1">
              <w:rPr>
                <w:rFonts w:ascii="Times New Roman" w:hAnsi="Times New Roman" w:cs="Times New Roman"/>
                <w:sz w:val="24"/>
                <w:szCs w:val="24"/>
              </w:rPr>
              <w:t xml:space="preserve"> рыболовства</w:t>
            </w:r>
            <w:r w:rsidR="009715BE" w:rsidRPr="00A25EA1">
              <w:rPr>
                <w:rFonts w:ascii="Times New Roman" w:hAnsi="Times New Roman" w:cs="Times New Roman"/>
                <w:sz w:val="24"/>
                <w:szCs w:val="24"/>
              </w:rPr>
              <w:t xml:space="preserve"> </w:t>
            </w:r>
            <w:r w:rsidR="00BA0D7F">
              <w:rPr>
                <w:rFonts w:ascii="Times New Roman" w:hAnsi="Times New Roman" w:cs="Times New Roman"/>
                <w:sz w:val="24"/>
                <w:szCs w:val="24"/>
              </w:rPr>
              <w:br/>
            </w:r>
            <w:r w:rsidRPr="00A25EA1">
              <w:rPr>
                <w:rFonts w:ascii="Times New Roman" w:hAnsi="Times New Roman" w:cs="Times New Roman"/>
                <w:sz w:val="24"/>
                <w:szCs w:val="24"/>
              </w:rPr>
              <w:t>в</w:t>
            </w:r>
            <w:r w:rsidR="009715BE" w:rsidRPr="00A25EA1">
              <w:rPr>
                <w:rFonts w:ascii="Times New Roman" w:hAnsi="Times New Roman" w:cs="Times New Roman"/>
                <w:sz w:val="24"/>
                <w:szCs w:val="24"/>
              </w:rPr>
              <w:t xml:space="preserve"> </w:t>
            </w:r>
            <w:r w:rsidR="002C3D9F" w:rsidRPr="00A25EA1">
              <w:rPr>
                <w:rFonts w:ascii="Times New Roman" w:hAnsi="Times New Roman" w:cs="Times New Roman"/>
                <w:sz w:val="24"/>
                <w:szCs w:val="24"/>
              </w:rPr>
              <w:t xml:space="preserve">пресноводных водных объектах </w:t>
            </w:r>
            <w:r w:rsidR="00464AE1">
              <w:rPr>
                <w:rFonts w:ascii="Times New Roman" w:hAnsi="Times New Roman" w:cs="Times New Roman"/>
                <w:sz w:val="24"/>
                <w:szCs w:val="24"/>
              </w:rPr>
              <w:t>Новгородской</w:t>
            </w:r>
            <w:r w:rsidR="001C535D" w:rsidRPr="00A25EA1">
              <w:rPr>
                <w:rFonts w:ascii="Times New Roman" w:hAnsi="Times New Roman" w:cs="Times New Roman"/>
                <w:sz w:val="24"/>
                <w:szCs w:val="24"/>
              </w:rPr>
              <w:t xml:space="preserve"> области</w:t>
            </w:r>
          </w:p>
        </w:tc>
      </w:tr>
    </w:tbl>
    <w:p w:rsidR="006C7420" w:rsidRPr="00A25EA1" w:rsidRDefault="006C7420" w:rsidP="00D4134F">
      <w:pPr>
        <w:pStyle w:val="a3"/>
        <w:ind w:firstLine="709"/>
        <w:jc w:val="right"/>
        <w:rPr>
          <w:rFonts w:ascii="Times New Roman" w:hAnsi="Times New Roman" w:cs="Times New Roman"/>
          <w:sz w:val="24"/>
          <w:szCs w:val="24"/>
          <w:highlight w:val="yellow"/>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Заявка</w:t>
      </w: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на участие в аукционе по продаже права на</w:t>
      </w:r>
      <w:r w:rsidR="00D4134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заключение договора </w:t>
      </w:r>
      <w:r w:rsidR="00752B18" w:rsidRPr="00A25EA1">
        <w:rPr>
          <w:rFonts w:ascii="Times New Roman" w:hAnsi="Times New Roman" w:cs="Times New Roman"/>
          <w:b/>
          <w:sz w:val="24"/>
          <w:szCs w:val="24"/>
        </w:rPr>
        <w:br/>
      </w:r>
      <w:r w:rsidRPr="00A25EA1">
        <w:rPr>
          <w:rFonts w:ascii="Times New Roman" w:hAnsi="Times New Roman" w:cs="Times New Roman"/>
          <w:b/>
          <w:sz w:val="24"/>
          <w:szCs w:val="24"/>
        </w:rPr>
        <w:t>о закреплении долей квот добычи (вылова) водных</w:t>
      </w:r>
      <w:r w:rsidR="00D4134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биологических ресурсов </w:t>
      </w:r>
      <w:r w:rsidR="00BA0D7F">
        <w:rPr>
          <w:rFonts w:ascii="Times New Roman" w:hAnsi="Times New Roman" w:cs="Times New Roman"/>
          <w:b/>
          <w:sz w:val="24"/>
          <w:szCs w:val="24"/>
        </w:rPr>
        <w:br/>
      </w:r>
      <w:r w:rsidRPr="00A25EA1">
        <w:rPr>
          <w:rFonts w:ascii="Times New Roman" w:hAnsi="Times New Roman" w:cs="Times New Roman"/>
          <w:b/>
          <w:sz w:val="24"/>
          <w:szCs w:val="24"/>
        </w:rPr>
        <w:t xml:space="preserve">для осуществления </w:t>
      </w:r>
      <w:r w:rsidR="002C3D9F" w:rsidRPr="00A25EA1">
        <w:rPr>
          <w:rFonts w:ascii="Times New Roman" w:hAnsi="Times New Roman" w:cs="Times New Roman"/>
          <w:b/>
          <w:sz w:val="24"/>
          <w:szCs w:val="24"/>
        </w:rPr>
        <w:t>промышленного</w:t>
      </w:r>
      <w:r w:rsidRPr="00A25EA1">
        <w:rPr>
          <w:rFonts w:ascii="Times New Roman" w:hAnsi="Times New Roman" w:cs="Times New Roman"/>
          <w:b/>
          <w:sz w:val="24"/>
          <w:szCs w:val="24"/>
        </w:rPr>
        <w:t xml:space="preserve"> рыболовства</w:t>
      </w:r>
      <w:r w:rsidR="0082297F" w:rsidRPr="00A25EA1">
        <w:rPr>
          <w:rFonts w:ascii="Times New Roman" w:hAnsi="Times New Roman" w:cs="Times New Roman"/>
          <w:b/>
          <w:sz w:val="24"/>
          <w:szCs w:val="24"/>
        </w:rPr>
        <w:t xml:space="preserve"> </w:t>
      </w:r>
      <w:r w:rsidRPr="00A25EA1">
        <w:rPr>
          <w:rFonts w:ascii="Times New Roman" w:hAnsi="Times New Roman" w:cs="Times New Roman"/>
          <w:b/>
          <w:sz w:val="24"/>
          <w:szCs w:val="24"/>
        </w:rPr>
        <w:t xml:space="preserve">в </w:t>
      </w:r>
      <w:r w:rsidR="002C3D9F" w:rsidRPr="00A25EA1">
        <w:rPr>
          <w:rFonts w:ascii="Times New Roman" w:hAnsi="Times New Roman" w:cs="Times New Roman"/>
          <w:b/>
          <w:sz w:val="24"/>
          <w:szCs w:val="24"/>
        </w:rPr>
        <w:t xml:space="preserve">пресноводных водных объектах </w:t>
      </w:r>
      <w:r w:rsidR="004677D9">
        <w:rPr>
          <w:rFonts w:ascii="Times New Roman" w:hAnsi="Times New Roman" w:cs="Times New Roman"/>
          <w:b/>
          <w:sz w:val="24"/>
          <w:szCs w:val="24"/>
        </w:rPr>
        <w:br/>
      </w:r>
      <w:r w:rsidR="00464AE1" w:rsidRPr="00464AE1">
        <w:rPr>
          <w:rFonts w:ascii="Times New Roman" w:hAnsi="Times New Roman" w:cs="Times New Roman"/>
          <w:b/>
          <w:bCs/>
          <w:sz w:val="24"/>
          <w:szCs w:val="24"/>
        </w:rPr>
        <w:t>Новгородской</w:t>
      </w:r>
      <w:r w:rsidR="001C535D" w:rsidRPr="00464AE1">
        <w:rPr>
          <w:rFonts w:ascii="Times New Roman" w:hAnsi="Times New Roman" w:cs="Times New Roman"/>
          <w:b/>
          <w:bCs/>
          <w:sz w:val="24"/>
          <w:szCs w:val="24"/>
        </w:rPr>
        <w:t xml:space="preserve"> об</w:t>
      </w:r>
      <w:r w:rsidR="001C535D" w:rsidRPr="00A25EA1">
        <w:rPr>
          <w:rFonts w:ascii="Times New Roman" w:hAnsi="Times New Roman" w:cs="Times New Roman"/>
          <w:b/>
          <w:sz w:val="24"/>
          <w:szCs w:val="24"/>
        </w:rPr>
        <w:t>ласти</w:t>
      </w:r>
    </w:p>
    <w:p w:rsidR="006C7420" w:rsidRPr="00A25EA1" w:rsidRDefault="006C7420" w:rsidP="001364D7">
      <w:pPr>
        <w:pStyle w:val="a3"/>
        <w:jc w:val="both"/>
        <w:rPr>
          <w:rFonts w:ascii="Times New Roman" w:hAnsi="Times New Roman" w:cs="Times New Roman"/>
          <w:sz w:val="24"/>
          <w:szCs w:val="24"/>
        </w:rPr>
      </w:pPr>
    </w:p>
    <w:p w:rsidR="006C7420" w:rsidRPr="00A25EA1" w:rsidRDefault="00B85475" w:rsidP="001364D7">
      <w:pPr>
        <w:pStyle w:val="a3"/>
        <w:jc w:val="center"/>
        <w:rPr>
          <w:rFonts w:ascii="Times New Roman" w:hAnsi="Times New Roman" w:cs="Times New Roman"/>
          <w:sz w:val="24"/>
          <w:szCs w:val="24"/>
          <w:u w:val="single"/>
        </w:rPr>
      </w:pPr>
      <w:r w:rsidRPr="00B85475">
        <w:rPr>
          <w:rFonts w:ascii="Times New Roman" w:hAnsi="Times New Roman" w:cs="Times New Roman"/>
          <w:sz w:val="24"/>
          <w:szCs w:val="24"/>
          <w:u w:val="single"/>
        </w:rPr>
        <w:t xml:space="preserve">«20» ноября </w:t>
      </w:r>
      <w:r w:rsidR="006C7420" w:rsidRPr="00B85475">
        <w:rPr>
          <w:rFonts w:ascii="Times New Roman" w:hAnsi="Times New Roman" w:cs="Times New Roman"/>
          <w:sz w:val="24"/>
          <w:szCs w:val="24"/>
          <w:u w:val="single"/>
        </w:rPr>
        <w:t>201</w:t>
      </w:r>
      <w:r w:rsidR="00BA0D7F" w:rsidRPr="00B85475">
        <w:rPr>
          <w:rFonts w:ascii="Times New Roman" w:hAnsi="Times New Roman" w:cs="Times New Roman"/>
          <w:sz w:val="24"/>
          <w:szCs w:val="24"/>
          <w:u w:val="single"/>
        </w:rPr>
        <w:t>9</w:t>
      </w:r>
      <w:r w:rsidR="006C7420" w:rsidRPr="00B85475">
        <w:rPr>
          <w:rFonts w:ascii="Times New Roman" w:hAnsi="Times New Roman" w:cs="Times New Roman"/>
          <w:sz w:val="24"/>
          <w:szCs w:val="24"/>
          <w:u w:val="single"/>
        </w:rPr>
        <w:t xml:space="preserve"> г</w:t>
      </w:r>
      <w:r w:rsidR="006C7420" w:rsidRPr="00A25EA1">
        <w:rPr>
          <w:rFonts w:ascii="Times New Roman" w:hAnsi="Times New Roman" w:cs="Times New Roman"/>
          <w:sz w:val="24"/>
          <w:szCs w:val="24"/>
          <w:u w:val="single"/>
        </w:rPr>
        <w:t>.</w:t>
      </w:r>
    </w:p>
    <w:p w:rsidR="006C7420" w:rsidRPr="00A25EA1" w:rsidRDefault="006C7420" w:rsidP="001364D7">
      <w:pPr>
        <w:pStyle w:val="a3"/>
        <w:jc w:val="center"/>
        <w:rPr>
          <w:rFonts w:ascii="Times New Roman" w:hAnsi="Times New Roman" w:cs="Times New Roman"/>
          <w:sz w:val="24"/>
          <w:szCs w:val="24"/>
        </w:rPr>
      </w:pPr>
      <w:r w:rsidRPr="00A25EA1">
        <w:rPr>
          <w:rFonts w:ascii="Times New Roman" w:hAnsi="Times New Roman" w:cs="Times New Roman"/>
          <w:sz w:val="24"/>
          <w:szCs w:val="24"/>
        </w:rPr>
        <w:t>(дата проведения аукциона)</w:t>
      </w:r>
    </w:p>
    <w:p w:rsidR="006C7420" w:rsidRPr="00A25EA1" w:rsidRDefault="006C7420" w:rsidP="001364D7">
      <w:pPr>
        <w:pStyle w:val="a3"/>
        <w:jc w:val="both"/>
        <w:rPr>
          <w:rFonts w:ascii="Times New Roman" w:hAnsi="Times New Roman" w:cs="Times New Roman"/>
          <w:sz w:val="24"/>
          <w:szCs w:val="24"/>
          <w:highlight w:val="yellow"/>
        </w:rPr>
      </w:pPr>
    </w:p>
    <w:p w:rsidR="004677D9" w:rsidRPr="009D2BE9" w:rsidRDefault="004677D9" w:rsidP="004677D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1. Номер лота с указанием заявленного вида водных биологических ресурсов, доли квоты </w:t>
      </w:r>
      <w:r>
        <w:rPr>
          <w:rFonts w:ascii="Times New Roman" w:hAnsi="Times New Roman" w:cs="Times New Roman"/>
          <w:sz w:val="24"/>
          <w:szCs w:val="24"/>
        </w:rPr>
        <w:br/>
      </w:r>
      <w:r w:rsidRPr="009D2BE9">
        <w:rPr>
          <w:rFonts w:ascii="Times New Roman" w:hAnsi="Times New Roman" w:cs="Times New Roman"/>
          <w:sz w:val="24"/>
          <w:szCs w:val="24"/>
        </w:rPr>
        <w:t xml:space="preserve">(в процентах) и района промысла: </w:t>
      </w:r>
    </w:p>
    <w:p w:rsidR="004677D9" w:rsidRPr="009D2BE9" w:rsidRDefault="004677D9" w:rsidP="004677D9">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4677D9" w:rsidRDefault="004677D9" w:rsidP="004677D9">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4677D9" w:rsidRDefault="004677D9" w:rsidP="004677D9">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677D9" w:rsidRDefault="004677D9" w:rsidP="004677D9">
      <w:pPr>
        <w:pStyle w:val="a3"/>
        <w:tabs>
          <w:tab w:val="left" w:pos="10205"/>
        </w:tabs>
        <w:ind w:firstLine="709"/>
        <w:jc w:val="both"/>
        <w:rPr>
          <w:rFonts w:ascii="Times New Roman" w:hAnsi="Times New Roman" w:cs="Times New Roman"/>
          <w:sz w:val="24"/>
          <w:szCs w:val="24"/>
        </w:rPr>
      </w:pPr>
    </w:p>
    <w:p w:rsidR="00AA25F0" w:rsidRPr="009D2BE9" w:rsidRDefault="00AA25F0" w:rsidP="00AA25F0">
      <w:pPr>
        <w:pStyle w:val="a3"/>
        <w:tabs>
          <w:tab w:val="left" w:pos="10205"/>
        </w:tabs>
        <w:ind w:firstLine="709"/>
        <w:jc w:val="both"/>
        <w:rPr>
          <w:rFonts w:ascii="Times New Roman" w:hAnsi="Times New Roman" w:cs="Times New Roman"/>
          <w:sz w:val="24"/>
          <w:szCs w:val="24"/>
        </w:rPr>
      </w:pPr>
      <w:r w:rsidRPr="009D2BE9">
        <w:rPr>
          <w:rFonts w:ascii="Times New Roman" w:hAnsi="Times New Roman" w:cs="Times New Roman"/>
          <w:sz w:val="24"/>
          <w:szCs w:val="24"/>
        </w:rPr>
        <w:t>2.</w:t>
      </w:r>
      <w:r>
        <w:rPr>
          <w:rFonts w:ascii="Times New Roman" w:hAnsi="Times New Roman" w:cs="Times New Roman"/>
          <w:sz w:val="24"/>
          <w:szCs w:val="24"/>
        </w:rPr>
        <w:t>1.</w:t>
      </w:r>
      <w:r w:rsidRPr="009D2BE9">
        <w:rPr>
          <w:rFonts w:ascii="Times New Roman" w:hAnsi="Times New Roman" w:cs="Times New Roman"/>
          <w:sz w:val="24"/>
          <w:szCs w:val="24"/>
        </w:rPr>
        <w:t xml:space="preserve"> </w:t>
      </w:r>
      <w:r w:rsidRPr="009173D9">
        <w:rPr>
          <w:rFonts w:ascii="Times New Roman" w:hAnsi="Times New Roman" w:cs="Times New Roman"/>
          <w:b/>
          <w:sz w:val="24"/>
          <w:szCs w:val="24"/>
        </w:rPr>
        <w:t>Для юридических лиц</w:t>
      </w:r>
      <w:r w:rsidRPr="009D2BE9">
        <w:rPr>
          <w:rFonts w:ascii="Times New Roman" w:hAnsi="Times New Roman" w:cs="Times New Roman"/>
          <w:sz w:val="24"/>
          <w:szCs w:val="24"/>
        </w:rPr>
        <w:t xml:space="preserve"> </w:t>
      </w:r>
      <w:r w:rsidRPr="009D2BE9">
        <w:rPr>
          <w:rFonts w:ascii="Times New Roman" w:hAnsi="Times New Roman" w:cs="Times New Roman"/>
          <w:sz w:val="24"/>
          <w:szCs w:val="24"/>
        </w:rPr>
        <w:sym w:font="Symbol" w:char="F02D"/>
      </w:r>
      <w:r w:rsidRPr="009D2BE9">
        <w:rPr>
          <w:rFonts w:ascii="Times New Roman" w:hAnsi="Times New Roman" w:cs="Times New Roman"/>
          <w:sz w:val="24"/>
          <w:szCs w:val="24"/>
        </w:rPr>
        <w:t xml:space="preserve"> полное и сокращенное наименования, основной государственный регистрационный номер, место нахождения, телефон, идентифика</w:t>
      </w:r>
      <w:r>
        <w:rPr>
          <w:rFonts w:ascii="Times New Roman" w:hAnsi="Times New Roman" w:cs="Times New Roman"/>
          <w:sz w:val="24"/>
          <w:szCs w:val="24"/>
        </w:rPr>
        <w:t xml:space="preserve">ционный номер налогоплательщика: </w:t>
      </w:r>
      <w:r w:rsidRPr="00DE6420">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сведения о нахождении или не</w:t>
      </w:r>
      <w:r w:rsidR="00E713BC">
        <w:rPr>
          <w:rFonts w:ascii="Times New Roman" w:hAnsi="Times New Roman" w:cs="Times New Roman"/>
          <w:sz w:val="24"/>
          <w:szCs w:val="24"/>
        </w:rPr>
        <w:t xml:space="preserve"> </w:t>
      </w:r>
      <w:r>
        <w:rPr>
          <w:rFonts w:ascii="Times New Roman" w:hAnsi="Times New Roman" w:cs="Times New Roman"/>
          <w:sz w:val="24"/>
          <w:szCs w:val="24"/>
        </w:rPr>
        <w:t>нахождении заявителя под контролем иностранного инвестора:</w:t>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p>
    <w:p w:rsidR="00AA25F0" w:rsidRDefault="00AA25F0" w:rsidP="00AA25F0">
      <w:pPr>
        <w:pStyle w:val="a3"/>
        <w:tabs>
          <w:tab w:val="left" w:pos="10205"/>
        </w:tabs>
        <w:jc w:val="both"/>
        <w:rPr>
          <w:rFonts w:ascii="Times New Roman" w:hAnsi="Times New Roman" w:cs="Times New Roman"/>
          <w:sz w:val="24"/>
          <w:szCs w:val="24"/>
        </w:rPr>
      </w:pPr>
      <w:r w:rsidRPr="007251EB">
        <w:rPr>
          <w:rFonts w:ascii="Times New Roman" w:hAnsi="Times New Roman" w:cs="Times New Roman"/>
          <w:sz w:val="24"/>
          <w:szCs w:val="24"/>
        </w:rPr>
        <w:t>–</w:t>
      </w:r>
      <w:r>
        <w:rPr>
          <w:rFonts w:ascii="Times New Roman" w:hAnsi="Times New Roman" w:cs="Times New Roman"/>
          <w:sz w:val="24"/>
          <w:szCs w:val="24"/>
        </w:rPr>
        <w:t xml:space="preserve">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AA25F0">
      <w:pPr>
        <w:pStyle w:val="a3"/>
        <w:tabs>
          <w:tab w:val="left" w:pos="10205"/>
        </w:tabs>
        <w:jc w:val="both"/>
        <w:rPr>
          <w:rFonts w:ascii="Times New Roman" w:hAnsi="Times New Roman" w:cs="Times New Roman"/>
          <w:sz w:val="24"/>
          <w:szCs w:val="24"/>
          <w:u w:val="single"/>
        </w:rPr>
      </w:pPr>
    </w:p>
    <w:p w:rsidR="00AA25F0" w:rsidRDefault="00AA25F0" w:rsidP="00AA25F0">
      <w:pPr>
        <w:pStyle w:val="a3"/>
        <w:tabs>
          <w:tab w:val="left" w:pos="10205"/>
        </w:tabs>
        <w:ind w:firstLine="709"/>
        <w:jc w:val="both"/>
        <w:rPr>
          <w:rFonts w:ascii="Times New Roman" w:hAnsi="Times New Roman" w:cs="Times New Roman"/>
          <w:sz w:val="24"/>
          <w:szCs w:val="24"/>
        </w:rPr>
      </w:pPr>
      <w:r w:rsidRPr="009D2BE9">
        <w:rPr>
          <w:rFonts w:ascii="Times New Roman" w:hAnsi="Times New Roman" w:cs="Times New Roman"/>
          <w:sz w:val="24"/>
          <w:szCs w:val="24"/>
        </w:rPr>
        <w:t>2.</w:t>
      </w:r>
      <w:r>
        <w:rPr>
          <w:rFonts w:ascii="Times New Roman" w:hAnsi="Times New Roman" w:cs="Times New Roman"/>
          <w:sz w:val="24"/>
          <w:szCs w:val="24"/>
        </w:rPr>
        <w:t>2.</w:t>
      </w:r>
      <w:r w:rsidRPr="009D2BE9">
        <w:rPr>
          <w:rFonts w:ascii="Times New Roman" w:hAnsi="Times New Roman" w:cs="Times New Roman"/>
          <w:sz w:val="24"/>
          <w:szCs w:val="24"/>
        </w:rPr>
        <w:t xml:space="preserve"> </w:t>
      </w:r>
      <w:r w:rsidRPr="009173D9">
        <w:rPr>
          <w:rFonts w:ascii="Times New Roman" w:hAnsi="Times New Roman" w:cs="Times New Roman"/>
          <w:b/>
          <w:sz w:val="24"/>
          <w:szCs w:val="24"/>
        </w:rPr>
        <w:t>Для индивидуальных предпринимателей</w:t>
      </w:r>
      <w:r w:rsidRPr="009D2BE9">
        <w:rPr>
          <w:rFonts w:ascii="Times New Roman" w:hAnsi="Times New Roman" w:cs="Times New Roman"/>
          <w:sz w:val="24"/>
          <w:szCs w:val="24"/>
        </w:rPr>
        <w:t xml:space="preserve"> </w:t>
      </w:r>
      <w:r w:rsidRPr="009D2BE9">
        <w:rPr>
          <w:rFonts w:ascii="Times New Roman" w:hAnsi="Times New Roman" w:cs="Times New Roman"/>
          <w:sz w:val="24"/>
          <w:szCs w:val="24"/>
        </w:rPr>
        <w:sym w:font="Symbol" w:char="F02D"/>
      </w:r>
      <w:r w:rsidRPr="009D2BE9">
        <w:rPr>
          <w:rFonts w:ascii="Times New Roman" w:hAnsi="Times New Roman" w:cs="Times New Roman"/>
          <w:sz w:val="24"/>
          <w:szCs w:val="24"/>
        </w:rPr>
        <w:t xml:space="preserve"> фамилия, имя, отчество, данные документа, удостоверяющего личность, сведения о месте жительства, телефон, </w:t>
      </w:r>
      <w:r w:rsidRPr="009D2BE9">
        <w:rPr>
          <w:rFonts w:ascii="Times New Roman" w:hAnsi="Times New Roman" w:cs="Times New Roman"/>
          <w:sz w:val="24"/>
          <w:szCs w:val="24"/>
        </w:rPr>
        <w:lastRenderedPageBreak/>
        <w:t xml:space="preserve">идентификационный номер налогоплательщика, страховой номер индивидуального счета </w:t>
      </w:r>
      <w:r>
        <w:rPr>
          <w:rFonts w:ascii="Times New Roman" w:hAnsi="Times New Roman" w:cs="Times New Roman"/>
          <w:sz w:val="24"/>
          <w:szCs w:val="24"/>
        </w:rPr>
        <w:br/>
      </w:r>
      <w:r w:rsidRPr="009D2BE9">
        <w:rPr>
          <w:rFonts w:ascii="Times New Roman" w:hAnsi="Times New Roman" w:cs="Times New Roman"/>
          <w:sz w:val="24"/>
          <w:szCs w:val="24"/>
        </w:rPr>
        <w:t>в системе обязательного пенсионного страхования Российской Федерации</w:t>
      </w:r>
      <w:r>
        <w:rPr>
          <w:rFonts w:ascii="Times New Roman" w:hAnsi="Times New Roman" w:cs="Times New Roman"/>
          <w:sz w:val="24"/>
          <w:szCs w:val="24"/>
        </w:rPr>
        <w:t>:</w:t>
      </w:r>
    </w:p>
    <w:p w:rsidR="00AA25F0" w:rsidRDefault="00AA25F0" w:rsidP="00AA25F0">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AA25F0" w:rsidRDefault="00AA25F0" w:rsidP="00AA25F0">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7B4687">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Default="007B4687" w:rsidP="00AA25F0">
      <w:pPr>
        <w:pStyle w:val="a3"/>
        <w:tabs>
          <w:tab w:val="left" w:pos="10205"/>
        </w:tabs>
        <w:jc w:val="both"/>
        <w:rPr>
          <w:rFonts w:ascii="Times New Roman" w:hAnsi="Times New Roman" w:cs="Times New Roman"/>
          <w:sz w:val="24"/>
          <w:szCs w:val="24"/>
          <w:u w:val="single"/>
        </w:rPr>
      </w:pPr>
    </w:p>
    <w:p w:rsidR="007B4687" w:rsidRDefault="007B4687" w:rsidP="007B4687">
      <w:pPr>
        <w:pStyle w:val="a3"/>
        <w:tabs>
          <w:tab w:val="left" w:pos="10205"/>
        </w:tabs>
        <w:ind w:firstLine="709"/>
        <w:jc w:val="both"/>
        <w:rPr>
          <w:rFonts w:ascii="Times New Roman" w:hAnsi="Times New Roman" w:cs="Times New Roman"/>
          <w:sz w:val="24"/>
          <w:szCs w:val="24"/>
          <w:u w:val="single"/>
        </w:rPr>
      </w:pPr>
      <w:r>
        <w:rPr>
          <w:rFonts w:ascii="Times New Roman" w:hAnsi="Times New Roman" w:cs="Times New Roman"/>
          <w:sz w:val="24"/>
          <w:szCs w:val="24"/>
        </w:rPr>
        <w:t>3. Реквизиты банковского счета:</w:t>
      </w:r>
      <w:r w:rsidRPr="009D2BE9">
        <w:rPr>
          <w:rFonts w:ascii="Times New Roman" w:hAnsi="Times New Roman" w:cs="Times New Roman"/>
          <w:sz w:val="24"/>
          <w:szCs w:val="24"/>
          <w:u w:val="single"/>
        </w:rPr>
        <w:tab/>
      </w:r>
    </w:p>
    <w:p w:rsidR="007B4687" w:rsidRDefault="007B4687" w:rsidP="007B4687">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7B4687" w:rsidRPr="00DE6420" w:rsidRDefault="007B4687" w:rsidP="007B4687">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u w:val="single"/>
        </w:rPr>
        <w:tab/>
      </w:r>
    </w:p>
    <w:p w:rsidR="004C7F89" w:rsidRPr="00DE6420" w:rsidRDefault="004C7F89" w:rsidP="004C7F89">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u w:val="single"/>
        </w:rPr>
        <w:tab/>
      </w:r>
    </w:p>
    <w:p w:rsidR="006C7420" w:rsidRPr="00A25EA1" w:rsidRDefault="006C7420" w:rsidP="00261453">
      <w:pPr>
        <w:pStyle w:val="a3"/>
        <w:ind w:firstLine="709"/>
        <w:jc w:val="both"/>
        <w:rPr>
          <w:rFonts w:ascii="Times New Roman" w:hAnsi="Times New Roman" w:cs="Times New Roman"/>
          <w:sz w:val="24"/>
          <w:szCs w:val="24"/>
        </w:rPr>
      </w:pP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4. Подачей настоящей заявки подтверждаем согласие выполнять обязательства </w:t>
      </w:r>
      <w:r w:rsidR="00B435DE">
        <w:rPr>
          <w:rFonts w:ascii="Times New Roman" w:hAnsi="Times New Roman" w:cs="Times New Roman"/>
          <w:sz w:val="24"/>
          <w:szCs w:val="24"/>
        </w:rPr>
        <w:br/>
      </w:r>
      <w:r w:rsidRPr="009D2BE9">
        <w:rPr>
          <w:rFonts w:ascii="Times New Roman" w:hAnsi="Times New Roman" w:cs="Times New Roman"/>
          <w:sz w:val="24"/>
          <w:szCs w:val="24"/>
        </w:rPr>
        <w:t xml:space="preserve">в соответствии с извещением о проведении аукциона и документацией об аукционе, а также подтверждаем соблюдение следующих обязательных требований: </w:t>
      </w: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а) в отношении заявителя не проводятся процедуры банкротства и ликвидации; </w:t>
      </w:r>
    </w:p>
    <w:p w:rsidR="004C7F89" w:rsidRPr="009D2BE9" w:rsidRDefault="004C7F89" w:rsidP="004C7F89">
      <w:pPr>
        <w:pStyle w:val="a3"/>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аукционе; </w:t>
      </w:r>
    </w:p>
    <w:p w:rsidR="004C7F89" w:rsidRPr="002B51F3" w:rsidRDefault="004C7F89" w:rsidP="004C7F89">
      <w:pPr>
        <w:pStyle w:val="a3"/>
        <w:widowControl w:val="0"/>
        <w:ind w:firstLine="709"/>
        <w:jc w:val="both"/>
        <w:rPr>
          <w:rFonts w:ascii="Times New Roman" w:hAnsi="Times New Roman" w:cs="Times New Roman"/>
          <w:sz w:val="24"/>
          <w:szCs w:val="24"/>
        </w:rPr>
      </w:pPr>
      <w:r w:rsidRPr="009D2BE9">
        <w:rPr>
          <w:rFonts w:ascii="Times New Roman" w:hAnsi="Times New Roman" w:cs="Times New Roman"/>
          <w:sz w:val="24"/>
          <w:szCs w:val="24"/>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w:t>
      </w:r>
      <w:r w:rsidRPr="002B51F3">
        <w:rPr>
          <w:rFonts w:ascii="Times New Roman" w:hAnsi="Times New Roman" w:cs="Times New Roman"/>
          <w:sz w:val="24"/>
          <w:szCs w:val="24"/>
        </w:rPr>
        <w:t xml:space="preserve">заявителя. </w:t>
      </w:r>
    </w:p>
    <w:p w:rsidR="004C7F89" w:rsidRPr="005A672D" w:rsidRDefault="004C7F89" w:rsidP="004C7F89">
      <w:pPr>
        <w:pStyle w:val="a3"/>
        <w:ind w:firstLine="709"/>
        <w:jc w:val="both"/>
        <w:rPr>
          <w:rFonts w:ascii="Times New Roman" w:hAnsi="Times New Roman" w:cs="Times New Roman"/>
          <w:sz w:val="24"/>
          <w:szCs w:val="24"/>
        </w:rPr>
      </w:pPr>
      <w:r w:rsidRPr="002B51F3">
        <w:rPr>
          <w:rFonts w:ascii="Times New Roman" w:hAnsi="Times New Roman" w:cs="Times New Roman"/>
          <w:sz w:val="24"/>
          <w:szCs w:val="24"/>
        </w:rPr>
        <w:t xml:space="preserve">г) заявитель не находится под контролем иностранного инвестора, за исключением случая, если контроль иностранного инвестора в отношении такого заявителя установлен в порядке, предусмотренном Федеральным законом «О порядке осуществления иностранных инвестиций </w:t>
      </w:r>
      <w:r w:rsidRPr="002B51F3">
        <w:rPr>
          <w:rFonts w:ascii="Times New Roman" w:hAnsi="Times New Roman" w:cs="Times New Roman"/>
          <w:sz w:val="24"/>
          <w:szCs w:val="24"/>
        </w:rPr>
        <w:br/>
        <w:t xml:space="preserve">в хозяйственные общества, имеющие стратегическое значение для обеспечения обороны страны </w:t>
      </w:r>
      <w:r w:rsidRPr="002B51F3">
        <w:rPr>
          <w:rFonts w:ascii="Times New Roman" w:hAnsi="Times New Roman" w:cs="Times New Roman"/>
          <w:sz w:val="24"/>
          <w:szCs w:val="24"/>
        </w:rPr>
        <w:br/>
        <w:t>и безопасности государства» – для юридического лица.</w:t>
      </w:r>
    </w:p>
    <w:p w:rsidR="006C7420" w:rsidRPr="00A25EA1" w:rsidRDefault="006C7420" w:rsidP="001364D7">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r w:rsidRPr="009D2BE9">
        <w:rPr>
          <w:rFonts w:ascii="Times New Roman" w:hAnsi="Times New Roman" w:cs="Times New Roman"/>
          <w:sz w:val="24"/>
          <w:szCs w:val="24"/>
        </w:rPr>
        <w:t xml:space="preserve">К заявке прилагаются следующие документы: </w:t>
      </w:r>
    </w:p>
    <w:p w:rsidR="00B435DE" w:rsidRDefault="00B435DE" w:rsidP="00B435DE">
      <w:pPr>
        <w:pStyle w:val="a3"/>
        <w:tabs>
          <w:tab w:val="left" w:pos="10205"/>
        </w:tabs>
        <w:jc w:val="both"/>
        <w:rPr>
          <w:rFonts w:ascii="Times New Roman" w:hAnsi="Times New Roman" w:cs="Times New Roman"/>
          <w:sz w:val="24"/>
          <w:szCs w:val="24"/>
          <w:u w:val="single"/>
        </w:rPr>
      </w:pPr>
      <w:r w:rsidRPr="009D2BE9">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F777DB" w:rsidRDefault="00F777DB" w:rsidP="00F777DB">
      <w:pPr>
        <w:pStyle w:val="a3"/>
        <w:tabs>
          <w:tab w:val="left" w:pos="10205"/>
        </w:tabs>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B435DE"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p>
    <w:p w:rsidR="00B435DE" w:rsidRDefault="00B435DE" w:rsidP="00B435DE">
      <w:pPr>
        <w:pStyle w:val="a3"/>
        <w:jc w:val="both"/>
        <w:rPr>
          <w:rFonts w:ascii="Times New Roman" w:hAnsi="Times New Roman" w:cs="Times New Roman"/>
          <w:sz w:val="24"/>
          <w:szCs w:val="24"/>
        </w:rPr>
      </w:pPr>
      <w:r>
        <w:rPr>
          <w:rFonts w:ascii="Times New Roman" w:hAnsi="Times New Roman" w:cs="Times New Roman"/>
          <w:sz w:val="24"/>
          <w:szCs w:val="24"/>
        </w:rPr>
        <w:t>Руководитель организации</w:t>
      </w:r>
    </w:p>
    <w:p w:rsidR="00B435DE" w:rsidRPr="009D2BE9" w:rsidRDefault="00B435DE" w:rsidP="00B435DE">
      <w:pPr>
        <w:pStyle w:val="a3"/>
        <w:jc w:val="both"/>
        <w:rPr>
          <w:rFonts w:ascii="Times New Roman" w:hAnsi="Times New Roman" w:cs="Times New Roman"/>
          <w:sz w:val="24"/>
          <w:szCs w:val="24"/>
        </w:rPr>
      </w:pPr>
    </w:p>
    <w:p w:rsidR="00B435DE" w:rsidRPr="009D2BE9" w:rsidRDefault="00B435DE" w:rsidP="00B435DE">
      <w:pPr>
        <w:pStyle w:val="a3"/>
        <w:jc w:val="both"/>
        <w:rPr>
          <w:rFonts w:ascii="Times New Roman" w:hAnsi="Times New Roman" w:cs="Times New Roman"/>
          <w:sz w:val="24"/>
          <w:szCs w:val="24"/>
        </w:rPr>
      </w:pP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221554">
        <w:rPr>
          <w:rFonts w:ascii="Times New Roman" w:hAnsi="Times New Roman" w:cs="Times New Roman"/>
          <w:sz w:val="24"/>
          <w:szCs w:val="24"/>
          <w:u w:val="single"/>
        </w:rPr>
        <w:tab/>
      </w:r>
      <w:r w:rsidRPr="009D2BE9">
        <w:rPr>
          <w:rFonts w:ascii="Times New Roman" w:hAnsi="Times New Roman" w:cs="Times New Roman"/>
          <w:sz w:val="24"/>
          <w:szCs w:val="24"/>
        </w:rPr>
        <w:t>__________________________ /______________/</w:t>
      </w:r>
    </w:p>
    <w:p w:rsidR="00B435DE" w:rsidRPr="009D2BE9" w:rsidRDefault="00B435DE" w:rsidP="00B435DE">
      <w:pPr>
        <w:pStyle w:val="a3"/>
        <w:jc w:val="both"/>
        <w:rPr>
          <w:rFonts w:ascii="Times New Roman" w:hAnsi="Times New Roman" w:cs="Times New Roman"/>
          <w:sz w:val="24"/>
          <w:szCs w:val="24"/>
        </w:rPr>
      </w:pPr>
      <w:r w:rsidRPr="009D2BE9">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должность)</w:t>
      </w:r>
      <w:r w:rsidRPr="009D2BE9">
        <w:rPr>
          <w:rFonts w:ascii="Times New Roman" w:hAnsi="Times New Roman" w:cs="Times New Roman"/>
          <w:sz w:val="24"/>
          <w:szCs w:val="24"/>
        </w:rPr>
        <w:t xml:space="preserve">   </w:t>
      </w:r>
      <w:proofErr w:type="gramEnd"/>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r w:rsidRPr="009D2BE9">
        <w:rPr>
          <w:rFonts w:ascii="Times New Roman" w:hAnsi="Times New Roman" w:cs="Times New Roman"/>
          <w:sz w:val="24"/>
          <w:szCs w:val="24"/>
        </w:rPr>
        <w:t xml:space="preserve">                      </w:t>
      </w:r>
      <w:r>
        <w:rPr>
          <w:rFonts w:ascii="Times New Roman" w:hAnsi="Times New Roman" w:cs="Times New Roman"/>
          <w:sz w:val="24"/>
          <w:szCs w:val="24"/>
        </w:rPr>
        <w:t xml:space="preserve"> (Ф.И.О.)</w:t>
      </w:r>
    </w:p>
    <w:p w:rsidR="00B435DE" w:rsidRDefault="00B435DE" w:rsidP="00B435DE">
      <w:pPr>
        <w:pStyle w:val="a3"/>
        <w:jc w:val="center"/>
        <w:rPr>
          <w:rFonts w:ascii="Times New Roman" w:hAnsi="Times New Roman" w:cs="Times New Roman"/>
          <w:sz w:val="24"/>
          <w:szCs w:val="24"/>
        </w:rPr>
      </w:pPr>
    </w:p>
    <w:p w:rsidR="00B435DE" w:rsidRPr="009D2BE9" w:rsidRDefault="00B435DE" w:rsidP="00B435DE">
      <w:pPr>
        <w:pStyle w:val="a3"/>
        <w:rPr>
          <w:rFonts w:ascii="Times New Roman" w:hAnsi="Times New Roman" w:cs="Times New Roman"/>
          <w:sz w:val="24"/>
          <w:szCs w:val="24"/>
        </w:rPr>
      </w:pPr>
      <w:r w:rsidRPr="009D2BE9">
        <w:rPr>
          <w:rFonts w:ascii="Times New Roman" w:hAnsi="Times New Roman" w:cs="Times New Roman"/>
          <w:sz w:val="24"/>
          <w:szCs w:val="24"/>
        </w:rPr>
        <w:t>число/месяц/год</w:t>
      </w:r>
      <w:r>
        <w:rPr>
          <w:rFonts w:ascii="Times New Roman" w:hAnsi="Times New Roman" w:cs="Times New Roman"/>
          <w:sz w:val="24"/>
          <w:szCs w:val="24"/>
        </w:rPr>
        <w:t xml:space="preserve">                                                     </w:t>
      </w:r>
      <w:r w:rsidRPr="009D2BE9">
        <w:rPr>
          <w:rFonts w:ascii="Times New Roman" w:hAnsi="Times New Roman" w:cs="Times New Roman"/>
          <w:sz w:val="24"/>
          <w:szCs w:val="24"/>
        </w:rPr>
        <w:t>М.П.</w:t>
      </w:r>
    </w:p>
    <w:p w:rsidR="00B435DE" w:rsidRPr="009D2BE9" w:rsidRDefault="00B435DE" w:rsidP="00B435DE">
      <w:pPr>
        <w:rPr>
          <w:rFonts w:ascii="Times New Roman" w:hAnsi="Times New Roman" w:cs="Times New Roman"/>
          <w:sz w:val="24"/>
          <w:szCs w:val="24"/>
        </w:rPr>
      </w:pPr>
      <w:r w:rsidRPr="009D2BE9">
        <w:rPr>
          <w:rFonts w:ascii="Times New Roman" w:hAnsi="Times New Roman" w:cs="Times New Roman"/>
          <w:sz w:val="24"/>
          <w:szCs w:val="24"/>
        </w:rPr>
        <w:br w:type="page"/>
      </w:r>
    </w:p>
    <w:p w:rsidR="006C7420" w:rsidRPr="00A25EA1" w:rsidRDefault="004265E8" w:rsidP="00752B1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 xml:space="preserve">2 </w:t>
      </w:r>
    </w:p>
    <w:p w:rsidR="006C7420" w:rsidRPr="00A25EA1" w:rsidRDefault="006C7420" w:rsidP="00752B18">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к документации об аукционе </w:t>
      </w:r>
    </w:p>
    <w:p w:rsidR="006C7420" w:rsidRPr="00A25EA1" w:rsidRDefault="006C7420" w:rsidP="001364D7">
      <w:pPr>
        <w:pStyle w:val="a3"/>
        <w:jc w:val="both"/>
        <w:rPr>
          <w:rFonts w:ascii="Times New Roman" w:hAnsi="Times New Roman" w:cs="Times New Roman"/>
          <w:sz w:val="24"/>
          <w:szCs w:val="24"/>
        </w:rPr>
      </w:pPr>
    </w:p>
    <w:p w:rsidR="006C7420" w:rsidRPr="00A25EA1" w:rsidRDefault="006C7420" w:rsidP="001364D7">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Порядок оформления конверта</w:t>
      </w:r>
    </w:p>
    <w:p w:rsidR="006C7420" w:rsidRPr="00A25EA1" w:rsidRDefault="006C7420" w:rsidP="001364D7">
      <w:pPr>
        <w:pStyle w:val="a3"/>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10421"/>
      </w:tblGrid>
      <w:tr w:rsidR="00752B18" w:rsidRPr="00A25EA1" w:rsidTr="00752B18">
        <w:tc>
          <w:tcPr>
            <w:tcW w:w="10421" w:type="dxa"/>
          </w:tcPr>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ЗАКАЗНОЕ </w:t>
            </w:r>
          </w:p>
          <w:p w:rsidR="00752B18" w:rsidRPr="00A25EA1" w:rsidRDefault="00752B18" w:rsidP="00752B18">
            <w:pPr>
              <w:pStyle w:val="a3"/>
              <w:ind w:firstLine="709"/>
              <w:jc w:val="both"/>
              <w:rPr>
                <w:rFonts w:ascii="Times New Roman" w:hAnsi="Times New Roman" w:cs="Times New Roman"/>
                <w:sz w:val="24"/>
                <w:szCs w:val="24"/>
              </w:rPr>
            </w:pPr>
          </w:p>
          <w:p w:rsidR="00363CBE"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Заявка на участие в аукционе по продаже права на заключение договора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о закреплении долей квот добычи (вылова) водных биологических ресурсов </w:t>
            </w:r>
            <w:r w:rsidR="009715BE" w:rsidRPr="00A25EA1">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9046A8" w:rsidRPr="00A25EA1">
              <w:rPr>
                <w:rFonts w:ascii="Times New Roman" w:hAnsi="Times New Roman" w:cs="Times New Roman"/>
                <w:sz w:val="24"/>
                <w:szCs w:val="24"/>
              </w:rPr>
              <w:t xml:space="preserve">промышленного рыболовства в пресноводных водных объектах </w:t>
            </w:r>
            <w:r w:rsidR="00532590">
              <w:rPr>
                <w:rFonts w:ascii="Times New Roman" w:hAnsi="Times New Roman" w:cs="Times New Roman"/>
                <w:sz w:val="24"/>
                <w:szCs w:val="24"/>
              </w:rPr>
              <w:br/>
            </w:r>
            <w:r w:rsidR="00464AE1">
              <w:rPr>
                <w:rFonts w:ascii="Times New Roman" w:hAnsi="Times New Roman" w:cs="Times New Roman"/>
                <w:sz w:val="24"/>
                <w:szCs w:val="24"/>
              </w:rPr>
              <w:t>Новгородской</w:t>
            </w:r>
            <w:r w:rsidR="001C535D" w:rsidRPr="00A25EA1">
              <w:rPr>
                <w:rFonts w:ascii="Times New Roman" w:hAnsi="Times New Roman" w:cs="Times New Roman"/>
                <w:sz w:val="24"/>
                <w:szCs w:val="24"/>
              </w:rPr>
              <w:t xml:space="preserve"> области</w:t>
            </w:r>
          </w:p>
          <w:p w:rsidR="00532590" w:rsidRPr="00A25EA1" w:rsidRDefault="00532590" w:rsidP="00752B18">
            <w:pPr>
              <w:pStyle w:val="a3"/>
              <w:ind w:firstLine="709"/>
              <w:jc w:val="both"/>
              <w:rPr>
                <w:rFonts w:ascii="Times New Roman" w:hAnsi="Times New Roman" w:cs="Times New Roman"/>
                <w:sz w:val="24"/>
                <w:szCs w:val="24"/>
              </w:rPr>
            </w:pP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Лот № </w:t>
            </w: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__________________________________________________________________ </w:t>
            </w:r>
          </w:p>
          <w:p w:rsidR="00752B18" w:rsidRDefault="002A5C3F" w:rsidP="00752B18">
            <w:pPr>
              <w:pStyle w:val="a3"/>
              <w:ind w:firstLine="709"/>
              <w:jc w:val="both"/>
              <w:rPr>
                <w:rFonts w:ascii="Times New Roman" w:hAnsi="Times New Roman" w:cs="Times New Roman"/>
                <w:sz w:val="24"/>
                <w:szCs w:val="24"/>
              </w:rPr>
            </w:pPr>
            <w:r>
              <w:rPr>
                <w:rFonts w:ascii="Times New Roman" w:hAnsi="Times New Roman" w:cs="Times New Roman"/>
                <w:sz w:val="24"/>
                <w:szCs w:val="24"/>
              </w:rPr>
              <w:t>(название Лота)</w:t>
            </w:r>
          </w:p>
          <w:p w:rsidR="002A5C3F" w:rsidRPr="00A25EA1" w:rsidRDefault="002A5C3F" w:rsidP="00752B18">
            <w:pPr>
              <w:pStyle w:val="a3"/>
              <w:ind w:firstLine="709"/>
              <w:jc w:val="both"/>
              <w:rPr>
                <w:rFonts w:ascii="Times New Roman" w:hAnsi="Times New Roman" w:cs="Times New Roman"/>
                <w:sz w:val="24"/>
                <w:szCs w:val="24"/>
              </w:rPr>
            </w:pP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Куда: </w:t>
            </w:r>
            <w:r w:rsidR="009715BE" w:rsidRPr="00A25EA1">
              <w:rPr>
                <w:rFonts w:ascii="Times New Roman" w:hAnsi="Times New Roman" w:cs="Times New Roman"/>
                <w:sz w:val="24"/>
                <w:szCs w:val="24"/>
              </w:rPr>
              <w:t xml:space="preserve">199155, </w:t>
            </w:r>
            <w:r w:rsidR="004265E8" w:rsidRPr="00A25EA1">
              <w:rPr>
                <w:rFonts w:ascii="Times New Roman" w:hAnsi="Times New Roman" w:cs="Times New Roman"/>
                <w:sz w:val="24"/>
                <w:szCs w:val="24"/>
              </w:rPr>
              <w:t xml:space="preserve">г. </w:t>
            </w:r>
            <w:r w:rsidR="009715BE" w:rsidRPr="00A25EA1">
              <w:rPr>
                <w:rFonts w:ascii="Times New Roman" w:hAnsi="Times New Roman" w:cs="Times New Roman"/>
                <w:sz w:val="24"/>
                <w:szCs w:val="24"/>
              </w:rPr>
              <w:t>Санкт-Петербург, ул. Одоевского, д.</w:t>
            </w:r>
            <w:r w:rsidR="004265E8"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t>24, корп.</w:t>
            </w:r>
            <w:r w:rsidR="004265E8" w:rsidRPr="00A25EA1">
              <w:rPr>
                <w:rFonts w:ascii="Times New Roman" w:hAnsi="Times New Roman" w:cs="Times New Roman"/>
                <w:sz w:val="24"/>
                <w:szCs w:val="24"/>
              </w:rPr>
              <w:t xml:space="preserve"> </w:t>
            </w:r>
            <w:r w:rsidR="009715BE" w:rsidRPr="00A25EA1">
              <w:rPr>
                <w:rFonts w:ascii="Times New Roman" w:hAnsi="Times New Roman" w:cs="Times New Roman"/>
                <w:sz w:val="24"/>
                <w:szCs w:val="24"/>
              </w:rPr>
              <w:t>2</w:t>
            </w:r>
            <w:r w:rsidR="000E796E">
              <w:rPr>
                <w:rFonts w:ascii="Times New Roman" w:hAnsi="Times New Roman" w:cs="Times New Roman"/>
                <w:sz w:val="24"/>
                <w:szCs w:val="24"/>
              </w:rPr>
              <w:t xml:space="preserve">, лит. А, </w:t>
            </w:r>
            <w:proofErr w:type="spellStart"/>
            <w:r w:rsidR="000E796E">
              <w:rPr>
                <w:rFonts w:ascii="Times New Roman" w:hAnsi="Times New Roman" w:cs="Times New Roman"/>
                <w:sz w:val="24"/>
                <w:szCs w:val="24"/>
              </w:rPr>
              <w:t>каб</w:t>
            </w:r>
            <w:proofErr w:type="spellEnd"/>
            <w:r w:rsidR="000E796E">
              <w:rPr>
                <w:rFonts w:ascii="Times New Roman" w:hAnsi="Times New Roman" w:cs="Times New Roman"/>
                <w:sz w:val="24"/>
                <w:szCs w:val="24"/>
              </w:rPr>
              <w:t>. 224</w:t>
            </w:r>
          </w:p>
          <w:p w:rsidR="00752B18" w:rsidRPr="00A25EA1" w:rsidRDefault="00752B18" w:rsidP="00752B18">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Кому: </w:t>
            </w:r>
            <w:r w:rsidR="00ED0C73" w:rsidRPr="00A25EA1">
              <w:rPr>
                <w:rFonts w:ascii="Times New Roman" w:hAnsi="Times New Roman" w:cs="Times New Roman"/>
                <w:sz w:val="24"/>
                <w:szCs w:val="24"/>
              </w:rPr>
              <w:t xml:space="preserve">Северо-Западное территориальное управление </w:t>
            </w:r>
            <w:r w:rsidRPr="00A25EA1">
              <w:rPr>
                <w:rFonts w:ascii="Times New Roman" w:hAnsi="Times New Roman" w:cs="Times New Roman"/>
                <w:sz w:val="24"/>
                <w:szCs w:val="24"/>
              </w:rPr>
              <w:t>Федерально</w:t>
            </w:r>
            <w:r w:rsidR="00ED0C73" w:rsidRPr="00A25EA1">
              <w:rPr>
                <w:rFonts w:ascii="Times New Roman" w:hAnsi="Times New Roman" w:cs="Times New Roman"/>
                <w:sz w:val="24"/>
                <w:szCs w:val="24"/>
              </w:rPr>
              <w:t>го</w:t>
            </w:r>
            <w:r w:rsidRPr="00A25EA1">
              <w:rPr>
                <w:rFonts w:ascii="Times New Roman" w:hAnsi="Times New Roman" w:cs="Times New Roman"/>
                <w:sz w:val="24"/>
                <w:szCs w:val="24"/>
              </w:rPr>
              <w:t xml:space="preserve"> агентств</w:t>
            </w:r>
            <w:r w:rsidR="00ED0C73" w:rsidRPr="00A25EA1">
              <w:rPr>
                <w:rFonts w:ascii="Times New Roman" w:hAnsi="Times New Roman" w:cs="Times New Roman"/>
                <w:sz w:val="24"/>
                <w:szCs w:val="24"/>
              </w:rPr>
              <w:t>а</w:t>
            </w:r>
            <w:r w:rsidRPr="00A25EA1">
              <w:rPr>
                <w:rFonts w:ascii="Times New Roman" w:hAnsi="Times New Roman" w:cs="Times New Roman"/>
                <w:sz w:val="24"/>
                <w:szCs w:val="24"/>
              </w:rPr>
              <w:t xml:space="preserve"> </w:t>
            </w:r>
            <w:r w:rsidR="000E796E">
              <w:rPr>
                <w:rFonts w:ascii="Times New Roman" w:hAnsi="Times New Roman" w:cs="Times New Roman"/>
                <w:sz w:val="24"/>
                <w:szCs w:val="24"/>
              </w:rPr>
              <w:br/>
            </w:r>
            <w:r w:rsidRPr="00A25EA1">
              <w:rPr>
                <w:rFonts w:ascii="Times New Roman" w:hAnsi="Times New Roman" w:cs="Times New Roman"/>
                <w:sz w:val="24"/>
                <w:szCs w:val="24"/>
              </w:rPr>
              <w:t xml:space="preserve">по рыболовству, </w:t>
            </w:r>
          </w:p>
          <w:p w:rsidR="00752B18" w:rsidRPr="00A25EA1" w:rsidRDefault="00752B18" w:rsidP="000E796E">
            <w:pPr>
              <w:pStyle w:val="a3"/>
              <w:ind w:firstLine="709"/>
              <w:jc w:val="both"/>
              <w:rPr>
                <w:rFonts w:ascii="Times New Roman" w:hAnsi="Times New Roman" w:cs="Times New Roman"/>
                <w:sz w:val="24"/>
                <w:szCs w:val="24"/>
              </w:rPr>
            </w:pPr>
            <w:r w:rsidRPr="00A25EA1">
              <w:rPr>
                <w:rFonts w:ascii="Times New Roman" w:hAnsi="Times New Roman" w:cs="Times New Roman"/>
                <w:sz w:val="24"/>
                <w:szCs w:val="24"/>
              </w:rPr>
              <w:t xml:space="preserve">Председателю </w:t>
            </w:r>
            <w:r w:rsidR="009715BE" w:rsidRPr="00A25EA1">
              <w:rPr>
                <w:rFonts w:ascii="Times New Roman" w:hAnsi="Times New Roman" w:cs="Times New Roman"/>
                <w:sz w:val="24"/>
                <w:szCs w:val="24"/>
              </w:rPr>
              <w:t>к</w:t>
            </w:r>
            <w:r w:rsidRPr="00A25EA1">
              <w:rPr>
                <w:rFonts w:ascii="Times New Roman" w:hAnsi="Times New Roman" w:cs="Times New Roman"/>
                <w:sz w:val="24"/>
                <w:szCs w:val="24"/>
              </w:rPr>
              <w:t xml:space="preserve">омиссии </w:t>
            </w:r>
            <w:r w:rsidR="00ED0C73" w:rsidRPr="00A25EA1">
              <w:rPr>
                <w:rFonts w:ascii="Times New Roman" w:hAnsi="Times New Roman" w:cs="Times New Roman"/>
                <w:sz w:val="24"/>
                <w:szCs w:val="24"/>
              </w:rPr>
              <w:t xml:space="preserve">Северо-Западного территориального управления </w:t>
            </w:r>
            <w:r w:rsidRPr="00A25EA1">
              <w:rPr>
                <w:rFonts w:ascii="Times New Roman" w:hAnsi="Times New Roman" w:cs="Times New Roman"/>
                <w:sz w:val="24"/>
                <w:szCs w:val="24"/>
              </w:rPr>
              <w:t>Федерального агентства по рыболовству по организации проведени</w:t>
            </w:r>
            <w:r w:rsidR="009715BE" w:rsidRPr="00A25EA1">
              <w:rPr>
                <w:rFonts w:ascii="Times New Roman" w:hAnsi="Times New Roman" w:cs="Times New Roman"/>
                <w:sz w:val="24"/>
                <w:szCs w:val="24"/>
              </w:rPr>
              <w:t>я</w:t>
            </w:r>
            <w:r w:rsidRPr="00A25EA1">
              <w:rPr>
                <w:rFonts w:ascii="Times New Roman" w:hAnsi="Times New Roman" w:cs="Times New Roman"/>
                <w:sz w:val="24"/>
                <w:szCs w:val="24"/>
              </w:rPr>
              <w:t xml:space="preserve"> аукцион</w:t>
            </w:r>
            <w:r w:rsidR="009715BE" w:rsidRPr="00A25EA1">
              <w:rPr>
                <w:rFonts w:ascii="Times New Roman" w:hAnsi="Times New Roman" w:cs="Times New Roman"/>
                <w:sz w:val="24"/>
                <w:szCs w:val="24"/>
              </w:rPr>
              <w:t>а</w:t>
            </w:r>
            <w:r w:rsidRPr="00A25EA1">
              <w:rPr>
                <w:rFonts w:ascii="Times New Roman" w:hAnsi="Times New Roman" w:cs="Times New Roman"/>
                <w:sz w:val="24"/>
                <w:szCs w:val="24"/>
              </w:rPr>
              <w:t xml:space="preserve"> по продаже права на заключение договора о закреплении долей квот </w:t>
            </w:r>
            <w:r w:rsidR="009715BE" w:rsidRPr="00A25EA1">
              <w:rPr>
                <w:rFonts w:ascii="Times New Roman" w:hAnsi="Times New Roman" w:cs="Times New Roman"/>
                <w:sz w:val="24"/>
                <w:szCs w:val="24"/>
              </w:rPr>
              <w:t>добычи (вылова)</w:t>
            </w:r>
            <w:r w:rsidRPr="00A25EA1">
              <w:rPr>
                <w:rFonts w:ascii="Times New Roman" w:hAnsi="Times New Roman" w:cs="Times New Roman"/>
                <w:sz w:val="24"/>
                <w:szCs w:val="24"/>
              </w:rPr>
              <w:t xml:space="preserve"> водны</w:t>
            </w:r>
            <w:r w:rsidR="009715BE" w:rsidRPr="00A25EA1">
              <w:rPr>
                <w:rFonts w:ascii="Times New Roman" w:hAnsi="Times New Roman" w:cs="Times New Roman"/>
                <w:sz w:val="24"/>
                <w:szCs w:val="24"/>
              </w:rPr>
              <w:t>х</w:t>
            </w:r>
            <w:r w:rsidRPr="00A25EA1">
              <w:rPr>
                <w:rFonts w:ascii="Times New Roman" w:hAnsi="Times New Roman" w:cs="Times New Roman"/>
                <w:sz w:val="24"/>
                <w:szCs w:val="24"/>
              </w:rPr>
              <w:t xml:space="preserve"> био</w:t>
            </w:r>
            <w:r w:rsidR="009715BE" w:rsidRPr="00A25EA1">
              <w:rPr>
                <w:rFonts w:ascii="Times New Roman" w:hAnsi="Times New Roman" w:cs="Times New Roman"/>
                <w:sz w:val="24"/>
                <w:szCs w:val="24"/>
              </w:rPr>
              <w:t xml:space="preserve">логических </w:t>
            </w:r>
            <w:r w:rsidRPr="00A25EA1">
              <w:rPr>
                <w:rFonts w:ascii="Times New Roman" w:hAnsi="Times New Roman" w:cs="Times New Roman"/>
                <w:sz w:val="24"/>
                <w:szCs w:val="24"/>
              </w:rPr>
              <w:t>ресурс</w:t>
            </w:r>
            <w:r w:rsidR="009715BE" w:rsidRPr="00A25EA1">
              <w:rPr>
                <w:rFonts w:ascii="Times New Roman" w:hAnsi="Times New Roman" w:cs="Times New Roman"/>
                <w:sz w:val="24"/>
                <w:szCs w:val="24"/>
              </w:rPr>
              <w:t xml:space="preserve">ов </w:t>
            </w:r>
            <w:r w:rsidR="000E796E">
              <w:rPr>
                <w:rFonts w:ascii="Times New Roman" w:hAnsi="Times New Roman" w:cs="Times New Roman"/>
                <w:sz w:val="24"/>
                <w:szCs w:val="24"/>
              </w:rPr>
              <w:br/>
            </w:r>
            <w:r w:rsidRPr="00A25EA1">
              <w:rPr>
                <w:rFonts w:ascii="Times New Roman" w:hAnsi="Times New Roman" w:cs="Times New Roman"/>
                <w:sz w:val="24"/>
                <w:szCs w:val="24"/>
              </w:rPr>
              <w:t xml:space="preserve">для осуществления </w:t>
            </w:r>
            <w:r w:rsidR="009046A8" w:rsidRPr="00A25EA1">
              <w:rPr>
                <w:rFonts w:ascii="Times New Roman" w:hAnsi="Times New Roman" w:cs="Times New Roman"/>
                <w:sz w:val="24"/>
                <w:szCs w:val="24"/>
              </w:rPr>
              <w:t xml:space="preserve">промышленного рыболовства в пресноводных водных объектах </w:t>
            </w:r>
            <w:r w:rsidR="00464AE1">
              <w:rPr>
                <w:rFonts w:ascii="Times New Roman" w:hAnsi="Times New Roman" w:cs="Times New Roman"/>
                <w:sz w:val="24"/>
                <w:szCs w:val="24"/>
              </w:rPr>
              <w:t>Новгородской</w:t>
            </w:r>
            <w:r w:rsidR="001C535D" w:rsidRPr="00A25EA1">
              <w:rPr>
                <w:rFonts w:ascii="Times New Roman" w:hAnsi="Times New Roman" w:cs="Times New Roman"/>
                <w:sz w:val="24"/>
                <w:szCs w:val="24"/>
              </w:rPr>
              <w:t xml:space="preserve"> области</w:t>
            </w:r>
            <w:r w:rsidR="009715BE" w:rsidRPr="00A25EA1">
              <w:rPr>
                <w:rFonts w:ascii="Times New Roman" w:hAnsi="Times New Roman" w:cs="Times New Roman"/>
                <w:sz w:val="24"/>
                <w:szCs w:val="24"/>
              </w:rPr>
              <w:t>.</w:t>
            </w:r>
          </w:p>
        </w:tc>
      </w:tr>
    </w:tbl>
    <w:p w:rsidR="006C7420" w:rsidRPr="00A25EA1" w:rsidRDefault="006C7420" w:rsidP="00261453">
      <w:pPr>
        <w:pStyle w:val="a3"/>
        <w:ind w:firstLine="709"/>
        <w:jc w:val="both"/>
        <w:rPr>
          <w:rFonts w:ascii="Times New Roman" w:hAnsi="Times New Roman" w:cs="Times New Roman"/>
          <w:sz w:val="24"/>
          <w:szCs w:val="24"/>
        </w:rPr>
      </w:pPr>
    </w:p>
    <w:p w:rsidR="00ED0C73" w:rsidRPr="00A25EA1" w:rsidRDefault="00ED0C73">
      <w:pPr>
        <w:rPr>
          <w:rFonts w:ascii="Times New Roman" w:hAnsi="Times New Roman" w:cs="Times New Roman"/>
          <w:sz w:val="24"/>
          <w:szCs w:val="24"/>
          <w:highlight w:val="yellow"/>
        </w:rPr>
      </w:pPr>
      <w:r w:rsidRPr="00A25EA1">
        <w:rPr>
          <w:rFonts w:ascii="Times New Roman" w:hAnsi="Times New Roman" w:cs="Times New Roman"/>
          <w:sz w:val="24"/>
          <w:szCs w:val="24"/>
          <w:highlight w:val="yellow"/>
        </w:rPr>
        <w:br w:type="page"/>
      </w:r>
    </w:p>
    <w:p w:rsidR="006C7420" w:rsidRPr="00A25EA1" w:rsidRDefault="00924F00" w:rsidP="00F125CE">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3</w:t>
      </w:r>
    </w:p>
    <w:p w:rsidR="006C7420" w:rsidRPr="00A25EA1" w:rsidRDefault="006C7420" w:rsidP="00F125CE">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 xml:space="preserve"> к документации об аукционе</w:t>
      </w:r>
    </w:p>
    <w:p w:rsidR="006C7420" w:rsidRPr="00A25EA1" w:rsidRDefault="006C7420" w:rsidP="00F125CE">
      <w:pPr>
        <w:pStyle w:val="a3"/>
        <w:ind w:firstLine="709"/>
        <w:jc w:val="right"/>
        <w:rPr>
          <w:rFonts w:ascii="Times New Roman" w:hAnsi="Times New Roman" w:cs="Times New Roman"/>
          <w:sz w:val="24"/>
          <w:szCs w:val="24"/>
        </w:rPr>
      </w:pPr>
    </w:p>
    <w:p w:rsidR="006C7420" w:rsidRPr="00A25EA1" w:rsidRDefault="006C7420" w:rsidP="00924F00">
      <w:pPr>
        <w:pStyle w:val="a3"/>
        <w:jc w:val="center"/>
        <w:rPr>
          <w:rFonts w:ascii="Times New Roman" w:hAnsi="Times New Roman" w:cs="Times New Roman"/>
          <w:b/>
          <w:sz w:val="24"/>
          <w:szCs w:val="24"/>
        </w:rPr>
      </w:pPr>
      <w:r w:rsidRPr="00A25EA1">
        <w:rPr>
          <w:rFonts w:ascii="Times New Roman" w:hAnsi="Times New Roman" w:cs="Times New Roman"/>
          <w:b/>
          <w:sz w:val="24"/>
          <w:szCs w:val="24"/>
        </w:rPr>
        <w:t>СВИДЕТЕЛЬСТВО</w:t>
      </w:r>
    </w:p>
    <w:p w:rsidR="006C7420" w:rsidRPr="00A25EA1" w:rsidRDefault="006C7420" w:rsidP="00924F00">
      <w:pPr>
        <w:pStyle w:val="a3"/>
        <w:jc w:val="center"/>
        <w:rPr>
          <w:rFonts w:ascii="Times New Roman" w:hAnsi="Times New Roman" w:cs="Times New Roman"/>
          <w:b/>
          <w:sz w:val="24"/>
          <w:szCs w:val="24"/>
        </w:rPr>
      </w:pPr>
      <w:r w:rsidRPr="00A25EA1">
        <w:rPr>
          <w:rFonts w:ascii="Times New Roman" w:hAnsi="Times New Roman" w:cs="Times New Roman"/>
          <w:b/>
          <w:sz w:val="24"/>
          <w:szCs w:val="24"/>
        </w:rPr>
        <w:t>Победителя Открытого Аукциона</w:t>
      </w:r>
    </w:p>
    <w:p w:rsidR="006C7420" w:rsidRPr="00A25EA1" w:rsidRDefault="006C7420" w:rsidP="00924F00">
      <w:pPr>
        <w:pStyle w:val="a3"/>
        <w:jc w:val="both"/>
        <w:rPr>
          <w:rFonts w:ascii="Times New Roman" w:hAnsi="Times New Roman" w:cs="Times New Roman"/>
          <w:sz w:val="24"/>
          <w:szCs w:val="24"/>
        </w:rPr>
      </w:pPr>
    </w:p>
    <w:p w:rsidR="006C7420" w:rsidRPr="00A25EA1" w:rsidRDefault="00924F00" w:rsidP="00924F00">
      <w:pPr>
        <w:pStyle w:val="a3"/>
        <w:jc w:val="both"/>
        <w:rPr>
          <w:rFonts w:ascii="Times New Roman" w:hAnsi="Times New Roman" w:cs="Times New Roman"/>
          <w:sz w:val="24"/>
          <w:szCs w:val="24"/>
        </w:rPr>
      </w:pPr>
      <w:r w:rsidRPr="00A25EA1">
        <w:rPr>
          <w:rFonts w:ascii="Times New Roman" w:hAnsi="Times New Roman" w:cs="Times New Roman"/>
          <w:sz w:val="24"/>
          <w:szCs w:val="24"/>
        </w:rPr>
        <w:t>г. Санкт-Петербург</w:t>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Pr="00A25EA1">
        <w:rPr>
          <w:rFonts w:ascii="Times New Roman" w:hAnsi="Times New Roman" w:cs="Times New Roman"/>
          <w:sz w:val="24"/>
          <w:szCs w:val="24"/>
        </w:rPr>
        <w:tab/>
      </w:r>
      <w:r w:rsidR="00B85650">
        <w:rPr>
          <w:rFonts w:ascii="Times New Roman" w:hAnsi="Times New Roman" w:cs="Times New Roman"/>
          <w:sz w:val="24"/>
          <w:szCs w:val="24"/>
        </w:rPr>
        <w:tab/>
      </w:r>
      <w:r w:rsidRPr="00A25EA1">
        <w:rPr>
          <w:rFonts w:ascii="Times New Roman" w:hAnsi="Times New Roman" w:cs="Times New Roman"/>
          <w:sz w:val="24"/>
          <w:szCs w:val="24"/>
        </w:rPr>
        <w:tab/>
        <w:t xml:space="preserve"> «___» _________ 20_</w:t>
      </w:r>
      <w:r w:rsidR="006C7420" w:rsidRPr="00A25EA1">
        <w:rPr>
          <w:rFonts w:ascii="Times New Roman" w:hAnsi="Times New Roman" w:cs="Times New Roman"/>
          <w:sz w:val="24"/>
          <w:szCs w:val="24"/>
        </w:rPr>
        <w:t>__</w:t>
      </w:r>
      <w:r w:rsidRPr="00A25EA1">
        <w:rPr>
          <w:rFonts w:ascii="Times New Roman" w:hAnsi="Times New Roman" w:cs="Times New Roman"/>
          <w:sz w:val="24"/>
          <w:szCs w:val="24"/>
        </w:rPr>
        <w:t xml:space="preserve"> </w:t>
      </w:r>
      <w:r w:rsidR="006C7420" w:rsidRPr="00A25EA1">
        <w:rPr>
          <w:rFonts w:ascii="Times New Roman" w:hAnsi="Times New Roman" w:cs="Times New Roman"/>
          <w:sz w:val="24"/>
          <w:szCs w:val="24"/>
        </w:rPr>
        <w:t xml:space="preserve">г. </w:t>
      </w:r>
    </w:p>
    <w:p w:rsidR="006C7420" w:rsidRPr="00A25EA1" w:rsidRDefault="006C7420" w:rsidP="00924F00">
      <w:pPr>
        <w:pStyle w:val="a3"/>
        <w:jc w:val="both"/>
        <w:rPr>
          <w:rFonts w:ascii="Times New Roman" w:hAnsi="Times New Roman" w:cs="Times New Roman"/>
          <w:sz w:val="24"/>
          <w:szCs w:val="24"/>
        </w:rPr>
      </w:pPr>
    </w:p>
    <w:p w:rsidR="00B85650" w:rsidRPr="00A16E56" w:rsidRDefault="00B85650" w:rsidP="00B85650">
      <w:pPr>
        <w:pStyle w:val="a3"/>
        <w:tabs>
          <w:tab w:val="left" w:pos="10205"/>
        </w:tabs>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Настоящее свидетельство выдано </w:t>
      </w:r>
      <w:r w:rsidRPr="00A16E56">
        <w:rPr>
          <w:rFonts w:ascii="Times New Roman" w:hAnsi="Times New Roman" w:cs="Times New Roman"/>
          <w:sz w:val="24"/>
          <w:szCs w:val="24"/>
          <w:u w:val="single"/>
        </w:rPr>
        <w:tab/>
      </w:r>
      <w:r w:rsidRPr="00A16E56">
        <w:rPr>
          <w:rFonts w:ascii="Times New Roman" w:hAnsi="Times New Roman" w:cs="Times New Roman"/>
          <w:sz w:val="24"/>
          <w:szCs w:val="24"/>
        </w:rPr>
        <w:t xml:space="preserve"> </w:t>
      </w:r>
    </w:p>
    <w:p w:rsidR="00B85650" w:rsidRPr="00A16E56" w:rsidRDefault="00B85650" w:rsidP="00B85650">
      <w:pPr>
        <w:pStyle w:val="a3"/>
        <w:ind w:firstLine="709"/>
        <w:jc w:val="center"/>
        <w:rPr>
          <w:rFonts w:ascii="Times New Roman" w:hAnsi="Times New Roman" w:cs="Times New Roman"/>
          <w:sz w:val="24"/>
          <w:szCs w:val="24"/>
        </w:rPr>
      </w:pPr>
      <w:r w:rsidRPr="00A16E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E56">
        <w:rPr>
          <w:rFonts w:ascii="Times New Roman" w:hAnsi="Times New Roman" w:cs="Times New Roman"/>
          <w:sz w:val="24"/>
          <w:szCs w:val="24"/>
        </w:rPr>
        <w:t xml:space="preserve">                             Наименование Ю.Л., Ф.Л., ИП,</w:t>
      </w:r>
    </w:p>
    <w:p w:rsidR="00B85650" w:rsidRPr="00A16E56" w:rsidRDefault="00B85650" w:rsidP="00B85650">
      <w:pPr>
        <w:pStyle w:val="a3"/>
        <w:tabs>
          <w:tab w:val="left" w:pos="10205"/>
        </w:tabs>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p>
    <w:p w:rsidR="00B85650" w:rsidRPr="00A16E56" w:rsidRDefault="00B85650" w:rsidP="00B85650">
      <w:pPr>
        <w:pStyle w:val="a3"/>
        <w:jc w:val="center"/>
        <w:rPr>
          <w:rFonts w:ascii="Times New Roman" w:hAnsi="Times New Roman" w:cs="Times New Roman"/>
          <w:sz w:val="24"/>
          <w:szCs w:val="24"/>
        </w:rPr>
      </w:pPr>
      <w:r w:rsidRPr="00A16E56">
        <w:rPr>
          <w:rFonts w:ascii="Times New Roman" w:hAnsi="Times New Roman" w:cs="Times New Roman"/>
          <w:sz w:val="24"/>
          <w:szCs w:val="24"/>
        </w:rPr>
        <w:t>Юридический адрес, ИНН, адрес регистрации, паспортные данные</w:t>
      </w:r>
    </w:p>
    <w:p w:rsidR="00B85650" w:rsidRPr="00A16E56" w:rsidRDefault="00B85650" w:rsidP="00B85650">
      <w:pPr>
        <w:pStyle w:val="a3"/>
        <w:jc w:val="both"/>
        <w:rPr>
          <w:rFonts w:ascii="Times New Roman" w:hAnsi="Times New Roman" w:cs="Times New Roman"/>
          <w:sz w:val="24"/>
          <w:szCs w:val="24"/>
        </w:rPr>
      </w:pPr>
      <w:r w:rsidRPr="00A16E56">
        <w:rPr>
          <w:rFonts w:ascii="Times New Roman" w:hAnsi="Times New Roman" w:cs="Times New Roman"/>
          <w:sz w:val="24"/>
          <w:szCs w:val="24"/>
        </w:rPr>
        <w:t xml:space="preserve">в том, что он(о) является победителем аукциона по продаже права на заключение договора </w:t>
      </w:r>
      <w:r>
        <w:rPr>
          <w:rFonts w:ascii="Times New Roman" w:hAnsi="Times New Roman" w:cs="Times New Roman"/>
          <w:sz w:val="24"/>
          <w:szCs w:val="24"/>
        </w:rPr>
        <w:br/>
      </w:r>
      <w:r w:rsidRPr="00A16E56">
        <w:rPr>
          <w:rFonts w:ascii="Times New Roman" w:hAnsi="Times New Roman" w:cs="Times New Roman"/>
          <w:sz w:val="24"/>
          <w:szCs w:val="24"/>
        </w:rPr>
        <w:t xml:space="preserve">о закреплении долей квот добычи (вылова) водных биологических ресурсов для осуществления промышленного рыболовства в пресноводных водных объектах </w:t>
      </w:r>
      <w:r w:rsidR="00464AE1">
        <w:rPr>
          <w:rFonts w:ascii="Times New Roman" w:hAnsi="Times New Roman" w:cs="Times New Roman"/>
          <w:sz w:val="24"/>
          <w:szCs w:val="24"/>
        </w:rPr>
        <w:t>Новгородской</w:t>
      </w:r>
      <w:r w:rsidRPr="00A16E56">
        <w:rPr>
          <w:rFonts w:ascii="Times New Roman" w:hAnsi="Times New Roman" w:cs="Times New Roman"/>
          <w:sz w:val="24"/>
          <w:szCs w:val="24"/>
        </w:rPr>
        <w:t xml:space="preserve"> области, проведенного «_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г. в номинации: </w:t>
      </w:r>
    </w:p>
    <w:p w:rsidR="00B85650" w:rsidRPr="00A16E56" w:rsidRDefault="00B85650" w:rsidP="00B8565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xml:space="preserve">Лот № </w:t>
      </w:r>
      <w:r w:rsidRPr="00A16E56">
        <w:rPr>
          <w:rFonts w:ascii="Times New Roman" w:hAnsi="Times New Roman" w:cs="Times New Roman"/>
          <w:sz w:val="24"/>
          <w:szCs w:val="24"/>
          <w:u w:val="single"/>
        </w:rPr>
        <w:tab/>
      </w:r>
    </w:p>
    <w:p w:rsidR="00B85650" w:rsidRPr="00A16E56" w:rsidRDefault="00B85650" w:rsidP="00B85650">
      <w:pPr>
        <w:pStyle w:val="a3"/>
        <w:tabs>
          <w:tab w:val="left" w:pos="10205"/>
        </w:tabs>
        <w:jc w:val="both"/>
        <w:rPr>
          <w:rFonts w:ascii="Times New Roman" w:hAnsi="Times New Roman" w:cs="Times New Roman"/>
          <w:sz w:val="24"/>
          <w:szCs w:val="24"/>
        </w:rPr>
      </w:pPr>
      <w:r>
        <w:rPr>
          <w:rFonts w:ascii="Times New Roman" w:hAnsi="Times New Roman" w:cs="Times New Roman"/>
          <w:sz w:val="24"/>
          <w:szCs w:val="24"/>
        </w:rPr>
        <w:t xml:space="preserve">Наименование Лота: </w:t>
      </w:r>
      <w:r w:rsidRPr="00A16E56">
        <w:rPr>
          <w:rFonts w:ascii="Times New Roman" w:hAnsi="Times New Roman" w:cs="Times New Roman"/>
          <w:sz w:val="24"/>
          <w:szCs w:val="24"/>
          <w:u w:val="single"/>
        </w:rPr>
        <w:tab/>
      </w:r>
    </w:p>
    <w:p w:rsidR="00B85650" w:rsidRPr="00A16E56" w:rsidRDefault="00B85650" w:rsidP="00B85650">
      <w:pPr>
        <w:pStyle w:val="a3"/>
        <w:tabs>
          <w:tab w:val="left" w:pos="10205"/>
        </w:tabs>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p>
    <w:p w:rsidR="00B85650" w:rsidRPr="00A16E56" w:rsidRDefault="00B85650" w:rsidP="00B85650">
      <w:pPr>
        <w:pStyle w:val="a3"/>
        <w:jc w:val="center"/>
        <w:rPr>
          <w:rFonts w:ascii="Times New Roman" w:hAnsi="Times New Roman" w:cs="Times New Roman"/>
          <w:sz w:val="24"/>
          <w:szCs w:val="24"/>
        </w:rPr>
      </w:pPr>
      <w:r w:rsidRPr="00A16E56">
        <w:rPr>
          <w:rFonts w:ascii="Times New Roman" w:hAnsi="Times New Roman" w:cs="Times New Roman"/>
          <w:sz w:val="24"/>
          <w:szCs w:val="24"/>
        </w:rPr>
        <w:t>Указывается район промысла, вид водного биоресурса, размер лота в %</w:t>
      </w:r>
    </w:p>
    <w:p w:rsidR="00B85650" w:rsidRPr="00A16E56" w:rsidRDefault="00B85650" w:rsidP="00B85650">
      <w:pPr>
        <w:pStyle w:val="a3"/>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r w:rsidRPr="00A16E56">
        <w:rPr>
          <w:rFonts w:ascii="Times New Roman" w:hAnsi="Times New Roman" w:cs="Times New Roman"/>
          <w:sz w:val="24"/>
          <w:szCs w:val="24"/>
        </w:rPr>
        <w:t>Победитель аукциона выполнил все требования, установленные для участников аукциона, предложил максимальную цену, установленную Протоколом о результатах аукциона №</w:t>
      </w:r>
      <w:r>
        <w:rPr>
          <w:rFonts w:ascii="Times New Roman" w:hAnsi="Times New Roman" w:cs="Times New Roman"/>
          <w:sz w:val="24"/>
          <w:szCs w:val="24"/>
        </w:rPr>
        <w:t xml:space="preserve"> </w:t>
      </w:r>
      <w:r w:rsidRPr="00A16E56">
        <w:rPr>
          <w:rFonts w:ascii="Times New Roman" w:hAnsi="Times New Roman" w:cs="Times New Roman"/>
          <w:sz w:val="24"/>
          <w:szCs w:val="24"/>
        </w:rPr>
        <w:t xml:space="preserve">_____ </w:t>
      </w:r>
      <w:r>
        <w:rPr>
          <w:rFonts w:ascii="Times New Roman" w:hAnsi="Times New Roman" w:cs="Times New Roman"/>
          <w:sz w:val="24"/>
          <w:szCs w:val="24"/>
        </w:rPr>
        <w:br/>
      </w:r>
      <w:r w:rsidRPr="00A16E56">
        <w:rPr>
          <w:rFonts w:ascii="Times New Roman" w:hAnsi="Times New Roman" w:cs="Times New Roman"/>
          <w:sz w:val="24"/>
          <w:szCs w:val="24"/>
        </w:rPr>
        <w:t>от «_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w:t>
      </w:r>
      <w:r>
        <w:rPr>
          <w:rFonts w:ascii="Times New Roman" w:hAnsi="Times New Roman" w:cs="Times New Roman"/>
          <w:sz w:val="24"/>
          <w:szCs w:val="24"/>
        </w:rPr>
        <w:t>г</w:t>
      </w:r>
      <w:r w:rsidRPr="00A16E56">
        <w:rPr>
          <w:rFonts w:ascii="Times New Roman" w:hAnsi="Times New Roman" w:cs="Times New Roman"/>
          <w:sz w:val="24"/>
          <w:szCs w:val="24"/>
        </w:rPr>
        <w:t>.</w:t>
      </w:r>
    </w:p>
    <w:p w:rsidR="00B85650" w:rsidRPr="00A16E56" w:rsidRDefault="00B85650" w:rsidP="00B85650">
      <w:pPr>
        <w:pStyle w:val="a3"/>
        <w:tabs>
          <w:tab w:val="left" w:pos="10205"/>
        </w:tabs>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Настоящее Свидетельство дает право Победителю аукциона на заключение Договора </w:t>
      </w:r>
      <w:r>
        <w:rPr>
          <w:rFonts w:ascii="Times New Roman" w:hAnsi="Times New Roman" w:cs="Times New Roman"/>
          <w:sz w:val="24"/>
          <w:szCs w:val="24"/>
        </w:rPr>
        <w:br/>
      </w:r>
      <w:r w:rsidRPr="00A16E56">
        <w:rPr>
          <w:rFonts w:ascii="Times New Roman" w:hAnsi="Times New Roman" w:cs="Times New Roman"/>
          <w:sz w:val="24"/>
          <w:szCs w:val="24"/>
        </w:rPr>
        <w:t xml:space="preserve">с </w:t>
      </w:r>
      <w:r w:rsidRPr="00A16E56">
        <w:rPr>
          <w:rFonts w:ascii="Times New Roman" w:hAnsi="Times New Roman" w:cs="Times New Roman"/>
          <w:sz w:val="24"/>
          <w:szCs w:val="24"/>
          <w:u w:val="single"/>
        </w:rPr>
        <w:tab/>
      </w:r>
    </w:p>
    <w:p w:rsidR="00B85650" w:rsidRDefault="00B85650" w:rsidP="00B85650">
      <w:pPr>
        <w:pStyle w:val="a3"/>
        <w:ind w:firstLine="709"/>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p>
    <w:p w:rsidR="00B85650" w:rsidRPr="00A16E56" w:rsidRDefault="00B85650" w:rsidP="00B85650">
      <w:pPr>
        <w:pStyle w:val="a3"/>
        <w:ind w:firstLine="709"/>
        <w:jc w:val="both"/>
        <w:rPr>
          <w:rFonts w:ascii="Times New Roman" w:hAnsi="Times New Roman" w:cs="Times New Roman"/>
          <w:sz w:val="24"/>
          <w:szCs w:val="24"/>
        </w:rPr>
      </w:pPr>
    </w:p>
    <w:p w:rsidR="00B85650" w:rsidRDefault="00B85650" w:rsidP="00B85650">
      <w:pPr>
        <w:pStyle w:val="a3"/>
        <w:jc w:val="both"/>
        <w:rPr>
          <w:rFonts w:ascii="Times New Roman" w:hAnsi="Times New Roman" w:cs="Times New Roman"/>
          <w:sz w:val="24"/>
          <w:szCs w:val="24"/>
        </w:rPr>
      </w:pPr>
      <w:r w:rsidRPr="00A16E56">
        <w:rPr>
          <w:rFonts w:ascii="Times New Roman" w:hAnsi="Times New Roman" w:cs="Times New Roman"/>
          <w:sz w:val="24"/>
          <w:szCs w:val="24"/>
        </w:rPr>
        <w:t>Руководитель управления</w:t>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Pr="00A16E56"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16E56">
        <w:rPr>
          <w:rFonts w:ascii="Times New Roman" w:hAnsi="Times New Roman" w:cs="Times New Roman"/>
          <w:sz w:val="24"/>
          <w:szCs w:val="24"/>
        </w:rPr>
        <w:t>(подпись)</w:t>
      </w:r>
    </w:p>
    <w:p w:rsidR="00B85650" w:rsidRPr="00A16E56" w:rsidRDefault="00B85650" w:rsidP="00B85650">
      <w:pPr>
        <w:pStyle w:val="a3"/>
        <w:jc w:val="center"/>
        <w:rPr>
          <w:rFonts w:ascii="Times New Roman" w:hAnsi="Times New Roman" w:cs="Times New Roman"/>
          <w:sz w:val="24"/>
          <w:szCs w:val="24"/>
        </w:rPr>
      </w:pPr>
      <w:proofErr w:type="spellStart"/>
      <w:r w:rsidRPr="00A16E56">
        <w:rPr>
          <w:rFonts w:ascii="Times New Roman" w:hAnsi="Times New Roman" w:cs="Times New Roman"/>
          <w:sz w:val="24"/>
          <w:szCs w:val="24"/>
        </w:rPr>
        <w:t>М.п</w:t>
      </w:r>
      <w:proofErr w:type="spellEnd"/>
      <w:r w:rsidRPr="00A16E56">
        <w:rPr>
          <w:rFonts w:ascii="Times New Roman" w:hAnsi="Times New Roman" w:cs="Times New Roman"/>
          <w:sz w:val="24"/>
          <w:szCs w:val="24"/>
        </w:rPr>
        <w:t>.</w:t>
      </w:r>
    </w:p>
    <w:p w:rsidR="00B85650" w:rsidRPr="00A16E56" w:rsidRDefault="00B85650" w:rsidP="00B85650">
      <w:pPr>
        <w:pStyle w:val="a3"/>
        <w:jc w:val="both"/>
        <w:rPr>
          <w:rFonts w:ascii="Times New Roman" w:hAnsi="Times New Roman" w:cs="Times New Roman"/>
          <w:sz w:val="24"/>
          <w:szCs w:val="24"/>
        </w:rPr>
      </w:pPr>
    </w:p>
    <w:p w:rsidR="00B85650" w:rsidRPr="00A16E56" w:rsidRDefault="00B85650" w:rsidP="00B85650">
      <w:pPr>
        <w:pStyle w:val="a3"/>
        <w:jc w:val="both"/>
        <w:rPr>
          <w:rFonts w:ascii="Times New Roman" w:hAnsi="Times New Roman" w:cs="Times New Roman"/>
          <w:sz w:val="24"/>
          <w:szCs w:val="24"/>
        </w:rPr>
      </w:pPr>
    </w:p>
    <w:p w:rsidR="00B85650" w:rsidRDefault="00B85650" w:rsidP="00B85650">
      <w:pPr>
        <w:pStyle w:val="a3"/>
        <w:ind w:firstLine="709"/>
        <w:jc w:val="both"/>
        <w:rPr>
          <w:rFonts w:ascii="Times New Roman" w:hAnsi="Times New Roman" w:cs="Times New Roman"/>
          <w:sz w:val="24"/>
          <w:szCs w:val="24"/>
        </w:rPr>
      </w:pPr>
      <w:r w:rsidRPr="00A16E56">
        <w:rPr>
          <w:rFonts w:ascii="Times New Roman" w:hAnsi="Times New Roman" w:cs="Times New Roman"/>
          <w:sz w:val="24"/>
          <w:szCs w:val="24"/>
        </w:rPr>
        <w:t xml:space="preserve">Члены Аукционной комиссии: </w:t>
      </w:r>
    </w:p>
    <w:p w:rsidR="00B85650" w:rsidRDefault="00B85650" w:rsidP="00B85650">
      <w:pPr>
        <w:pStyle w:val="a3"/>
        <w:jc w:val="both"/>
        <w:rPr>
          <w:rFonts w:ascii="Times New Roman" w:hAnsi="Times New Roman" w:cs="Times New Roman"/>
          <w:sz w:val="24"/>
          <w:szCs w:val="24"/>
        </w:rPr>
      </w:pP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B85650" w:rsidRPr="00A16E56" w:rsidRDefault="00B85650" w:rsidP="00B85650">
      <w:pPr>
        <w:pStyle w:val="a3"/>
        <w:jc w:val="both"/>
        <w:rPr>
          <w:rFonts w:ascii="Times New Roman" w:hAnsi="Times New Roman" w:cs="Times New Roman"/>
          <w:sz w:val="24"/>
          <w:szCs w:val="24"/>
          <w:u w:val="single"/>
        </w:rPr>
      </w:pP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rPr>
        <w:tab/>
      </w:r>
      <w:r w:rsidRPr="00A16E56">
        <w:rPr>
          <w:rFonts w:ascii="Times New Roman" w:hAnsi="Times New Roman" w:cs="Times New Roman"/>
          <w:sz w:val="24"/>
          <w:szCs w:val="24"/>
        </w:rPr>
        <w:tab/>
      </w:r>
      <w:r>
        <w:rPr>
          <w:rFonts w:ascii="Times New Roman" w:hAnsi="Times New Roman" w:cs="Times New Roman"/>
          <w:sz w:val="24"/>
          <w:szCs w:val="24"/>
        </w:rPr>
        <w:tab/>
      </w:r>
      <w:r w:rsidRPr="00A16E56">
        <w:rPr>
          <w:rFonts w:ascii="Times New Roman" w:hAnsi="Times New Roman" w:cs="Times New Roman"/>
          <w:sz w:val="24"/>
          <w:szCs w:val="24"/>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r w:rsidRPr="00A16E56">
        <w:rPr>
          <w:rFonts w:ascii="Times New Roman" w:hAnsi="Times New Roman" w:cs="Times New Roman"/>
          <w:sz w:val="24"/>
          <w:szCs w:val="24"/>
          <w:u w:val="single"/>
        </w:rPr>
        <w:tab/>
      </w:r>
    </w:p>
    <w:p w:rsidR="00B85650" w:rsidRDefault="00B85650" w:rsidP="00B85650">
      <w:pPr>
        <w:pStyle w:val="a3"/>
        <w:jc w:val="both"/>
        <w:rPr>
          <w:rFonts w:ascii="Times New Roman" w:hAnsi="Times New Roman" w:cs="Times New Roman"/>
          <w:sz w:val="24"/>
          <w:szCs w:val="24"/>
        </w:rPr>
      </w:pPr>
      <w:r>
        <w:rPr>
          <w:rFonts w:ascii="Times New Roman" w:hAnsi="Times New Roman" w:cs="Times New Roman"/>
          <w:sz w:val="24"/>
          <w:szCs w:val="24"/>
        </w:rPr>
        <w:t xml:space="preserve">                      (Ф.И.О.)                                                                               (подпись)</w:t>
      </w:r>
    </w:p>
    <w:p w:rsidR="008917BA" w:rsidRPr="00A25EA1" w:rsidRDefault="008917BA">
      <w:pPr>
        <w:rPr>
          <w:rFonts w:ascii="Times New Roman" w:hAnsi="Times New Roman" w:cs="Times New Roman"/>
          <w:sz w:val="24"/>
          <w:szCs w:val="24"/>
        </w:rPr>
      </w:pPr>
      <w:r w:rsidRPr="00A25EA1">
        <w:rPr>
          <w:rFonts w:ascii="Times New Roman" w:hAnsi="Times New Roman" w:cs="Times New Roman"/>
          <w:sz w:val="24"/>
          <w:szCs w:val="24"/>
        </w:rPr>
        <w:br w:type="page"/>
      </w:r>
    </w:p>
    <w:p w:rsidR="006C7420" w:rsidRPr="00A25EA1" w:rsidRDefault="006C742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lastRenderedPageBreak/>
        <w:t>Приложение №</w:t>
      </w:r>
      <w:r w:rsidR="008D7175" w:rsidRPr="00A25EA1">
        <w:rPr>
          <w:rFonts w:ascii="Times New Roman" w:hAnsi="Times New Roman" w:cs="Times New Roman"/>
          <w:sz w:val="24"/>
          <w:szCs w:val="24"/>
        </w:rPr>
        <w:t xml:space="preserve"> </w:t>
      </w:r>
      <w:r w:rsidR="008917BA" w:rsidRPr="00A25EA1">
        <w:rPr>
          <w:rFonts w:ascii="Times New Roman" w:hAnsi="Times New Roman" w:cs="Times New Roman"/>
          <w:sz w:val="24"/>
          <w:szCs w:val="24"/>
        </w:rPr>
        <w:t>4</w:t>
      </w:r>
    </w:p>
    <w:p w:rsidR="006C7420" w:rsidRPr="00A25EA1" w:rsidRDefault="00924F0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к документации об аукционе</w:t>
      </w:r>
    </w:p>
    <w:p w:rsidR="006C7420" w:rsidRPr="00A25EA1" w:rsidRDefault="006C7420" w:rsidP="008917BA">
      <w:pPr>
        <w:pStyle w:val="a3"/>
        <w:ind w:firstLine="709"/>
        <w:jc w:val="right"/>
        <w:rPr>
          <w:rFonts w:ascii="Times New Roman" w:hAnsi="Times New Roman" w:cs="Times New Roman"/>
          <w:sz w:val="24"/>
          <w:szCs w:val="24"/>
        </w:rPr>
      </w:pPr>
    </w:p>
    <w:p w:rsidR="006C7420" w:rsidRPr="00A25EA1" w:rsidRDefault="00924F00" w:rsidP="008917BA">
      <w:pPr>
        <w:pStyle w:val="a3"/>
        <w:ind w:firstLine="709"/>
        <w:jc w:val="right"/>
        <w:rPr>
          <w:rFonts w:ascii="Times New Roman" w:hAnsi="Times New Roman" w:cs="Times New Roman"/>
          <w:sz w:val="24"/>
          <w:szCs w:val="24"/>
        </w:rPr>
      </w:pPr>
      <w:r w:rsidRPr="00A25EA1">
        <w:rPr>
          <w:rFonts w:ascii="Times New Roman" w:hAnsi="Times New Roman" w:cs="Times New Roman"/>
          <w:sz w:val="24"/>
          <w:szCs w:val="24"/>
        </w:rPr>
        <w:t>ПРОЕКТ</w:t>
      </w:r>
    </w:p>
    <w:p w:rsidR="006C7420" w:rsidRPr="00A25EA1" w:rsidRDefault="006C7420" w:rsidP="00924F00">
      <w:pPr>
        <w:pStyle w:val="a3"/>
        <w:ind w:hanging="142"/>
        <w:jc w:val="both"/>
        <w:rPr>
          <w:rFonts w:ascii="Times New Roman" w:hAnsi="Times New Roman" w:cs="Times New Roman"/>
          <w:sz w:val="24"/>
          <w:szCs w:val="24"/>
        </w:rPr>
      </w:pPr>
    </w:p>
    <w:p w:rsidR="00BA0D7F" w:rsidRPr="004A6CA9"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ДОГОВОР</w:t>
      </w:r>
    </w:p>
    <w:p w:rsidR="00BA0D7F" w:rsidRPr="000C274B"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о закреплении долей квот добычи (вылова) водных биологических ресурсов</w:t>
      </w:r>
      <w:r w:rsidRPr="000C274B">
        <w:rPr>
          <w:rFonts w:ascii="Times New Roman" w:hAnsi="Times New Roman" w:cs="Times New Roman"/>
          <w:b/>
          <w:sz w:val="24"/>
          <w:szCs w:val="24"/>
        </w:rPr>
        <w:t xml:space="preserve"> </w:t>
      </w:r>
      <w:r>
        <w:rPr>
          <w:rFonts w:ascii="Times New Roman" w:hAnsi="Times New Roman" w:cs="Times New Roman"/>
          <w:b/>
          <w:sz w:val="24"/>
          <w:szCs w:val="24"/>
        </w:rPr>
        <w:t>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jc w:val="both"/>
        <w:rPr>
          <w:rFonts w:ascii="Times New Roman" w:hAnsi="Times New Roman" w:cs="Times New Roman"/>
          <w:sz w:val="24"/>
          <w:szCs w:val="24"/>
        </w:rPr>
      </w:pPr>
      <w:r w:rsidRPr="004A6CA9">
        <w:rPr>
          <w:rFonts w:ascii="Times New Roman" w:hAnsi="Times New Roman" w:cs="Times New Roman"/>
          <w:sz w:val="24"/>
          <w:szCs w:val="24"/>
        </w:rPr>
        <w:t>Санкт-</w:t>
      </w:r>
      <w:proofErr w:type="gramStart"/>
      <w:r w:rsidRPr="004A6CA9">
        <w:rPr>
          <w:rFonts w:ascii="Times New Roman" w:hAnsi="Times New Roman" w:cs="Times New Roman"/>
          <w:sz w:val="24"/>
          <w:szCs w:val="24"/>
        </w:rPr>
        <w:t xml:space="preserve">Петербург  </w:t>
      </w:r>
      <w:r w:rsidRPr="004A6CA9">
        <w:rPr>
          <w:rFonts w:ascii="Times New Roman" w:hAnsi="Times New Roman" w:cs="Times New Roman"/>
          <w:sz w:val="24"/>
          <w:szCs w:val="24"/>
        </w:rPr>
        <w:tab/>
      </w:r>
      <w:proofErr w:type="gramEnd"/>
      <w:r w:rsidRPr="004A6CA9">
        <w:rPr>
          <w:rFonts w:ascii="Times New Roman" w:hAnsi="Times New Roman" w:cs="Times New Roman"/>
          <w:sz w:val="24"/>
          <w:szCs w:val="24"/>
        </w:rPr>
        <w:tab/>
      </w:r>
      <w:r w:rsidRPr="004A6CA9">
        <w:rPr>
          <w:rFonts w:ascii="Times New Roman" w:hAnsi="Times New Roman" w:cs="Times New Roman"/>
          <w:sz w:val="24"/>
          <w:szCs w:val="24"/>
        </w:rPr>
        <w:tab/>
      </w:r>
      <w:r w:rsidRPr="004A6CA9">
        <w:rPr>
          <w:rFonts w:ascii="Times New Roman" w:hAnsi="Times New Roman" w:cs="Times New Roman"/>
          <w:sz w:val="24"/>
          <w:szCs w:val="24"/>
        </w:rPr>
        <w:tab/>
      </w:r>
      <w:r w:rsidRPr="004A6CA9">
        <w:rPr>
          <w:rFonts w:ascii="Times New Roman" w:hAnsi="Times New Roman" w:cs="Times New Roman"/>
          <w:sz w:val="24"/>
          <w:szCs w:val="24"/>
        </w:rPr>
        <w:tab/>
      </w:r>
      <w:r>
        <w:rPr>
          <w:rFonts w:ascii="Times New Roman" w:hAnsi="Times New Roman" w:cs="Times New Roman"/>
          <w:sz w:val="24"/>
          <w:szCs w:val="24"/>
        </w:rPr>
        <w:tab/>
      </w:r>
      <w:r w:rsidRPr="004A6CA9">
        <w:rPr>
          <w:rFonts w:ascii="Times New Roman" w:hAnsi="Times New Roman" w:cs="Times New Roman"/>
          <w:sz w:val="24"/>
          <w:szCs w:val="24"/>
        </w:rPr>
        <w:tab/>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xml:space="preserve">__ </w:t>
      </w:r>
      <w:r>
        <w:rPr>
          <w:rFonts w:ascii="Times New Roman" w:hAnsi="Times New Roman" w:cs="Times New Roman"/>
          <w:sz w:val="24"/>
          <w:szCs w:val="24"/>
        </w:rPr>
        <w:t>г</w:t>
      </w:r>
      <w:r w:rsidRPr="004A6CA9">
        <w:rPr>
          <w:rFonts w:ascii="Times New Roman" w:hAnsi="Times New Roman" w:cs="Times New Roman"/>
          <w:sz w:val="24"/>
          <w:szCs w:val="24"/>
        </w:rPr>
        <w:t>.</w:t>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w:t>
      </w:r>
      <w:r>
        <w:rPr>
          <w:rFonts w:ascii="Times New Roman" w:hAnsi="Times New Roman" w:cs="Times New Roman"/>
          <w:sz w:val="24"/>
          <w:szCs w:val="24"/>
        </w:rPr>
        <w:t>(дата заключения договора)</w:t>
      </w:r>
    </w:p>
    <w:p w:rsidR="00BA0D7F" w:rsidRPr="004A6CA9" w:rsidRDefault="00BA0D7F" w:rsidP="00BA0D7F">
      <w:pPr>
        <w:pStyle w:val="a3"/>
        <w:tabs>
          <w:tab w:val="left" w:pos="10205"/>
        </w:tabs>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Орган исполнительной власти субъекта Российской Федерации в лице </w:t>
      </w:r>
      <w:r w:rsidRPr="004A6CA9">
        <w:rPr>
          <w:rFonts w:ascii="Times New Roman" w:hAnsi="Times New Roman" w:cs="Times New Roman"/>
          <w:sz w:val="24"/>
          <w:szCs w:val="24"/>
          <w:u w:val="single"/>
        </w:rPr>
        <w:tab/>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u w:val="single"/>
        </w:rPr>
        <w:tab/>
      </w:r>
      <w:r w:rsidRPr="004A6CA9">
        <w:rPr>
          <w:rFonts w:ascii="Times New Roman" w:hAnsi="Times New Roman" w:cs="Times New Roman"/>
          <w:sz w:val="24"/>
          <w:szCs w:val="24"/>
        </w:rPr>
        <w:t>,</w:t>
      </w:r>
    </w:p>
    <w:p w:rsidR="00BA0D7F" w:rsidRPr="004A6CA9" w:rsidRDefault="00BA0D7F" w:rsidP="00BA0D7F">
      <w:pPr>
        <w:pStyle w:val="a3"/>
        <w:ind w:firstLine="709"/>
        <w:jc w:val="center"/>
        <w:rPr>
          <w:rFonts w:ascii="Times New Roman" w:hAnsi="Times New Roman" w:cs="Times New Roman"/>
          <w:sz w:val="24"/>
          <w:szCs w:val="24"/>
        </w:rPr>
      </w:pPr>
      <w:r w:rsidRPr="004A6CA9">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Ф.И.О</w:t>
      </w:r>
      <w:r w:rsidRPr="004A6CA9">
        <w:rPr>
          <w:rFonts w:ascii="Times New Roman" w:hAnsi="Times New Roman" w:cs="Times New Roman"/>
          <w:sz w:val="24"/>
          <w:szCs w:val="24"/>
        </w:rPr>
        <w:t xml:space="preserve">.) </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действующего на основании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(положение, доверенность </w:t>
      </w:r>
      <w:r>
        <w:rPr>
          <w:rFonts w:ascii="Times New Roman" w:hAnsi="Times New Roman" w:cs="Times New Roman"/>
          <w:sz w:val="24"/>
          <w:szCs w:val="24"/>
        </w:rPr>
        <w:t>–</w:t>
      </w:r>
      <w:r w:rsidRPr="004A6CA9">
        <w:rPr>
          <w:rFonts w:ascii="Times New Roman" w:hAnsi="Times New Roman" w:cs="Times New Roman"/>
          <w:sz w:val="24"/>
          <w:szCs w:val="24"/>
        </w:rPr>
        <w:t xml:space="preserve"> указать нужное)</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именуемый в дальнейшем органом государственной власти, с одной стороны, и </w:t>
      </w:r>
      <w:r>
        <w:rPr>
          <w:rFonts w:ascii="Times New Roman" w:hAnsi="Times New Roman" w:cs="Times New Roman"/>
          <w:sz w:val="24"/>
          <w:szCs w:val="24"/>
        </w:rPr>
        <w:br/>
      </w: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 xml:space="preserve">(полное наименование юридического лица или </w:t>
      </w:r>
      <w:r>
        <w:rPr>
          <w:rFonts w:ascii="Times New Roman" w:hAnsi="Times New Roman" w:cs="Times New Roman"/>
          <w:sz w:val="24"/>
          <w:szCs w:val="24"/>
        </w:rPr>
        <w:t>Ф.И.О</w:t>
      </w:r>
      <w:r w:rsidRPr="004A6CA9">
        <w:rPr>
          <w:rFonts w:ascii="Times New Roman" w:hAnsi="Times New Roman" w:cs="Times New Roman"/>
          <w:sz w:val="24"/>
          <w:szCs w:val="24"/>
        </w:rPr>
        <w:t>. индивидуального предпринимателя)</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лице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ind w:firstLine="709"/>
        <w:jc w:val="center"/>
        <w:rPr>
          <w:rFonts w:ascii="Times New Roman" w:hAnsi="Times New Roman" w:cs="Times New Roman"/>
          <w:sz w:val="24"/>
          <w:szCs w:val="24"/>
        </w:rPr>
      </w:pPr>
      <w:r w:rsidRPr="004A6CA9">
        <w:rPr>
          <w:rFonts w:ascii="Times New Roman" w:hAnsi="Times New Roman" w:cs="Times New Roman"/>
          <w:sz w:val="24"/>
          <w:szCs w:val="24"/>
        </w:rPr>
        <w:t>(</w:t>
      </w:r>
      <w:r>
        <w:rPr>
          <w:rFonts w:ascii="Times New Roman" w:hAnsi="Times New Roman" w:cs="Times New Roman"/>
          <w:sz w:val="24"/>
          <w:szCs w:val="24"/>
        </w:rPr>
        <w:t>Ф.И.О</w:t>
      </w:r>
      <w:r w:rsidRPr="004A6CA9">
        <w:rPr>
          <w:rFonts w:ascii="Times New Roman" w:hAnsi="Times New Roman" w:cs="Times New Roman"/>
          <w:sz w:val="24"/>
          <w:szCs w:val="24"/>
        </w:rPr>
        <w:t>. гражданина или лица, действующего от имени организации либо от имени индивидуального предпринимателя)</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действующего на основании </w:t>
      </w:r>
      <w:r w:rsidRPr="004A6CA9">
        <w:rPr>
          <w:rFonts w:ascii="Times New Roman" w:hAnsi="Times New Roman" w:cs="Times New Roman"/>
          <w:sz w:val="24"/>
          <w:szCs w:val="24"/>
          <w:u w:val="single"/>
        </w:rPr>
        <w:tab/>
      </w:r>
      <w:r w:rsidRPr="004A6CA9">
        <w:rPr>
          <w:rFonts w:ascii="Times New Roman" w:hAnsi="Times New Roman" w:cs="Times New Roman"/>
          <w:sz w:val="24"/>
          <w:szCs w:val="24"/>
        </w:rPr>
        <w:t xml:space="preserve">, </w:t>
      </w:r>
    </w:p>
    <w:p w:rsidR="00BA0D7F" w:rsidRPr="004A6CA9" w:rsidRDefault="00BA0D7F" w:rsidP="00BA0D7F">
      <w:pPr>
        <w:pStyle w:val="a3"/>
        <w:rPr>
          <w:rFonts w:ascii="Times New Roman" w:hAnsi="Times New Roman" w:cs="Times New Roman"/>
          <w:sz w:val="24"/>
          <w:szCs w:val="24"/>
        </w:rPr>
      </w:pPr>
      <w:r w:rsidRPr="004A6C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                            (документ, удостоверяющий личность, доверенность и т.п.)</w:t>
      </w:r>
    </w:p>
    <w:p w:rsidR="00BA0D7F"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именуемый в дальнейшем юридическим лицом или индивидуальным предпринимателем, с другой стороны, совместно именуемые Сторонами, на основании </w:t>
      </w:r>
      <w:r w:rsidRPr="004A6CA9">
        <w:rPr>
          <w:rFonts w:ascii="Times New Roman" w:hAnsi="Times New Roman" w:cs="Times New Roman"/>
          <w:sz w:val="24"/>
          <w:szCs w:val="24"/>
          <w:u w:val="single"/>
        </w:rPr>
        <w:tab/>
      </w:r>
    </w:p>
    <w:p w:rsidR="00BA0D7F" w:rsidRPr="004A6CA9" w:rsidRDefault="00BA0D7F" w:rsidP="00BA0D7F">
      <w:pPr>
        <w:pStyle w:val="a3"/>
        <w:tabs>
          <w:tab w:val="left" w:pos="10205"/>
        </w:tabs>
        <w:jc w:val="both"/>
        <w:rPr>
          <w:rFonts w:ascii="Times New Roman" w:hAnsi="Times New Roman" w:cs="Times New Roman"/>
          <w:sz w:val="24"/>
          <w:szCs w:val="24"/>
          <w:u w:val="single"/>
        </w:rPr>
      </w:pPr>
      <w:r w:rsidRPr="004A6CA9">
        <w:rPr>
          <w:rFonts w:ascii="Times New Roman" w:hAnsi="Times New Roman" w:cs="Times New Roman"/>
          <w:sz w:val="24"/>
          <w:szCs w:val="24"/>
          <w:u w:val="single"/>
        </w:rPr>
        <w:tab/>
      </w:r>
    </w:p>
    <w:p w:rsidR="00BA0D7F" w:rsidRPr="004A6CA9" w:rsidRDefault="00BA0D7F" w:rsidP="00BA0D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(реквизиты протокола уполномоченного органа, на основании которого заключается договор)</w:t>
      </w:r>
    </w:p>
    <w:p w:rsidR="00BA0D7F" w:rsidRPr="004A6CA9" w:rsidRDefault="00BA0D7F" w:rsidP="00BA0D7F">
      <w:pPr>
        <w:pStyle w:val="a3"/>
        <w:jc w:val="both"/>
        <w:rPr>
          <w:rFonts w:ascii="Times New Roman" w:hAnsi="Times New Roman" w:cs="Times New Roman"/>
          <w:sz w:val="24"/>
          <w:szCs w:val="24"/>
        </w:rPr>
      </w:pPr>
      <w:r w:rsidRPr="004A6CA9">
        <w:rPr>
          <w:rFonts w:ascii="Times New Roman" w:hAnsi="Times New Roman" w:cs="Times New Roman"/>
          <w:sz w:val="24"/>
          <w:szCs w:val="24"/>
        </w:rPr>
        <w:t xml:space="preserve">от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____</w:t>
      </w:r>
      <w:r>
        <w:rPr>
          <w:rFonts w:ascii="Times New Roman" w:hAnsi="Times New Roman" w:cs="Times New Roman"/>
          <w:sz w:val="24"/>
          <w:szCs w:val="24"/>
        </w:rPr>
        <w:t>_____</w:t>
      </w:r>
      <w:r w:rsidRPr="00A16E56">
        <w:rPr>
          <w:rFonts w:ascii="Times New Roman" w:hAnsi="Times New Roman" w:cs="Times New Roman"/>
          <w:sz w:val="24"/>
          <w:szCs w:val="24"/>
        </w:rPr>
        <w:t>_____ 20</w:t>
      </w:r>
      <w:r>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__ г.</w:t>
      </w:r>
      <w:r w:rsidRPr="004A6CA9">
        <w:rPr>
          <w:rFonts w:ascii="Times New Roman" w:hAnsi="Times New Roman" w:cs="Times New Roman"/>
          <w:sz w:val="24"/>
          <w:szCs w:val="24"/>
        </w:rPr>
        <w:t xml:space="preserve"> № _</w:t>
      </w:r>
      <w:r>
        <w:rPr>
          <w:rFonts w:ascii="Times New Roman" w:hAnsi="Times New Roman" w:cs="Times New Roman"/>
          <w:sz w:val="24"/>
          <w:szCs w:val="24"/>
        </w:rPr>
        <w:t>__</w:t>
      </w:r>
      <w:r w:rsidRPr="004A6CA9">
        <w:rPr>
          <w:rFonts w:ascii="Times New Roman" w:hAnsi="Times New Roman" w:cs="Times New Roman"/>
          <w:sz w:val="24"/>
          <w:szCs w:val="24"/>
        </w:rPr>
        <w:t xml:space="preserve">___ заключили настоящий договор о следующем: </w:t>
      </w:r>
    </w:p>
    <w:p w:rsidR="00BA0D7F" w:rsidRPr="004A6CA9" w:rsidRDefault="00BA0D7F" w:rsidP="00BA0D7F">
      <w:pPr>
        <w:pStyle w:val="a3"/>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 Предмет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ConsPlusNonformat"/>
        <w:jc w:val="both"/>
        <w:rPr>
          <w:rFonts w:ascii="Times New Roman" w:hAnsi="Times New Roman" w:cs="Times New Roman"/>
          <w:sz w:val="24"/>
          <w:szCs w:val="24"/>
        </w:rPr>
      </w:pPr>
      <w:r w:rsidRPr="004A6CA9">
        <w:rPr>
          <w:rFonts w:ascii="Times New Roman" w:hAnsi="Times New Roman" w:cs="Times New Roman"/>
          <w:sz w:val="24"/>
          <w:szCs w:val="24"/>
        </w:rPr>
        <w:t xml:space="preserve">1. Согласно настоящему договору </w:t>
      </w:r>
      <w:r>
        <w:rPr>
          <w:rFonts w:ascii="Times New Roman" w:hAnsi="Times New Roman" w:cs="Times New Roman"/>
          <w:sz w:val="24"/>
          <w:szCs w:val="24"/>
        </w:rPr>
        <w:t xml:space="preserve">на основании Протокола аукциона по продаже права </w:t>
      </w:r>
      <w:r>
        <w:rPr>
          <w:rFonts w:ascii="Times New Roman" w:hAnsi="Times New Roman" w:cs="Times New Roman"/>
          <w:sz w:val="24"/>
          <w:szCs w:val="24"/>
        </w:rPr>
        <w:br/>
        <w:t xml:space="preserve">на заключение договора о закреплении доли квоты добычи (вылова) водных биологических ресурсов от ________ № ____, проводимого Северо-Западным территориальным управлением Федерального агентства по рыболовству </w:t>
      </w:r>
      <w:r w:rsidRPr="004A6CA9">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Pr="007476C5">
        <w:rPr>
          <w:rFonts w:ascii="Times New Roman" w:hAnsi="Times New Roman" w:cs="Times New Roman"/>
          <w:sz w:val="24"/>
          <w:szCs w:val="24"/>
        </w:rPr>
        <w:t xml:space="preserve">со </w:t>
      </w:r>
      <w:hyperlink r:id="rId10" w:history="1">
        <w:r w:rsidRPr="007476C5">
          <w:rPr>
            <w:rFonts w:ascii="Times New Roman" w:hAnsi="Times New Roman" w:cs="Times New Roman"/>
            <w:color w:val="0000FF"/>
            <w:sz w:val="24"/>
            <w:szCs w:val="24"/>
          </w:rPr>
          <w:t>статьей 38</w:t>
        </w:r>
      </w:hyperlink>
      <w:r>
        <w:rPr>
          <w:rFonts w:ascii="Times New Roman" w:hAnsi="Times New Roman" w:cs="Times New Roman"/>
          <w:color w:val="0000FF"/>
          <w:sz w:val="24"/>
          <w:szCs w:val="24"/>
        </w:rPr>
        <w:t xml:space="preserve"> </w:t>
      </w:r>
      <w:r w:rsidRPr="007476C5">
        <w:rPr>
          <w:rFonts w:ascii="Times New Roman" w:hAnsi="Times New Roman" w:cs="Times New Roman"/>
          <w:sz w:val="24"/>
          <w:szCs w:val="24"/>
        </w:rPr>
        <w:t xml:space="preserve">Федерального закона </w:t>
      </w:r>
      <w:r>
        <w:rPr>
          <w:rFonts w:ascii="Times New Roman" w:hAnsi="Times New Roman" w:cs="Times New Roman"/>
          <w:sz w:val="24"/>
          <w:szCs w:val="24"/>
        </w:rPr>
        <w:br/>
      </w:r>
      <w:r w:rsidRPr="007476C5">
        <w:rPr>
          <w:rFonts w:ascii="Times New Roman" w:hAnsi="Times New Roman" w:cs="Times New Roman"/>
          <w:sz w:val="24"/>
          <w:szCs w:val="24"/>
        </w:rPr>
        <w:t>"О рыболовстве и сохранении водных биологических ресурсов",</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орган </w:t>
      </w:r>
      <w:r>
        <w:rPr>
          <w:rFonts w:ascii="Times New Roman" w:hAnsi="Times New Roman" w:cs="Times New Roman"/>
          <w:sz w:val="24"/>
          <w:szCs w:val="24"/>
        </w:rPr>
        <w:t>исполнительной</w:t>
      </w:r>
      <w:r w:rsidRPr="004A6CA9">
        <w:rPr>
          <w:rFonts w:ascii="Times New Roman" w:hAnsi="Times New Roman" w:cs="Times New Roman"/>
          <w:sz w:val="24"/>
          <w:szCs w:val="24"/>
        </w:rPr>
        <w:t xml:space="preserve"> власти </w:t>
      </w:r>
      <w:r>
        <w:rPr>
          <w:rFonts w:ascii="Times New Roman" w:hAnsi="Times New Roman" w:cs="Times New Roman"/>
          <w:sz w:val="24"/>
          <w:szCs w:val="24"/>
        </w:rPr>
        <w:t xml:space="preserve">субъекта Российской Федерации </w:t>
      </w:r>
      <w:r w:rsidRPr="004A6CA9">
        <w:rPr>
          <w:rFonts w:ascii="Times New Roman" w:hAnsi="Times New Roman" w:cs="Times New Roman"/>
          <w:sz w:val="24"/>
          <w:szCs w:val="24"/>
        </w:rPr>
        <w:t xml:space="preserve">предоставляет, а </w:t>
      </w:r>
      <w:r>
        <w:rPr>
          <w:rFonts w:ascii="Times New Roman" w:hAnsi="Times New Roman" w:cs="Times New Roman"/>
          <w:sz w:val="24"/>
          <w:szCs w:val="24"/>
        </w:rPr>
        <w:t>Пользователь</w:t>
      </w:r>
      <w:r w:rsidRPr="004A6CA9">
        <w:rPr>
          <w:rFonts w:ascii="Times New Roman" w:hAnsi="Times New Roman" w:cs="Times New Roman"/>
          <w:sz w:val="24"/>
          <w:szCs w:val="24"/>
        </w:rPr>
        <w:t xml:space="preserve"> приобретает право на добычу (вылов) водных биологических ресурсов в соответствии с долей квоты добычи (вылова) водных биологических ресурсов </w:t>
      </w:r>
      <w:r>
        <w:rPr>
          <w:rFonts w:ascii="Times New Roman" w:hAnsi="Times New Roman" w:cs="Times New Roman"/>
          <w:sz w:val="24"/>
          <w:szCs w:val="24"/>
        </w:rPr>
        <w:t xml:space="preserve">во внутренних водах Российской Федерации, </w:t>
      </w:r>
      <w:r w:rsidRPr="004A6CA9">
        <w:rPr>
          <w:rFonts w:ascii="Times New Roman" w:hAnsi="Times New Roman" w:cs="Times New Roman"/>
          <w:sz w:val="24"/>
          <w:szCs w:val="24"/>
        </w:rPr>
        <w:t>для осуществления</w:t>
      </w:r>
      <w:r>
        <w:rPr>
          <w:rFonts w:ascii="Times New Roman" w:hAnsi="Times New Roman" w:cs="Times New Roman"/>
          <w:sz w:val="24"/>
          <w:szCs w:val="24"/>
        </w:rPr>
        <w:t xml:space="preserve"> добычи (вылова)</w:t>
      </w:r>
    </w:p>
    <w:p w:rsidR="00BA0D7F" w:rsidRPr="004A6CA9" w:rsidRDefault="00BA0D7F" w:rsidP="00BA0D7F">
      <w:pPr>
        <w:pStyle w:val="a3"/>
        <w:tabs>
          <w:tab w:val="left" w:pos="10205"/>
        </w:tabs>
        <w:jc w:val="both"/>
        <w:rPr>
          <w:rFonts w:ascii="Times New Roman" w:hAnsi="Times New Roman" w:cs="Times New Roman"/>
          <w:sz w:val="24"/>
          <w:szCs w:val="24"/>
          <w:u w:val="single"/>
        </w:rPr>
      </w:pP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(вид водных биологических ресурсов)</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w:t>
      </w:r>
      <w:r w:rsidRPr="004A6CA9">
        <w:rPr>
          <w:rFonts w:ascii="Times New Roman" w:hAnsi="Times New Roman" w:cs="Times New Roman"/>
          <w:sz w:val="24"/>
          <w:szCs w:val="24"/>
          <w:u w:val="single"/>
        </w:rPr>
        <w:tab/>
      </w:r>
    </w:p>
    <w:p w:rsidR="00BA0D7F" w:rsidRPr="004A6CA9" w:rsidRDefault="00BA0D7F" w:rsidP="00BA0D7F">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(район добычи (вылова) водных биологических ресурсов)</w:t>
      </w:r>
    </w:p>
    <w:p w:rsidR="00BA0D7F" w:rsidRPr="004A6CA9" w:rsidRDefault="00BA0D7F" w:rsidP="00BA0D7F">
      <w:pPr>
        <w:pStyle w:val="a3"/>
        <w:tabs>
          <w:tab w:val="left" w:pos="10205"/>
        </w:tabs>
        <w:jc w:val="both"/>
        <w:rPr>
          <w:rFonts w:ascii="Times New Roman" w:hAnsi="Times New Roman" w:cs="Times New Roman"/>
          <w:sz w:val="24"/>
          <w:szCs w:val="24"/>
        </w:rPr>
      </w:pPr>
      <w:r w:rsidRPr="004A6CA9">
        <w:rPr>
          <w:rFonts w:ascii="Times New Roman" w:hAnsi="Times New Roman" w:cs="Times New Roman"/>
          <w:sz w:val="24"/>
          <w:szCs w:val="24"/>
        </w:rPr>
        <w:t xml:space="preserve">в размере </w:t>
      </w:r>
      <w:r w:rsidRPr="004A6CA9">
        <w:rPr>
          <w:rFonts w:ascii="Times New Roman" w:hAnsi="Times New Roman" w:cs="Times New Roman"/>
          <w:sz w:val="24"/>
          <w:szCs w:val="24"/>
          <w:u w:val="single"/>
        </w:rPr>
        <w:tab/>
      </w:r>
    </w:p>
    <w:p w:rsidR="00BA0D7F" w:rsidRDefault="00BA0D7F" w:rsidP="00BA0D7F">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Pr="004A6CA9">
        <w:rPr>
          <w:rFonts w:ascii="Times New Roman" w:hAnsi="Times New Roman" w:cs="Times New Roman"/>
          <w:sz w:val="24"/>
          <w:szCs w:val="24"/>
        </w:rPr>
        <w:t>(доля в процентах)</w:t>
      </w:r>
    </w:p>
    <w:p w:rsidR="00BA0D7F" w:rsidRPr="004A6CA9" w:rsidRDefault="00BA0D7F" w:rsidP="00BA0D7F">
      <w:pPr>
        <w:pStyle w:val="a3"/>
        <w:jc w:val="center"/>
        <w:rPr>
          <w:rFonts w:ascii="Times New Roman" w:hAnsi="Times New Roman" w:cs="Times New Roman"/>
          <w:sz w:val="24"/>
          <w:szCs w:val="24"/>
        </w:rPr>
      </w:pPr>
    </w:p>
    <w:p w:rsidR="00BA0D7F" w:rsidRPr="007476C5" w:rsidRDefault="00BA0D7F" w:rsidP="00BA0D7F">
      <w:pPr>
        <w:pStyle w:val="a3"/>
        <w:ind w:firstLine="709"/>
        <w:jc w:val="both"/>
        <w:rPr>
          <w:rFonts w:ascii="Times New Roman" w:hAnsi="Times New Roman" w:cs="Times New Roman"/>
          <w:sz w:val="24"/>
          <w:szCs w:val="24"/>
        </w:rPr>
      </w:pPr>
      <w:r w:rsidRPr="007476C5">
        <w:rPr>
          <w:rFonts w:ascii="Times New Roman" w:hAnsi="Times New Roman" w:cs="Times New Roman"/>
          <w:sz w:val="24"/>
          <w:szCs w:val="24"/>
        </w:rPr>
        <w:lastRenderedPageBreak/>
        <w:t>2. На основании настоящего Договора пользователь осуществляет промышленное рыболовство во внутренних водах Российской Федерации, за исключением внутренних морских вод Российской Федерации.</w:t>
      </w:r>
    </w:p>
    <w:p w:rsidR="00BA0D7F" w:rsidRPr="004A6CA9" w:rsidRDefault="00BA0D7F" w:rsidP="00BA0D7F">
      <w:pPr>
        <w:pStyle w:val="a3"/>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II. Права и обязанности Сторон</w:t>
      </w:r>
    </w:p>
    <w:p w:rsidR="00BA0D7F" w:rsidRPr="004A6CA9" w:rsidRDefault="00BA0D7F" w:rsidP="00BA0D7F">
      <w:pPr>
        <w:pStyle w:val="a3"/>
        <w:jc w:val="center"/>
        <w:rPr>
          <w:rFonts w:ascii="Times New Roman" w:hAnsi="Times New Roman" w:cs="Times New Roman"/>
          <w:b/>
          <w:sz w:val="24"/>
          <w:szCs w:val="24"/>
        </w:rPr>
      </w:pP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3. Уполномоченный орган вправе:</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а) осуществлять взаимодействие с Пользователем по вопросам осуществления рыболовства;</w:t>
      </w:r>
    </w:p>
    <w:p w:rsidR="00BA0D7F"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б) запрашивать информацию у Пользователя, касающуюся выполнения условий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4. Уполномоченный орган обязан:</w:t>
      </w:r>
    </w:p>
    <w:p w:rsidR="00BA0D7F"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а) распределять Пользователю каждый календарный год в течение срока, указанного </w:t>
      </w:r>
      <w:r>
        <w:rPr>
          <w:rFonts w:ascii="Times New Roman" w:hAnsi="Times New Roman" w:cs="Times New Roman"/>
          <w:sz w:val="24"/>
          <w:szCs w:val="24"/>
        </w:rPr>
        <w:br/>
      </w:r>
      <w:r w:rsidRPr="00283F6A">
        <w:rPr>
          <w:rFonts w:ascii="Times New Roman" w:hAnsi="Times New Roman" w:cs="Times New Roman"/>
          <w:sz w:val="24"/>
          <w:szCs w:val="24"/>
        </w:rPr>
        <w:t xml:space="preserve">в </w:t>
      </w:r>
      <w:hyperlink w:anchor="P566" w:history="1">
        <w:r w:rsidRPr="000E07C4">
          <w:rPr>
            <w:rFonts w:ascii="Times New Roman" w:hAnsi="Times New Roman" w:cs="Times New Roman"/>
            <w:sz w:val="24"/>
            <w:szCs w:val="24"/>
          </w:rPr>
          <w:t>пункте 7</w:t>
        </w:r>
      </w:hyperlink>
      <w:r w:rsidRPr="00283F6A">
        <w:rPr>
          <w:rFonts w:ascii="Times New Roman" w:hAnsi="Times New Roman" w:cs="Times New Roman"/>
          <w:sz w:val="24"/>
          <w:szCs w:val="24"/>
        </w:rPr>
        <w:t xml:space="preserve"> настоящего Договора, квоту добычи (вылова) водных биологических ресурсов </w:t>
      </w:r>
      <w:r>
        <w:rPr>
          <w:rFonts w:ascii="Times New Roman" w:hAnsi="Times New Roman" w:cs="Times New Roman"/>
          <w:sz w:val="24"/>
          <w:szCs w:val="24"/>
        </w:rPr>
        <w:br/>
      </w:r>
      <w:r w:rsidRPr="00283F6A">
        <w:rPr>
          <w:rFonts w:ascii="Times New Roman" w:hAnsi="Times New Roman" w:cs="Times New Roman"/>
          <w:sz w:val="24"/>
          <w:szCs w:val="24"/>
        </w:rPr>
        <w:t>во внутренних водах Российской Федерации, за исключением внутренних морских вод Российской Федерации, для осуществления промышленного рыболовства по соответствующему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квоты добычи (вылова) водных биологических ресурсов, закрепленной за Пользователем.</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публиковать ежегодно информацию о распределенных между юридическими лицами </w:t>
      </w:r>
      <w:r>
        <w:rPr>
          <w:rFonts w:ascii="Times New Roman" w:hAnsi="Times New Roman" w:cs="Times New Roman"/>
          <w:sz w:val="24"/>
          <w:szCs w:val="24"/>
        </w:rPr>
        <w:br/>
      </w:r>
      <w:r w:rsidRPr="00283F6A">
        <w:rPr>
          <w:rFonts w:ascii="Times New Roman" w:hAnsi="Times New Roman" w:cs="Times New Roman"/>
          <w:sz w:val="24"/>
          <w:szCs w:val="24"/>
        </w:rPr>
        <w:t>и индивидуальными предпринимателями и об утвержденных в установленном порядке соответствующих видах квот добычи (вылова)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осуществлять контроль за освоением квот добычи (вылова) водных биологических ресурсов, распределенных Пользователю;</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г) осуществлять контроль за соблюдением условий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5. Пользователь вправе:</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а) приобретать право собственности на добытые (выловленные) водные биологические ресурсы, рыбную и иную продукцию из них;</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осуществлять добычу (вылов) водных биологических ресурсов на основании ежегодно распределяемой ему квоты добычи (вылова) водных биологических ресурсов в соответствии </w:t>
      </w:r>
      <w:r>
        <w:rPr>
          <w:rFonts w:ascii="Times New Roman" w:hAnsi="Times New Roman" w:cs="Times New Roman"/>
          <w:sz w:val="24"/>
          <w:szCs w:val="24"/>
        </w:rPr>
        <w:br/>
      </w:r>
      <w:r w:rsidRPr="00283F6A">
        <w:rPr>
          <w:rFonts w:ascii="Times New Roman" w:hAnsi="Times New Roman" w:cs="Times New Roman"/>
          <w:sz w:val="24"/>
          <w:szCs w:val="24"/>
        </w:rPr>
        <w:t>с закрепленной настоящим Договором долей квоты добычи (вылова)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получать информацию от Уполномоченного органа, касающуюся исполнения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6. Пользователь обязан:</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а) осуществлять добычу (вылов) водных биологических ресурсов в пределах тех объемов, сроков, районов и в отношении тех видов водных биологических ресурсов, которые указаны </w:t>
      </w:r>
      <w:r>
        <w:rPr>
          <w:rFonts w:ascii="Times New Roman" w:hAnsi="Times New Roman" w:cs="Times New Roman"/>
          <w:sz w:val="24"/>
          <w:szCs w:val="24"/>
        </w:rPr>
        <w:br/>
      </w:r>
      <w:r w:rsidRPr="00283F6A">
        <w:rPr>
          <w:rFonts w:ascii="Times New Roman" w:hAnsi="Times New Roman" w:cs="Times New Roman"/>
          <w:sz w:val="24"/>
          <w:szCs w:val="24"/>
        </w:rPr>
        <w:t xml:space="preserve">в разрешении на добычу (вылов) водных биологических ресурсов, в соответствии </w:t>
      </w:r>
      <w:r>
        <w:rPr>
          <w:rFonts w:ascii="Times New Roman" w:hAnsi="Times New Roman" w:cs="Times New Roman"/>
          <w:sz w:val="24"/>
          <w:szCs w:val="24"/>
        </w:rPr>
        <w:br/>
      </w:r>
      <w:r w:rsidRPr="00283F6A">
        <w:rPr>
          <w:rFonts w:ascii="Times New Roman" w:hAnsi="Times New Roman" w:cs="Times New Roman"/>
          <w:sz w:val="24"/>
          <w:szCs w:val="24"/>
        </w:rPr>
        <w:t>с законодательством Российской Федерации;</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 xml:space="preserve">б) соблюдать законодательство Российской Федерации в области рыболовства </w:t>
      </w:r>
      <w:r>
        <w:rPr>
          <w:rFonts w:ascii="Times New Roman" w:hAnsi="Times New Roman" w:cs="Times New Roman"/>
          <w:sz w:val="24"/>
          <w:szCs w:val="24"/>
        </w:rPr>
        <w:br/>
      </w:r>
      <w:r w:rsidRPr="00283F6A">
        <w:rPr>
          <w:rFonts w:ascii="Times New Roman" w:hAnsi="Times New Roman" w:cs="Times New Roman"/>
          <w:sz w:val="24"/>
          <w:szCs w:val="24"/>
        </w:rPr>
        <w:t>и сохранения водных биологических ресурсов;</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в) соблюдать условия настоящего Договора;</w:t>
      </w:r>
    </w:p>
    <w:p w:rsidR="00BA0D7F" w:rsidRPr="00283F6A" w:rsidRDefault="00BA0D7F" w:rsidP="00BA0D7F">
      <w:pPr>
        <w:pStyle w:val="a3"/>
        <w:ind w:firstLine="709"/>
        <w:jc w:val="both"/>
        <w:rPr>
          <w:rFonts w:ascii="Times New Roman" w:hAnsi="Times New Roman" w:cs="Times New Roman"/>
          <w:sz w:val="24"/>
          <w:szCs w:val="24"/>
        </w:rPr>
      </w:pPr>
      <w:r w:rsidRPr="00283F6A">
        <w:rPr>
          <w:rFonts w:ascii="Times New Roman" w:hAnsi="Times New Roman" w:cs="Times New Roman"/>
          <w:sz w:val="24"/>
          <w:szCs w:val="24"/>
        </w:rPr>
        <w:t>г) представлять в установленном порядке отчетность о добыче (вылове) водных биологических ресурсов и производстве рыбной и иной продукции из водных биологических ресурсов.</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III. Срок действия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7</w:t>
      </w:r>
      <w:r w:rsidRPr="004A6CA9">
        <w:rPr>
          <w:rFonts w:ascii="Times New Roman" w:hAnsi="Times New Roman" w:cs="Times New Roman"/>
          <w:sz w:val="24"/>
          <w:szCs w:val="24"/>
        </w:rPr>
        <w:t>. Срок действия настоящего договора</w:t>
      </w:r>
      <w:r>
        <w:rPr>
          <w:rFonts w:ascii="Times New Roman" w:hAnsi="Times New Roman" w:cs="Times New Roman"/>
          <w:sz w:val="24"/>
          <w:szCs w:val="24"/>
        </w:rPr>
        <w:t xml:space="preserve"> с</w:t>
      </w:r>
      <w:r w:rsidRPr="004A6CA9">
        <w:rPr>
          <w:rFonts w:ascii="Times New Roman" w:hAnsi="Times New Roman" w:cs="Times New Roman"/>
          <w:sz w:val="24"/>
          <w:szCs w:val="24"/>
        </w:rPr>
        <w:t xml:space="preserve"> </w:t>
      </w:r>
      <w:r w:rsidRPr="00A16E56">
        <w:rPr>
          <w:rFonts w:ascii="Times New Roman" w:hAnsi="Times New Roman" w:cs="Times New Roman"/>
          <w:sz w:val="24"/>
          <w:szCs w:val="24"/>
        </w:rPr>
        <w:t>«_</w:t>
      </w:r>
      <w:r>
        <w:rPr>
          <w:rFonts w:ascii="Times New Roman" w:hAnsi="Times New Roman" w:cs="Times New Roman"/>
          <w:sz w:val="24"/>
          <w:szCs w:val="24"/>
        </w:rPr>
        <w:t>__</w:t>
      </w:r>
      <w:r w:rsidRPr="00A16E56">
        <w:rPr>
          <w:rFonts w:ascii="Times New Roman" w:hAnsi="Times New Roman" w:cs="Times New Roman"/>
          <w:sz w:val="24"/>
          <w:szCs w:val="24"/>
        </w:rPr>
        <w:t>» ____</w:t>
      </w:r>
      <w:r>
        <w:rPr>
          <w:rFonts w:ascii="Times New Roman" w:hAnsi="Times New Roman" w:cs="Times New Roman"/>
          <w:sz w:val="24"/>
          <w:szCs w:val="24"/>
        </w:rPr>
        <w:t>_</w:t>
      </w:r>
      <w:r w:rsidRPr="00A16E56">
        <w:rPr>
          <w:rFonts w:ascii="Times New Roman" w:hAnsi="Times New Roman" w:cs="Times New Roman"/>
          <w:sz w:val="24"/>
          <w:szCs w:val="24"/>
        </w:rPr>
        <w:t xml:space="preserve"> 20</w:t>
      </w:r>
      <w:r>
        <w:rPr>
          <w:rFonts w:ascii="Times New Roman" w:hAnsi="Times New Roman" w:cs="Times New Roman"/>
          <w:sz w:val="24"/>
          <w:szCs w:val="24"/>
        </w:rPr>
        <w:t xml:space="preserve">19 </w:t>
      </w:r>
      <w:r w:rsidRPr="00A16E56">
        <w:rPr>
          <w:rFonts w:ascii="Times New Roman" w:hAnsi="Times New Roman" w:cs="Times New Roman"/>
          <w:sz w:val="24"/>
          <w:szCs w:val="24"/>
        </w:rPr>
        <w:t>г.</w:t>
      </w:r>
      <w:r>
        <w:rPr>
          <w:rFonts w:ascii="Times New Roman" w:hAnsi="Times New Roman" w:cs="Times New Roman"/>
          <w:sz w:val="24"/>
          <w:szCs w:val="24"/>
        </w:rPr>
        <w:t xml:space="preserve"> </w:t>
      </w:r>
      <w:r w:rsidRPr="004A6CA9">
        <w:rPr>
          <w:rFonts w:ascii="Times New Roman" w:hAnsi="Times New Roman" w:cs="Times New Roman"/>
          <w:sz w:val="24"/>
          <w:szCs w:val="24"/>
        </w:rPr>
        <w:t xml:space="preserve">по </w:t>
      </w:r>
      <w:r w:rsidRPr="00A16E56">
        <w:rPr>
          <w:rFonts w:ascii="Times New Roman" w:hAnsi="Times New Roman" w:cs="Times New Roman"/>
          <w:sz w:val="24"/>
          <w:szCs w:val="24"/>
        </w:rPr>
        <w:t>«</w:t>
      </w:r>
      <w:r>
        <w:rPr>
          <w:rFonts w:ascii="Times New Roman" w:hAnsi="Times New Roman" w:cs="Times New Roman"/>
          <w:sz w:val="24"/>
          <w:szCs w:val="24"/>
        </w:rPr>
        <w:t>31</w:t>
      </w:r>
      <w:r w:rsidRPr="00A16E56">
        <w:rPr>
          <w:rFonts w:ascii="Times New Roman" w:hAnsi="Times New Roman" w:cs="Times New Roman"/>
          <w:sz w:val="24"/>
          <w:szCs w:val="24"/>
        </w:rPr>
        <w:t xml:space="preserve">» </w:t>
      </w:r>
      <w:r>
        <w:rPr>
          <w:rFonts w:ascii="Times New Roman" w:hAnsi="Times New Roman" w:cs="Times New Roman"/>
          <w:sz w:val="24"/>
          <w:szCs w:val="24"/>
        </w:rPr>
        <w:t>декабря</w:t>
      </w:r>
      <w:r w:rsidRPr="00A16E56">
        <w:rPr>
          <w:rFonts w:ascii="Times New Roman" w:hAnsi="Times New Roman" w:cs="Times New Roman"/>
          <w:sz w:val="24"/>
          <w:szCs w:val="24"/>
        </w:rPr>
        <w:t xml:space="preserve"> 20</w:t>
      </w:r>
      <w:r>
        <w:rPr>
          <w:rFonts w:ascii="Times New Roman" w:hAnsi="Times New Roman" w:cs="Times New Roman"/>
          <w:sz w:val="24"/>
          <w:szCs w:val="24"/>
        </w:rPr>
        <w:t>33</w:t>
      </w:r>
      <w:r w:rsidRPr="00A16E56">
        <w:rPr>
          <w:rFonts w:ascii="Times New Roman" w:hAnsi="Times New Roman" w:cs="Times New Roman"/>
          <w:sz w:val="24"/>
          <w:szCs w:val="24"/>
        </w:rPr>
        <w:t xml:space="preserve"> г.</w:t>
      </w:r>
      <w:r w:rsidRPr="004A6CA9">
        <w:rPr>
          <w:rFonts w:ascii="Times New Roman" w:hAnsi="Times New Roman" w:cs="Times New Roman"/>
          <w:sz w:val="24"/>
          <w:szCs w:val="24"/>
        </w:rPr>
        <w:t xml:space="preserve"> </w:t>
      </w:r>
    </w:p>
    <w:p w:rsidR="00BA0D7F" w:rsidRPr="0074371E" w:rsidRDefault="00BA0D7F" w:rsidP="00BA0D7F">
      <w:pPr>
        <w:pStyle w:val="ConsPlusNormal"/>
        <w:spacing w:before="220"/>
        <w:ind w:firstLine="540"/>
        <w:jc w:val="both"/>
        <w:rPr>
          <w:rFonts w:ascii="Times New Roman" w:hAnsi="Times New Roman" w:cs="Times New Roman"/>
          <w:sz w:val="24"/>
          <w:szCs w:val="24"/>
        </w:rPr>
      </w:pPr>
      <w:r w:rsidRPr="0074371E">
        <w:rPr>
          <w:rFonts w:ascii="Times New Roman" w:hAnsi="Times New Roman" w:cs="Times New Roman"/>
          <w:sz w:val="24"/>
          <w:szCs w:val="24"/>
        </w:rPr>
        <w:lastRenderedPageBreak/>
        <w:t>Стороны оговорили, что обязательства по настоящему Договору действуют до полного их исполнения Сторонами.</w:t>
      </w:r>
    </w:p>
    <w:p w:rsidR="00BA0D7F" w:rsidRPr="004A6CA9" w:rsidRDefault="00BA0D7F" w:rsidP="00BA0D7F">
      <w:pPr>
        <w:pStyle w:val="a3"/>
        <w:ind w:firstLine="567"/>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IV. Порядок прекращения и расторжения договора</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8</w:t>
      </w:r>
      <w:r w:rsidRPr="004A6CA9">
        <w:rPr>
          <w:rFonts w:ascii="Times New Roman" w:hAnsi="Times New Roman" w:cs="Times New Roman"/>
          <w:sz w:val="24"/>
          <w:szCs w:val="24"/>
        </w:rPr>
        <w:t xml:space="preserve">. Настоящий договор прекращается: </w:t>
      </w:r>
    </w:p>
    <w:p w:rsidR="00BA0D7F"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а) в связи с истечением срока его действия;</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б) при отказе Пользователя от права на добычу (вылов) водных биологических ресурсов, предоставленного ему настоящим Договором;</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в) в связи с ликвидацией юридического лица, которому было предоставлено право </w:t>
      </w:r>
      <w:r>
        <w:rPr>
          <w:rFonts w:ascii="Times New Roman" w:hAnsi="Times New Roman" w:cs="Times New Roman"/>
          <w:sz w:val="24"/>
          <w:szCs w:val="24"/>
        </w:rPr>
        <w:br/>
      </w:r>
      <w:r w:rsidRPr="0074371E">
        <w:rPr>
          <w:rFonts w:ascii="Times New Roman" w:hAnsi="Times New Roman" w:cs="Times New Roman"/>
          <w:sz w:val="24"/>
          <w:szCs w:val="24"/>
        </w:rPr>
        <w:t>на добычу (вылов) водных биологических ресурсов, или со смертью гражданина (индивидуального предпринимателя), которому было предоставлено право на добычу (вылов) водных биологических ресурсов;</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г) в иных случаях, предусмотренных Гражданским </w:t>
      </w:r>
      <w:hyperlink r:id="rId11" w:history="1">
        <w:r w:rsidRPr="0074371E">
          <w:rPr>
            <w:rFonts w:ascii="Times New Roman" w:hAnsi="Times New Roman" w:cs="Times New Roman"/>
            <w:color w:val="0000FF"/>
            <w:sz w:val="24"/>
            <w:szCs w:val="24"/>
          </w:rPr>
          <w:t>кодексом</w:t>
        </w:r>
      </w:hyperlink>
      <w:r w:rsidRPr="0074371E">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br/>
      </w:r>
      <w:r w:rsidRPr="0074371E">
        <w:rPr>
          <w:rFonts w:ascii="Times New Roman" w:hAnsi="Times New Roman" w:cs="Times New Roman"/>
          <w:sz w:val="24"/>
          <w:szCs w:val="24"/>
        </w:rPr>
        <w:t>и другими федеральными законами.</w:t>
      </w:r>
    </w:p>
    <w:p w:rsidR="00BA0D7F" w:rsidRPr="0074371E"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9. Настоящий Договор может быть расторгнут до истечения срока его действия:</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а) по соглашению Сторон;</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б) по требованию одной из Сторон - в порядке, предусмотренном законодательством Российской Федерации;</w:t>
      </w:r>
    </w:p>
    <w:p w:rsidR="00BA0D7F" w:rsidRDefault="00BA0D7F" w:rsidP="00BA0D7F">
      <w:pPr>
        <w:pStyle w:val="a3"/>
        <w:ind w:firstLine="709"/>
        <w:jc w:val="both"/>
        <w:rPr>
          <w:rFonts w:ascii="Times New Roman" w:hAnsi="Times New Roman" w:cs="Times New Roman"/>
          <w:sz w:val="24"/>
          <w:szCs w:val="24"/>
        </w:rPr>
      </w:pPr>
      <w:r w:rsidRPr="0074371E">
        <w:rPr>
          <w:rFonts w:ascii="Times New Roman" w:hAnsi="Times New Roman" w:cs="Times New Roman"/>
          <w:sz w:val="24"/>
          <w:szCs w:val="24"/>
        </w:rPr>
        <w:t xml:space="preserve">в) по основаниям, предусмотренным </w:t>
      </w:r>
      <w:hyperlink r:id="rId12" w:history="1">
        <w:r w:rsidRPr="0074371E">
          <w:rPr>
            <w:rFonts w:ascii="Times New Roman" w:hAnsi="Times New Roman" w:cs="Times New Roman"/>
            <w:sz w:val="24"/>
            <w:szCs w:val="24"/>
          </w:rPr>
          <w:t>частью 2 статьи 13</w:t>
        </w:r>
      </w:hyperlink>
      <w:r w:rsidRPr="0074371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74371E">
        <w:rPr>
          <w:rFonts w:ascii="Times New Roman" w:hAnsi="Times New Roman" w:cs="Times New Roman"/>
          <w:sz w:val="24"/>
          <w:szCs w:val="24"/>
        </w:rPr>
        <w:t>"О рыболовстве и сохранении водных биологических ресурсов".</w:t>
      </w:r>
    </w:p>
    <w:p w:rsidR="00BA0D7F" w:rsidRPr="0074371E"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 Ответственность Сторон</w:t>
      </w:r>
    </w:p>
    <w:p w:rsidR="00BA0D7F" w:rsidRPr="004A6CA9" w:rsidRDefault="00BA0D7F" w:rsidP="00BA0D7F">
      <w:pPr>
        <w:pStyle w:val="a3"/>
        <w:jc w:val="center"/>
        <w:rPr>
          <w:rFonts w:ascii="Times New Roman" w:hAnsi="Times New Roman" w:cs="Times New Roman"/>
          <w:b/>
          <w:sz w:val="24"/>
          <w:szCs w:val="24"/>
        </w:rPr>
      </w:pPr>
    </w:p>
    <w:p w:rsidR="00BA0D7F" w:rsidRDefault="00BA0D7F" w:rsidP="00BA0D7F">
      <w:pPr>
        <w:pStyle w:val="a3"/>
        <w:ind w:firstLine="709"/>
        <w:jc w:val="both"/>
        <w:rPr>
          <w:rFonts w:ascii="Times New Roman" w:hAnsi="Times New Roman" w:cs="Times New Roman"/>
          <w:sz w:val="24"/>
          <w:szCs w:val="24"/>
        </w:rPr>
      </w:pPr>
      <w:r w:rsidRPr="00383280">
        <w:rPr>
          <w:rFonts w:ascii="Times New Roman" w:hAnsi="Times New Roman" w:cs="Times New Roman"/>
          <w:sz w:val="24"/>
          <w:szCs w:val="24"/>
        </w:rPr>
        <w:t>10.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w:t>
      </w:r>
    </w:p>
    <w:p w:rsidR="00BA0D7F" w:rsidRPr="00383280" w:rsidRDefault="00BA0D7F" w:rsidP="00BA0D7F">
      <w:pPr>
        <w:pStyle w:val="a3"/>
        <w:ind w:firstLine="709"/>
        <w:jc w:val="both"/>
        <w:rPr>
          <w:rFonts w:ascii="Times New Roman" w:hAnsi="Times New Roman" w:cs="Times New Roman"/>
          <w:sz w:val="24"/>
          <w:szCs w:val="24"/>
        </w:rPr>
      </w:pPr>
      <w:r w:rsidRPr="00383280">
        <w:rPr>
          <w:rFonts w:ascii="Times New Roman" w:hAnsi="Times New Roman" w:cs="Times New Roman"/>
          <w:sz w:val="24"/>
          <w:szCs w:val="24"/>
        </w:rPr>
        <w:t xml:space="preserve">11. Сторона, не исполнившая или ненадлежащим образом исполнившая обязательства </w:t>
      </w:r>
      <w:r>
        <w:rPr>
          <w:rFonts w:ascii="Times New Roman" w:hAnsi="Times New Roman" w:cs="Times New Roman"/>
          <w:sz w:val="24"/>
          <w:szCs w:val="24"/>
        </w:rPr>
        <w:br/>
      </w:r>
      <w:r w:rsidRPr="00383280">
        <w:rPr>
          <w:rFonts w:ascii="Times New Roman" w:hAnsi="Times New Roman" w:cs="Times New Roman"/>
          <w:sz w:val="24"/>
          <w:szCs w:val="24"/>
        </w:rPr>
        <w:t>по настоящему Договору, несет ответственность, если не докажет, что надлежащее исполнение оказалось невозможным вследствие обстоятельств непреодолимой силы.</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 Рассмотрение и урегулирование споров</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12. Все споры и разногласия, которые могут возникнуть в связи с реализацией настоящего договора, Стороны будут стремиться решить путем переговоров. </w:t>
      </w: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13. В случае если споры и разногласия не могут быть решены путем переговоров, они подлежат разрешению в судебном порядке в соответствии с законодательством Российской Федерации. </w:t>
      </w:r>
    </w:p>
    <w:p w:rsidR="00BA0D7F" w:rsidRPr="004A6CA9" w:rsidRDefault="00BA0D7F" w:rsidP="00BA0D7F">
      <w:pPr>
        <w:pStyle w:val="a3"/>
        <w:ind w:firstLine="709"/>
        <w:jc w:val="both"/>
        <w:rPr>
          <w:rFonts w:ascii="Times New Roman" w:hAnsi="Times New Roman" w:cs="Times New Roman"/>
          <w:sz w:val="24"/>
          <w:szCs w:val="24"/>
        </w:rPr>
      </w:pPr>
    </w:p>
    <w:p w:rsidR="00BA0D7F"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VII. Заключительные положения</w:t>
      </w:r>
    </w:p>
    <w:p w:rsidR="00BA0D7F" w:rsidRPr="004A6CA9" w:rsidRDefault="00BA0D7F" w:rsidP="00BA0D7F">
      <w:pPr>
        <w:pStyle w:val="a3"/>
        <w:jc w:val="center"/>
        <w:rPr>
          <w:rFonts w:ascii="Times New Roman" w:hAnsi="Times New Roman" w:cs="Times New Roman"/>
          <w:b/>
          <w:sz w:val="24"/>
          <w:szCs w:val="24"/>
        </w:rPr>
      </w:pPr>
    </w:p>
    <w:p w:rsidR="00BA0D7F" w:rsidRPr="004A6CA9"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14. Договор составлен в 2 экземплярах, имеющих одинаковую юридическую силу, </w:t>
      </w:r>
      <w:r>
        <w:rPr>
          <w:rFonts w:ascii="Times New Roman" w:hAnsi="Times New Roman" w:cs="Times New Roman"/>
          <w:sz w:val="24"/>
          <w:szCs w:val="24"/>
        </w:rPr>
        <w:br/>
      </w:r>
      <w:r w:rsidRPr="004A6CA9">
        <w:rPr>
          <w:rFonts w:ascii="Times New Roman" w:hAnsi="Times New Roman" w:cs="Times New Roman"/>
          <w:sz w:val="24"/>
          <w:szCs w:val="24"/>
        </w:rPr>
        <w:t xml:space="preserve">по одному экземпляру для каждой из Сторон. </w:t>
      </w:r>
    </w:p>
    <w:p w:rsidR="00BA0D7F" w:rsidRDefault="00BA0D7F" w:rsidP="00BA0D7F">
      <w:pPr>
        <w:pStyle w:val="a3"/>
        <w:ind w:firstLine="709"/>
        <w:jc w:val="both"/>
        <w:rPr>
          <w:rFonts w:ascii="Times New Roman" w:hAnsi="Times New Roman" w:cs="Times New Roman"/>
          <w:sz w:val="24"/>
          <w:szCs w:val="24"/>
        </w:rPr>
      </w:pPr>
      <w:r w:rsidRPr="004A6CA9">
        <w:rPr>
          <w:rFonts w:ascii="Times New Roman" w:hAnsi="Times New Roman" w:cs="Times New Roman"/>
          <w:sz w:val="24"/>
          <w:szCs w:val="24"/>
        </w:rPr>
        <w:t xml:space="preserve">15. В случае изменения адресов и (или) реквизитов Сторон, та Сторона, у которой изменились адрес и (или) реквизиты, обязана уведомить другую Сторону о таких изменениях </w:t>
      </w:r>
      <w:r>
        <w:rPr>
          <w:rFonts w:ascii="Times New Roman" w:hAnsi="Times New Roman" w:cs="Times New Roman"/>
          <w:sz w:val="24"/>
          <w:szCs w:val="24"/>
        </w:rPr>
        <w:br/>
      </w:r>
      <w:r w:rsidRPr="004A6CA9">
        <w:rPr>
          <w:rFonts w:ascii="Times New Roman" w:hAnsi="Times New Roman" w:cs="Times New Roman"/>
          <w:sz w:val="24"/>
          <w:szCs w:val="24"/>
        </w:rPr>
        <w:t xml:space="preserve">в течение 3 рабочих дней в письменном виде. До получения уведомления все извещения, направленные с указанием предыдущего адреса и (или) реквизитов, считаются действительными. </w:t>
      </w:r>
    </w:p>
    <w:p w:rsidR="00BA0D7F" w:rsidRPr="00383280" w:rsidRDefault="00BA0D7F" w:rsidP="00BA0D7F">
      <w:pPr>
        <w:pStyle w:val="a3"/>
        <w:ind w:firstLine="709"/>
        <w:jc w:val="both"/>
        <w:rPr>
          <w:rFonts w:ascii="Times New Roman" w:hAnsi="Times New Roman" w:cs="Times New Roman"/>
          <w:sz w:val="24"/>
          <w:szCs w:val="24"/>
        </w:rPr>
      </w:pPr>
      <w:r>
        <w:rPr>
          <w:rFonts w:ascii="Times New Roman" w:hAnsi="Times New Roman" w:cs="Times New Roman"/>
          <w:sz w:val="24"/>
          <w:szCs w:val="24"/>
        </w:rPr>
        <w:t>1</w:t>
      </w:r>
      <w:r w:rsidRPr="00383280">
        <w:rPr>
          <w:rFonts w:ascii="Times New Roman" w:hAnsi="Times New Roman" w:cs="Times New Roman"/>
          <w:sz w:val="24"/>
          <w:szCs w:val="24"/>
        </w:rPr>
        <w:t xml:space="preserve">6. Если иное не предусмотрено настоящим Договором, уведомления и иные юридически значимые сообщения Стороны направляют посредством почтовой связи заказным письмом </w:t>
      </w:r>
      <w:r>
        <w:rPr>
          <w:rFonts w:ascii="Times New Roman" w:hAnsi="Times New Roman" w:cs="Times New Roman"/>
          <w:sz w:val="24"/>
          <w:szCs w:val="24"/>
        </w:rPr>
        <w:br/>
      </w:r>
      <w:r w:rsidRPr="00383280">
        <w:rPr>
          <w:rFonts w:ascii="Times New Roman" w:hAnsi="Times New Roman" w:cs="Times New Roman"/>
          <w:sz w:val="24"/>
          <w:szCs w:val="24"/>
        </w:rPr>
        <w:t>с уведомлением о вручении или вручаются Пользователю под расписку.</w:t>
      </w:r>
    </w:p>
    <w:p w:rsidR="00BA0D7F"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ind w:firstLine="709"/>
        <w:jc w:val="both"/>
        <w:rPr>
          <w:rFonts w:ascii="Times New Roman" w:hAnsi="Times New Roman" w:cs="Times New Roman"/>
          <w:sz w:val="24"/>
          <w:szCs w:val="24"/>
        </w:rPr>
      </w:pPr>
    </w:p>
    <w:p w:rsidR="00BA0D7F" w:rsidRPr="004A6CA9" w:rsidRDefault="00BA0D7F" w:rsidP="00BA0D7F">
      <w:pPr>
        <w:pStyle w:val="a3"/>
        <w:jc w:val="center"/>
        <w:rPr>
          <w:rFonts w:ascii="Times New Roman" w:hAnsi="Times New Roman" w:cs="Times New Roman"/>
          <w:b/>
          <w:sz w:val="24"/>
          <w:szCs w:val="24"/>
        </w:rPr>
      </w:pPr>
      <w:r w:rsidRPr="004A6CA9">
        <w:rPr>
          <w:rFonts w:ascii="Times New Roman" w:hAnsi="Times New Roman" w:cs="Times New Roman"/>
          <w:b/>
          <w:sz w:val="24"/>
          <w:szCs w:val="24"/>
        </w:rPr>
        <w:t>VIII. Адреса и реквизиты Сторон</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BA0D7F" w:rsidRPr="004A6CA9" w:rsidRDefault="00BA0D7F" w:rsidP="00BA0D7F">
      <w:pPr>
        <w:pStyle w:val="a3"/>
        <w:jc w:val="center"/>
        <w:rPr>
          <w:rFonts w:ascii="Times New Roman" w:hAnsi="Times New Roman" w:cs="Times New Roman"/>
          <w:sz w:val="24"/>
          <w:szCs w:val="24"/>
        </w:rPr>
      </w:pPr>
      <w:r w:rsidRPr="004A6CA9">
        <w:rPr>
          <w:rFonts w:ascii="Times New Roman" w:hAnsi="Times New Roman" w:cs="Times New Roman"/>
          <w:sz w:val="24"/>
          <w:szCs w:val="24"/>
        </w:rPr>
        <w:t>________________________                               ________________________</w:t>
      </w:r>
    </w:p>
    <w:p w:rsidR="00536E07" w:rsidRPr="00A25EA1" w:rsidRDefault="00536E07" w:rsidP="00BA0D7F">
      <w:pPr>
        <w:pStyle w:val="a3"/>
        <w:jc w:val="center"/>
        <w:rPr>
          <w:rFonts w:ascii="Times New Roman" w:hAnsi="Times New Roman" w:cs="Times New Roman"/>
          <w:sz w:val="24"/>
          <w:szCs w:val="24"/>
        </w:rPr>
      </w:pPr>
    </w:p>
    <w:sectPr w:rsidR="00536E07" w:rsidRPr="00A25EA1" w:rsidSect="009E2398">
      <w:foot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475" w:rsidRDefault="00B85475" w:rsidP="00633A2F">
      <w:pPr>
        <w:spacing w:after="0" w:line="240" w:lineRule="auto"/>
      </w:pPr>
      <w:r>
        <w:separator/>
      </w:r>
    </w:p>
  </w:endnote>
  <w:endnote w:type="continuationSeparator" w:id="0">
    <w:p w:rsidR="00B85475" w:rsidRDefault="00B85475" w:rsidP="0063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030700"/>
      <w:docPartObj>
        <w:docPartGallery w:val="Page Numbers (Bottom of Page)"/>
        <w:docPartUnique/>
      </w:docPartObj>
    </w:sdtPr>
    <w:sdtEndPr/>
    <w:sdtContent>
      <w:p w:rsidR="00B85475" w:rsidRDefault="00B85475">
        <w:pPr>
          <w:pStyle w:val="ae"/>
          <w:jc w:val="center"/>
        </w:pPr>
        <w:r>
          <w:fldChar w:fldCharType="begin"/>
        </w:r>
        <w:r>
          <w:instrText>PAGE   \* MERGEFORMAT</w:instrText>
        </w:r>
        <w:r>
          <w:fldChar w:fldCharType="separate"/>
        </w:r>
        <w:r>
          <w:rPr>
            <w:noProof/>
          </w:rPr>
          <w:t>19</w:t>
        </w:r>
        <w:r>
          <w:fldChar w:fldCharType="end"/>
        </w:r>
      </w:p>
    </w:sdtContent>
  </w:sdt>
  <w:p w:rsidR="00B85475" w:rsidRDefault="00B85475" w:rsidP="00212EA1">
    <w:pPr>
      <w:pStyle w:val="a3"/>
      <w:jc w:val="center"/>
      <w:rPr>
        <w:rFonts w:ascii="Times New Roman" w:hAnsi="Times New Roman" w:cs="Times New Roman"/>
        <w:i/>
        <w:sz w:val="20"/>
        <w:szCs w:val="20"/>
      </w:rPr>
    </w:pPr>
    <w:r w:rsidRPr="002300B0">
      <w:rPr>
        <w:rFonts w:ascii="Times New Roman" w:hAnsi="Times New Roman" w:cs="Times New Roman"/>
        <w:i/>
        <w:sz w:val="20"/>
        <w:szCs w:val="20"/>
      </w:rPr>
      <w:t>Аукцион по продаже права на заключение договора о закреплении долей квот добычи (вылова) водных биологических ресурсов для осущест</w:t>
    </w:r>
    <w:r>
      <w:rPr>
        <w:rFonts w:ascii="Times New Roman" w:hAnsi="Times New Roman" w:cs="Times New Roman"/>
        <w:i/>
        <w:sz w:val="20"/>
        <w:szCs w:val="20"/>
      </w:rPr>
      <w:t xml:space="preserve">вления промышленного рыболовства </w:t>
    </w:r>
    <w:r w:rsidRPr="002300B0">
      <w:rPr>
        <w:rFonts w:ascii="Times New Roman" w:hAnsi="Times New Roman" w:cs="Times New Roman"/>
        <w:i/>
        <w:sz w:val="20"/>
        <w:szCs w:val="20"/>
      </w:rPr>
      <w:t>в</w:t>
    </w:r>
    <w:r>
      <w:rPr>
        <w:rFonts w:ascii="Times New Roman" w:hAnsi="Times New Roman" w:cs="Times New Roman"/>
        <w:i/>
        <w:sz w:val="20"/>
        <w:szCs w:val="20"/>
      </w:rPr>
      <w:t xml:space="preserve"> пресноводных водных объектах</w:t>
    </w:r>
    <w:r w:rsidRPr="002300B0">
      <w:rPr>
        <w:rFonts w:ascii="Times New Roman" w:hAnsi="Times New Roman" w:cs="Times New Roman"/>
        <w:i/>
        <w:sz w:val="20"/>
        <w:szCs w:val="20"/>
      </w:rPr>
      <w:t xml:space="preserve"> </w:t>
    </w:r>
  </w:p>
  <w:p w:rsidR="00B85475" w:rsidRPr="00D14382" w:rsidRDefault="00B85475" w:rsidP="00212EA1">
    <w:pPr>
      <w:pStyle w:val="a3"/>
      <w:jc w:val="center"/>
      <w:rPr>
        <w:i/>
        <w:sz w:val="20"/>
        <w:szCs w:val="20"/>
      </w:rPr>
    </w:pPr>
    <w:r>
      <w:rPr>
        <w:rFonts w:ascii="Times New Roman" w:hAnsi="Times New Roman" w:cs="Times New Roman"/>
        <w:i/>
        <w:sz w:val="20"/>
        <w:szCs w:val="20"/>
      </w:rPr>
      <w:t xml:space="preserve">Новгородской </w:t>
    </w:r>
    <w:r w:rsidRPr="00D14382">
      <w:rPr>
        <w:rFonts w:ascii="Times New Roman" w:hAnsi="Times New Roman" w:cs="Times New Roman"/>
        <w:i/>
        <w:sz w:val="20"/>
        <w:szCs w:val="20"/>
      </w:rPr>
      <w:t>области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475" w:rsidRDefault="00B85475" w:rsidP="00633A2F">
      <w:pPr>
        <w:spacing w:after="0" w:line="240" w:lineRule="auto"/>
      </w:pPr>
      <w:r>
        <w:separator/>
      </w:r>
    </w:p>
  </w:footnote>
  <w:footnote w:type="continuationSeparator" w:id="0">
    <w:p w:rsidR="00B85475" w:rsidRDefault="00B85475" w:rsidP="00633A2F">
      <w:pPr>
        <w:spacing w:after="0" w:line="240" w:lineRule="auto"/>
      </w:pPr>
      <w:r>
        <w:continuationSeparator/>
      </w:r>
    </w:p>
  </w:footnote>
  <w:footnote w:id="1">
    <w:p w:rsidR="00B85475" w:rsidRDefault="00B85475" w:rsidP="002D6F8F">
      <w:pPr>
        <w:pStyle w:val="a7"/>
        <w:jc w:val="both"/>
      </w:pPr>
      <w:r w:rsidRPr="00191291">
        <w:rPr>
          <w:rStyle w:val="a9"/>
        </w:rPr>
        <w:footnoteRef/>
      </w:r>
      <w:r w:rsidRPr="00191291">
        <w:t xml:space="preserve"> </w:t>
      </w:r>
      <w:r w:rsidRPr="00191291">
        <w:rPr>
          <w:rFonts w:ascii="Times New Roman" w:hAnsi="Times New Roman" w:cs="Times New Roman"/>
        </w:rPr>
        <w:t xml:space="preserve">Лицо, прямо или косвенно находящееся под контролем иностранного инвестора или гражданина Российской Федерации, имеющего иное гражданство, должно пройти процедуру предварительного согласования в соответствии </w:t>
      </w:r>
      <w:r>
        <w:rPr>
          <w:rFonts w:ascii="Times New Roman" w:hAnsi="Times New Roman" w:cs="Times New Roman"/>
        </w:rPr>
        <w:br/>
      </w:r>
      <w:r w:rsidRPr="00191291">
        <w:rPr>
          <w:rFonts w:ascii="Times New Roman" w:hAnsi="Times New Roman" w:cs="Times New Roman"/>
        </w:rPr>
        <w:t>с Федеральным</w:t>
      </w:r>
      <w:r>
        <w:rPr>
          <w:rFonts w:ascii="Times New Roman" w:hAnsi="Times New Roman" w:cs="Times New Roman"/>
        </w:rPr>
        <w:t xml:space="preserve"> законом от 29.04.2008 №</w:t>
      </w:r>
      <w:r w:rsidRPr="00191291">
        <w:rPr>
          <w:rFonts w:ascii="Times New Roman" w:hAnsi="Times New Roman" w:cs="Times New Roman"/>
        </w:rPr>
        <w:t>57-ФЗ.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52D94"/>
    <w:multiLevelType w:val="hybridMultilevel"/>
    <w:tmpl w:val="5BC8678E"/>
    <w:lvl w:ilvl="0" w:tplc="6D2812C4">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420"/>
    <w:rsid w:val="00004238"/>
    <w:rsid w:val="00021C5C"/>
    <w:rsid w:val="0002338F"/>
    <w:rsid w:val="00024742"/>
    <w:rsid w:val="00026300"/>
    <w:rsid w:val="00027875"/>
    <w:rsid w:val="000337F8"/>
    <w:rsid w:val="00071D8F"/>
    <w:rsid w:val="0008189B"/>
    <w:rsid w:val="000832C5"/>
    <w:rsid w:val="000E6E0A"/>
    <w:rsid w:val="000E796E"/>
    <w:rsid w:val="000F14D1"/>
    <w:rsid w:val="0011061F"/>
    <w:rsid w:val="0011345D"/>
    <w:rsid w:val="00123F3F"/>
    <w:rsid w:val="00126CAD"/>
    <w:rsid w:val="00130116"/>
    <w:rsid w:val="001364D7"/>
    <w:rsid w:val="00191291"/>
    <w:rsid w:val="00192B31"/>
    <w:rsid w:val="00193CE4"/>
    <w:rsid w:val="00197D20"/>
    <w:rsid w:val="001B4FAD"/>
    <w:rsid w:val="001B5505"/>
    <w:rsid w:val="001B609F"/>
    <w:rsid w:val="001C426D"/>
    <w:rsid w:val="001C5023"/>
    <w:rsid w:val="001C5100"/>
    <w:rsid w:val="001C535D"/>
    <w:rsid w:val="001C6A95"/>
    <w:rsid w:val="001E675A"/>
    <w:rsid w:val="00212EA1"/>
    <w:rsid w:val="00217331"/>
    <w:rsid w:val="00223571"/>
    <w:rsid w:val="002300B0"/>
    <w:rsid w:val="00232190"/>
    <w:rsid w:val="00232342"/>
    <w:rsid w:val="00245F1E"/>
    <w:rsid w:val="00246153"/>
    <w:rsid w:val="00261453"/>
    <w:rsid w:val="00285470"/>
    <w:rsid w:val="00292A37"/>
    <w:rsid w:val="002A4F97"/>
    <w:rsid w:val="002A5C3F"/>
    <w:rsid w:val="002C3D9F"/>
    <w:rsid w:val="002D05BC"/>
    <w:rsid w:val="002D3AD9"/>
    <w:rsid w:val="002D6F8F"/>
    <w:rsid w:val="002E2943"/>
    <w:rsid w:val="002F0278"/>
    <w:rsid w:val="002F056E"/>
    <w:rsid w:val="002F59C3"/>
    <w:rsid w:val="00315C6B"/>
    <w:rsid w:val="00315E34"/>
    <w:rsid w:val="003219A6"/>
    <w:rsid w:val="0032308A"/>
    <w:rsid w:val="00331E13"/>
    <w:rsid w:val="0033741A"/>
    <w:rsid w:val="00344BB0"/>
    <w:rsid w:val="00363CBE"/>
    <w:rsid w:val="003764B8"/>
    <w:rsid w:val="003A532B"/>
    <w:rsid w:val="003B5423"/>
    <w:rsid w:val="003E1C3B"/>
    <w:rsid w:val="003E40B4"/>
    <w:rsid w:val="003F194A"/>
    <w:rsid w:val="004059D2"/>
    <w:rsid w:val="004218B0"/>
    <w:rsid w:val="004265E8"/>
    <w:rsid w:val="00434659"/>
    <w:rsid w:val="00456327"/>
    <w:rsid w:val="00464AE1"/>
    <w:rsid w:val="00465954"/>
    <w:rsid w:val="004677D9"/>
    <w:rsid w:val="00477E36"/>
    <w:rsid w:val="004A27B1"/>
    <w:rsid w:val="004A46DF"/>
    <w:rsid w:val="004B07FF"/>
    <w:rsid w:val="004B5320"/>
    <w:rsid w:val="004C7F89"/>
    <w:rsid w:val="004D6EC1"/>
    <w:rsid w:val="004E4602"/>
    <w:rsid w:val="004E61D9"/>
    <w:rsid w:val="004F6B78"/>
    <w:rsid w:val="00520F1A"/>
    <w:rsid w:val="00532590"/>
    <w:rsid w:val="00536E07"/>
    <w:rsid w:val="00586729"/>
    <w:rsid w:val="0059460E"/>
    <w:rsid w:val="005B5C40"/>
    <w:rsid w:val="005C209C"/>
    <w:rsid w:val="005D5C7A"/>
    <w:rsid w:val="005E5196"/>
    <w:rsid w:val="005F006F"/>
    <w:rsid w:val="0061118D"/>
    <w:rsid w:val="0061376D"/>
    <w:rsid w:val="00623123"/>
    <w:rsid w:val="00627B3B"/>
    <w:rsid w:val="00633A2F"/>
    <w:rsid w:val="00636B4F"/>
    <w:rsid w:val="0064118B"/>
    <w:rsid w:val="006415B6"/>
    <w:rsid w:val="0066178E"/>
    <w:rsid w:val="006C5145"/>
    <w:rsid w:val="006C7420"/>
    <w:rsid w:val="006D2CB5"/>
    <w:rsid w:val="00723366"/>
    <w:rsid w:val="0072629B"/>
    <w:rsid w:val="00727A0A"/>
    <w:rsid w:val="00752B18"/>
    <w:rsid w:val="00757E44"/>
    <w:rsid w:val="00765EB0"/>
    <w:rsid w:val="007708A4"/>
    <w:rsid w:val="00770FCC"/>
    <w:rsid w:val="00771D84"/>
    <w:rsid w:val="007765A4"/>
    <w:rsid w:val="00791D6A"/>
    <w:rsid w:val="00794A7B"/>
    <w:rsid w:val="00796EA2"/>
    <w:rsid w:val="00797580"/>
    <w:rsid w:val="007A6505"/>
    <w:rsid w:val="007B4687"/>
    <w:rsid w:val="007B5D3B"/>
    <w:rsid w:val="007D2D48"/>
    <w:rsid w:val="007D4AF5"/>
    <w:rsid w:val="007E1F85"/>
    <w:rsid w:val="007F2BF0"/>
    <w:rsid w:val="00801A5A"/>
    <w:rsid w:val="00804652"/>
    <w:rsid w:val="00806919"/>
    <w:rsid w:val="00822286"/>
    <w:rsid w:val="0082297F"/>
    <w:rsid w:val="0082383D"/>
    <w:rsid w:val="00826BE9"/>
    <w:rsid w:val="008468E3"/>
    <w:rsid w:val="00846ED5"/>
    <w:rsid w:val="00850B5B"/>
    <w:rsid w:val="0085245A"/>
    <w:rsid w:val="008530AF"/>
    <w:rsid w:val="0088747A"/>
    <w:rsid w:val="008917BA"/>
    <w:rsid w:val="008A47F1"/>
    <w:rsid w:val="008B57B8"/>
    <w:rsid w:val="008D7175"/>
    <w:rsid w:val="008F6D03"/>
    <w:rsid w:val="009046A8"/>
    <w:rsid w:val="009047EF"/>
    <w:rsid w:val="009067B2"/>
    <w:rsid w:val="00906CF1"/>
    <w:rsid w:val="009212EF"/>
    <w:rsid w:val="00922DB6"/>
    <w:rsid w:val="00924F00"/>
    <w:rsid w:val="009321A9"/>
    <w:rsid w:val="009446A2"/>
    <w:rsid w:val="00957A07"/>
    <w:rsid w:val="009705FE"/>
    <w:rsid w:val="009715BE"/>
    <w:rsid w:val="0098032F"/>
    <w:rsid w:val="009B3414"/>
    <w:rsid w:val="009C0E29"/>
    <w:rsid w:val="009C66FC"/>
    <w:rsid w:val="009C7F46"/>
    <w:rsid w:val="009D077B"/>
    <w:rsid w:val="009D64EA"/>
    <w:rsid w:val="009E2398"/>
    <w:rsid w:val="009E6B00"/>
    <w:rsid w:val="009E7C61"/>
    <w:rsid w:val="00A25EA1"/>
    <w:rsid w:val="00A36759"/>
    <w:rsid w:val="00A369DE"/>
    <w:rsid w:val="00A403DC"/>
    <w:rsid w:val="00A51D8D"/>
    <w:rsid w:val="00A57DDA"/>
    <w:rsid w:val="00A85E81"/>
    <w:rsid w:val="00A94E4D"/>
    <w:rsid w:val="00AA0FAD"/>
    <w:rsid w:val="00AA25F0"/>
    <w:rsid w:val="00AA6730"/>
    <w:rsid w:val="00B01C0A"/>
    <w:rsid w:val="00B04048"/>
    <w:rsid w:val="00B159AA"/>
    <w:rsid w:val="00B17396"/>
    <w:rsid w:val="00B435DE"/>
    <w:rsid w:val="00B4768E"/>
    <w:rsid w:val="00B50E48"/>
    <w:rsid w:val="00B837E4"/>
    <w:rsid w:val="00B85475"/>
    <w:rsid w:val="00B85650"/>
    <w:rsid w:val="00B875D1"/>
    <w:rsid w:val="00BA0D7F"/>
    <w:rsid w:val="00BA62B0"/>
    <w:rsid w:val="00BA7ED7"/>
    <w:rsid w:val="00BB414C"/>
    <w:rsid w:val="00BB6771"/>
    <w:rsid w:val="00BB69E9"/>
    <w:rsid w:val="00BC4849"/>
    <w:rsid w:val="00BD0905"/>
    <w:rsid w:val="00BE6872"/>
    <w:rsid w:val="00BF0FD8"/>
    <w:rsid w:val="00BF3858"/>
    <w:rsid w:val="00C25A3A"/>
    <w:rsid w:val="00C30251"/>
    <w:rsid w:val="00C35D08"/>
    <w:rsid w:val="00C512D1"/>
    <w:rsid w:val="00C53911"/>
    <w:rsid w:val="00C60B53"/>
    <w:rsid w:val="00C66E47"/>
    <w:rsid w:val="00C750A2"/>
    <w:rsid w:val="00C80B72"/>
    <w:rsid w:val="00C90148"/>
    <w:rsid w:val="00CA1EC6"/>
    <w:rsid w:val="00CB57C4"/>
    <w:rsid w:val="00CC79FB"/>
    <w:rsid w:val="00CD2606"/>
    <w:rsid w:val="00D00E16"/>
    <w:rsid w:val="00D01205"/>
    <w:rsid w:val="00D07E1E"/>
    <w:rsid w:val="00D10B3A"/>
    <w:rsid w:val="00D121A0"/>
    <w:rsid w:val="00D14382"/>
    <w:rsid w:val="00D321CD"/>
    <w:rsid w:val="00D3644B"/>
    <w:rsid w:val="00D4134F"/>
    <w:rsid w:val="00D45F39"/>
    <w:rsid w:val="00D5364A"/>
    <w:rsid w:val="00D536E0"/>
    <w:rsid w:val="00D6460A"/>
    <w:rsid w:val="00D6518F"/>
    <w:rsid w:val="00D867BB"/>
    <w:rsid w:val="00D9196F"/>
    <w:rsid w:val="00DA2B55"/>
    <w:rsid w:val="00DB146B"/>
    <w:rsid w:val="00DC6AE1"/>
    <w:rsid w:val="00DD2496"/>
    <w:rsid w:val="00DD6CF6"/>
    <w:rsid w:val="00DF64E5"/>
    <w:rsid w:val="00E2409F"/>
    <w:rsid w:val="00E71304"/>
    <w:rsid w:val="00E713BC"/>
    <w:rsid w:val="00E75421"/>
    <w:rsid w:val="00E861BC"/>
    <w:rsid w:val="00E87E60"/>
    <w:rsid w:val="00E95BEA"/>
    <w:rsid w:val="00ED0C73"/>
    <w:rsid w:val="00EF4F89"/>
    <w:rsid w:val="00F125CE"/>
    <w:rsid w:val="00F218E7"/>
    <w:rsid w:val="00F21C4B"/>
    <w:rsid w:val="00F32C71"/>
    <w:rsid w:val="00F32C73"/>
    <w:rsid w:val="00F4787A"/>
    <w:rsid w:val="00F777DB"/>
    <w:rsid w:val="00FA6389"/>
    <w:rsid w:val="00FB5D5E"/>
    <w:rsid w:val="00FB63C3"/>
    <w:rsid w:val="00FB6FF8"/>
    <w:rsid w:val="00FD4608"/>
    <w:rsid w:val="00FF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A6B1A"/>
  <w15:docId w15:val="{5EBB4250-F8C8-49F2-BF7E-05011637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0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1453"/>
    <w:pPr>
      <w:spacing w:after="0" w:line="240" w:lineRule="auto"/>
    </w:pPr>
  </w:style>
  <w:style w:type="paragraph" w:styleId="a4">
    <w:name w:val="endnote text"/>
    <w:basedOn w:val="a"/>
    <w:link w:val="a5"/>
    <w:uiPriority w:val="99"/>
    <w:semiHidden/>
    <w:unhideWhenUsed/>
    <w:rsid w:val="00633A2F"/>
    <w:pPr>
      <w:spacing w:after="0" w:line="240" w:lineRule="auto"/>
    </w:pPr>
    <w:rPr>
      <w:sz w:val="20"/>
      <w:szCs w:val="20"/>
    </w:rPr>
  </w:style>
  <w:style w:type="character" w:customStyle="1" w:styleId="a5">
    <w:name w:val="Текст концевой сноски Знак"/>
    <w:basedOn w:val="a0"/>
    <w:link w:val="a4"/>
    <w:uiPriority w:val="99"/>
    <w:semiHidden/>
    <w:rsid w:val="00633A2F"/>
    <w:rPr>
      <w:sz w:val="20"/>
      <w:szCs w:val="20"/>
    </w:rPr>
  </w:style>
  <w:style w:type="character" w:styleId="a6">
    <w:name w:val="endnote reference"/>
    <w:basedOn w:val="a0"/>
    <w:uiPriority w:val="99"/>
    <w:semiHidden/>
    <w:unhideWhenUsed/>
    <w:rsid w:val="00633A2F"/>
    <w:rPr>
      <w:vertAlign w:val="superscript"/>
    </w:rPr>
  </w:style>
  <w:style w:type="paragraph" w:styleId="a7">
    <w:name w:val="footnote text"/>
    <w:basedOn w:val="a"/>
    <w:link w:val="a8"/>
    <w:uiPriority w:val="99"/>
    <w:semiHidden/>
    <w:unhideWhenUsed/>
    <w:rsid w:val="00633A2F"/>
    <w:pPr>
      <w:spacing w:after="0" w:line="240" w:lineRule="auto"/>
    </w:pPr>
    <w:rPr>
      <w:sz w:val="20"/>
      <w:szCs w:val="20"/>
    </w:rPr>
  </w:style>
  <w:style w:type="character" w:customStyle="1" w:styleId="a8">
    <w:name w:val="Текст сноски Знак"/>
    <w:basedOn w:val="a0"/>
    <w:link w:val="a7"/>
    <w:uiPriority w:val="99"/>
    <w:semiHidden/>
    <w:rsid w:val="00633A2F"/>
    <w:rPr>
      <w:sz w:val="20"/>
      <w:szCs w:val="20"/>
    </w:rPr>
  </w:style>
  <w:style w:type="character" w:styleId="a9">
    <w:name w:val="footnote reference"/>
    <w:basedOn w:val="a0"/>
    <w:uiPriority w:val="99"/>
    <w:semiHidden/>
    <w:unhideWhenUsed/>
    <w:rsid w:val="00633A2F"/>
    <w:rPr>
      <w:vertAlign w:val="superscript"/>
    </w:rPr>
  </w:style>
  <w:style w:type="table" w:styleId="aa">
    <w:name w:val="Table Grid"/>
    <w:basedOn w:val="a1"/>
    <w:uiPriority w:val="59"/>
    <w:rsid w:val="004B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300B0"/>
    <w:rPr>
      <w:color w:val="0000FF"/>
      <w:u w:val="single"/>
    </w:rPr>
  </w:style>
  <w:style w:type="paragraph" w:customStyle="1" w:styleId="1">
    <w:name w:val="Обычный1"/>
    <w:rsid w:val="002300B0"/>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2300B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00B0"/>
  </w:style>
  <w:style w:type="paragraph" w:styleId="ae">
    <w:name w:val="footer"/>
    <w:basedOn w:val="a"/>
    <w:link w:val="af"/>
    <w:uiPriority w:val="99"/>
    <w:unhideWhenUsed/>
    <w:rsid w:val="002300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00B0"/>
  </w:style>
  <w:style w:type="paragraph" w:styleId="af0">
    <w:name w:val="Balloon Text"/>
    <w:basedOn w:val="a"/>
    <w:link w:val="af1"/>
    <w:uiPriority w:val="99"/>
    <w:semiHidden/>
    <w:unhideWhenUsed/>
    <w:rsid w:val="002300B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300B0"/>
    <w:rPr>
      <w:rFonts w:ascii="Tahoma" w:hAnsi="Tahoma" w:cs="Tahoma"/>
      <w:sz w:val="16"/>
      <w:szCs w:val="16"/>
    </w:rPr>
  </w:style>
  <w:style w:type="paragraph" w:customStyle="1" w:styleId="Default">
    <w:name w:val="Default"/>
    <w:rsid w:val="005867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A0D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0D7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1212A2F9AFECE06BC9E555879E800DD5CBD0CBF2F24CA5A700DE58FDFF24D887009A7210F0AAEEB13715D711A416512DFE157D7C3787A7R90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1212A2F9AFECE06BC9E555879E800DD5CBD1C1F5F04CA5A700DE58FDFF24D89500C27E10F5B0E9B422438654RF08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81212A2F9AFECE06BC9E555879E800DD5CBD0CBF2F24CA5A700DE58FDFF24D887009A7210F0ABEDB03715D711A416512DFE157D7C3787A7R90B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435F-AA13-490D-B22B-8D9E5803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20</Pages>
  <Words>7165</Words>
  <Characters>40842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Рыб Рег</cp:lastModifiedBy>
  <cp:revision>111</cp:revision>
  <cp:lastPrinted>2019-09-23T09:11:00Z</cp:lastPrinted>
  <dcterms:created xsi:type="dcterms:W3CDTF">2014-02-25T13:35:00Z</dcterms:created>
  <dcterms:modified xsi:type="dcterms:W3CDTF">2019-09-27T09:25:00Z</dcterms:modified>
</cp:coreProperties>
</file>